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B3687">
      <w:pPr>
        <w:pStyle w:val="1"/>
      </w:pPr>
      <w:hyperlink r:id="rId4" w:history="1">
        <w:r>
          <w:rPr>
            <w:rStyle w:val="a4"/>
            <w:b w:val="0"/>
            <w:bCs w:val="0"/>
          </w:rPr>
          <w:t>Постановление главы администрации (губернатора) Краснодарского края</w:t>
        </w:r>
        <w:r>
          <w:rPr>
            <w:rStyle w:val="a4"/>
            <w:b w:val="0"/>
            <w:bCs w:val="0"/>
          </w:rPr>
          <w:br/>
          <w:t>от 14 октября 2013 г. N 1201</w:t>
        </w:r>
        <w:r>
          <w:rPr>
            <w:rStyle w:val="a4"/>
            <w:b w:val="0"/>
            <w:bCs w:val="0"/>
          </w:rPr>
          <w:br/>
          <w:t>"Об утвержд</w:t>
        </w:r>
        <w:r>
          <w:rPr>
            <w:rStyle w:val="a4"/>
            <w:b w:val="0"/>
            <w:bCs w:val="0"/>
          </w:rPr>
          <w:t>ении государственной программы Краснодарского края "Экономическое развитие и инновационная экономика"</w:t>
        </w:r>
      </w:hyperlink>
    </w:p>
    <w:p w:rsidR="00000000" w:rsidRDefault="005B3687"/>
    <w:p w:rsidR="00000000" w:rsidRDefault="005B3687">
      <w:r>
        <w:t>В целях создания благоприятного предпринимательского климата и условий для ведения бизнеса, повышения инновационной активности бизнеса и реализации государственной политики, направленной на поддержку и развитие малого и среднего предпринимательства на терр</w:t>
      </w:r>
      <w:r>
        <w:t xml:space="preserve">итории Краснодарского края, в соответствии со </w:t>
      </w:r>
      <w:hyperlink r:id="rId5" w:history="1">
        <w:r>
          <w:rPr>
            <w:rStyle w:val="a4"/>
          </w:rPr>
          <w:t>статьей 179</w:t>
        </w:r>
      </w:hyperlink>
      <w:r>
        <w:t xml:space="preserve"> Бюджетного кодекса Российской Федерации, </w:t>
      </w:r>
      <w:hyperlink r:id="rId6" w:history="1">
        <w:r>
          <w:rPr>
            <w:rStyle w:val="a4"/>
          </w:rPr>
          <w:t>Федеральным законом</w:t>
        </w:r>
      </w:hyperlink>
      <w:r>
        <w:t xml:space="preserve"> от 24 июля 2007 года N 209-ФЗ "О развитии малого и среднего пре</w:t>
      </w:r>
      <w:r>
        <w:t xml:space="preserve">дпринимательства в Российской Федерации", </w:t>
      </w:r>
      <w:hyperlink r:id="rId7" w:history="1">
        <w:r>
          <w:rPr>
            <w:rStyle w:val="a4"/>
          </w:rPr>
          <w:t>Законом</w:t>
        </w:r>
      </w:hyperlink>
      <w:r>
        <w:t xml:space="preserve"> Краснодарского края от 4 апреля 2008 года N 1448-КЗ "О развитии малого и среднего предпринимательства в Краснодарском крае", </w:t>
      </w:r>
      <w:hyperlink r:id="rId8" w:history="1">
        <w:r>
          <w:rPr>
            <w:rStyle w:val="a4"/>
          </w:rPr>
          <w:t>постановлени</w:t>
        </w:r>
        <w:r>
          <w:rPr>
            <w:rStyle w:val="a4"/>
          </w:rPr>
          <w:t>ем</w:t>
        </w:r>
      </w:hyperlink>
      <w:r>
        <w:t xml:space="preserve"> главы администрации (губернатора) Краснодарского края от 20 июня 2013 года N 607 "О государственных программах Краснодарского края" постановляю:</w:t>
      </w:r>
    </w:p>
    <w:p w:rsidR="00000000" w:rsidRDefault="005B3687"/>
    <w:p w:rsidR="00000000" w:rsidRDefault="005B3687">
      <w:bookmarkStart w:id="0" w:name="sub_1"/>
      <w:r>
        <w:t xml:space="preserve">1. Утвердить государственную программу Краснодарского края "Экономическое развитие и инновационная </w:t>
      </w:r>
      <w:r>
        <w:t xml:space="preserve">экономика" согласно </w:t>
      </w:r>
      <w:hyperlink w:anchor="sub_10" w:history="1">
        <w:r>
          <w:rPr>
            <w:rStyle w:val="a4"/>
          </w:rPr>
          <w:t>приложению</w:t>
        </w:r>
      </w:hyperlink>
      <w:r>
        <w:t xml:space="preserve"> к настоящему постановлению.</w:t>
      </w:r>
    </w:p>
    <w:p w:rsidR="00000000" w:rsidRDefault="005B3687">
      <w:bookmarkStart w:id="1" w:name="sub_2"/>
      <w:bookmarkEnd w:id="0"/>
      <w:r>
        <w:t>2. Департаменту печати и средств массовых коммуникаций Краснодарского края (Горохова) опубликовать настоящее постановление в краевых средствах массовой информации.</w:t>
      </w:r>
    </w:p>
    <w:p w:rsidR="00000000" w:rsidRDefault="005B3687">
      <w:bookmarkStart w:id="2" w:name="sub_3"/>
      <w:bookmarkEnd w:id="1"/>
      <w:r>
        <w:t>3. Признать утратившими силу с 1 января 2014 года:</w:t>
      </w:r>
    </w:p>
    <w:p w:rsidR="00000000" w:rsidRDefault="005B3687">
      <w:bookmarkStart w:id="3" w:name="sub_31"/>
      <w:bookmarkEnd w:id="2"/>
      <w:r>
        <w:t xml:space="preserve">1) </w:t>
      </w:r>
      <w:hyperlink r:id="rId9" w:history="1">
        <w:r>
          <w:rPr>
            <w:rStyle w:val="a4"/>
          </w:rPr>
          <w:t>постановление</w:t>
        </w:r>
      </w:hyperlink>
      <w:r>
        <w:t xml:space="preserve"> главы администрации (губернатора) Краснодарского края от 4 июня 2012 года N 606 "Об утверждении долгосрочной краевой целевой прогр</w:t>
      </w:r>
      <w:r>
        <w:t>аммы "Государственная поддержка малого и среднего предпринимательства в Краснодарском крае на 2013 - 2017 годы";</w:t>
      </w:r>
    </w:p>
    <w:p w:rsidR="00000000" w:rsidRDefault="005B3687">
      <w:bookmarkStart w:id="4" w:name="sub_32"/>
      <w:bookmarkEnd w:id="3"/>
      <w:r>
        <w:t xml:space="preserve">2) </w:t>
      </w:r>
      <w:hyperlink r:id="rId10" w:history="1">
        <w:r>
          <w:rPr>
            <w:rStyle w:val="a4"/>
          </w:rPr>
          <w:t>постановление</w:t>
        </w:r>
      </w:hyperlink>
      <w:r>
        <w:t xml:space="preserve"> главы администрации (губернатора) Краснодарского края от 16 июля 2013 года N 7</w:t>
      </w:r>
      <w:r>
        <w:t>44 "О внесении изменений в постановление главы администрации (губернатора) Краснодарского края от 4 июня 2012 года N 606 "Об утверждении долгосрочной краевой целевой программы "Государственная поддержка малого и среднего предпринимательства в Краснодарском</w:t>
      </w:r>
      <w:r>
        <w:t xml:space="preserve"> крае на 2013 - 2017 годы";</w:t>
      </w:r>
    </w:p>
    <w:p w:rsidR="00000000" w:rsidRDefault="005B3687">
      <w:bookmarkStart w:id="5" w:name="sub_33"/>
      <w:bookmarkEnd w:id="4"/>
      <w:r>
        <w:t xml:space="preserve">3) </w:t>
      </w:r>
      <w:hyperlink r:id="rId11" w:history="1">
        <w:r>
          <w:rPr>
            <w:rStyle w:val="a4"/>
          </w:rPr>
          <w:t>постановление</w:t>
        </w:r>
      </w:hyperlink>
      <w:r>
        <w:t xml:space="preserve"> главы администрации (губернатора) Краснодарского края от 9 июня 2010 года N 433 "Об утверждении долгосрочной краевой целевой программы "Качество" на 2011 - 2015 го</w:t>
      </w:r>
      <w:r>
        <w:t>ды (с развитием подсистемы защиты прав потребителей в Краснодарском крае)";</w:t>
      </w:r>
    </w:p>
    <w:p w:rsidR="00000000" w:rsidRDefault="005B3687">
      <w:bookmarkStart w:id="6" w:name="sub_34"/>
      <w:bookmarkEnd w:id="5"/>
      <w:r>
        <w:t xml:space="preserve">4) </w:t>
      </w:r>
      <w:hyperlink r:id="rId12" w:history="1">
        <w:r>
          <w:rPr>
            <w:rStyle w:val="a4"/>
          </w:rPr>
          <w:t>постановление</w:t>
        </w:r>
      </w:hyperlink>
      <w:r>
        <w:t xml:space="preserve"> главы администрации (губернатора) Краснодарского края от 21 декабря 2010 года N 1204 "О внесении изменений в постан</w:t>
      </w:r>
      <w:r>
        <w:t>овление главы администрации (губернатора) Краснодарского края от 9 июня 2010 года N 433 "Об утверждении краевой целевой программы "Качество" на 2011 - 2015 годы (с развитием подсистемы защиты нрав потребителей в Краснодарском крае)";</w:t>
      </w:r>
    </w:p>
    <w:p w:rsidR="00000000" w:rsidRDefault="005B3687">
      <w:bookmarkStart w:id="7" w:name="sub_35"/>
      <w:bookmarkEnd w:id="6"/>
      <w:r>
        <w:t xml:space="preserve">5) </w:t>
      </w:r>
      <w:hyperlink r:id="rId13" w:history="1">
        <w:r>
          <w:rPr>
            <w:rStyle w:val="a4"/>
          </w:rPr>
          <w:t>постановление</w:t>
        </w:r>
      </w:hyperlink>
      <w:r>
        <w:t xml:space="preserve"> главы администрации (губернатора) Краснодарского края от 19 января 2011 года N 21 "О внесении изменения в постановление главы администрации (губернатора) Краснодарского края от 9 июня 2010 года N 433 "Об утвержден</w:t>
      </w:r>
      <w:r>
        <w:t>ии долгосрочной краевой целевой программы "Качество" на 2011 - 2015 годы (с развитием подсистемы защиты прав потребителей в Краснодарском крае)";</w:t>
      </w:r>
    </w:p>
    <w:p w:rsidR="00000000" w:rsidRDefault="005B3687">
      <w:bookmarkStart w:id="8" w:name="sub_36"/>
      <w:bookmarkEnd w:id="7"/>
      <w:r>
        <w:t xml:space="preserve">6) </w:t>
      </w:r>
      <w:hyperlink r:id="rId14" w:history="1">
        <w:r>
          <w:rPr>
            <w:rStyle w:val="a4"/>
          </w:rPr>
          <w:t>постановление</w:t>
        </w:r>
      </w:hyperlink>
      <w:r>
        <w:t xml:space="preserve"> главы администрации (губернатора) Краснодарск</w:t>
      </w:r>
      <w:r>
        <w:t xml:space="preserve">ого края от 20 декабря 2011 года N 1522 "О внесении изменений в постановление главы администрации (губернатора) Краснодарского края от 9 июня 2010 года N 433 "Об </w:t>
      </w:r>
      <w:r>
        <w:lastRenderedPageBreak/>
        <w:t>утверждении долгосрочной краевой целевой программы "Качество" на 2011 - 2015 годы (с развитием</w:t>
      </w:r>
      <w:r>
        <w:t xml:space="preserve"> подсистемы защиты прав потребителей в Краснодарском крае)";</w:t>
      </w:r>
    </w:p>
    <w:p w:rsidR="00000000" w:rsidRDefault="005B3687">
      <w:bookmarkStart w:id="9" w:name="sub_37"/>
      <w:bookmarkEnd w:id="8"/>
      <w:r>
        <w:t xml:space="preserve">7) </w:t>
      </w:r>
      <w:hyperlink r:id="rId15" w:history="1">
        <w:r>
          <w:rPr>
            <w:rStyle w:val="a4"/>
          </w:rPr>
          <w:t>постановление</w:t>
        </w:r>
      </w:hyperlink>
      <w:r>
        <w:t xml:space="preserve"> главы администрации (губернатора) Краснодарского края от 23 апреля 2012 года N 444 "О внесении изменений в постановление главы адм</w:t>
      </w:r>
      <w:r>
        <w:t>инистрации (губернатора) Краснодарского края от 9 июня 2010 года N 433 "Об утверждении долгосрочной краевой целевой программы "Качество" на 2011 - 2015 годы (с развитием подсистемы защиты прав потребителей в Краснодарском крае)";</w:t>
      </w:r>
    </w:p>
    <w:p w:rsidR="00000000" w:rsidRDefault="005B3687">
      <w:bookmarkStart w:id="10" w:name="sub_38"/>
      <w:bookmarkEnd w:id="9"/>
      <w:r>
        <w:t xml:space="preserve">8) </w:t>
      </w:r>
      <w:hyperlink r:id="rId16" w:history="1">
        <w:r>
          <w:rPr>
            <w:rStyle w:val="a4"/>
          </w:rPr>
          <w:t>постановление</w:t>
        </w:r>
      </w:hyperlink>
      <w:r>
        <w:t xml:space="preserve"> главы администрации (губернатора) Краснодарского края от 12 октября 2012 года N 1198 "О внесении изменений в постановление главы администрации (губернатора) Краснодарского края от 9 июня 2010 года N 433 "Об утверждени</w:t>
      </w:r>
      <w:r>
        <w:t>и долгосрочной краевой целевой программы "Качество" на 2011 - 2015 годы (с развитием подсистемы защиты прав потребителей в Краснодарском крае)";</w:t>
      </w:r>
    </w:p>
    <w:p w:rsidR="00000000" w:rsidRDefault="005B3687">
      <w:bookmarkStart w:id="11" w:name="sub_39"/>
      <w:bookmarkEnd w:id="10"/>
      <w:r>
        <w:t xml:space="preserve">9) </w:t>
      </w:r>
      <w:hyperlink r:id="rId17" w:history="1">
        <w:r>
          <w:rPr>
            <w:rStyle w:val="a4"/>
          </w:rPr>
          <w:t>постановление</w:t>
        </w:r>
      </w:hyperlink>
      <w:r>
        <w:t xml:space="preserve"> главы администрации (губернатора) Краснодарско</w:t>
      </w:r>
      <w:r>
        <w:t>го края от 5 марта 2013 года N 185 "О внесении изменений в постановление главы администрации (губернатора) Краснодарского края от 9 июня 2010 года N 433 "Об утверждении долгосрочной краевой целевой программы "Качество" на 2011 - 2015 годы (с развитием подс</w:t>
      </w:r>
      <w:r>
        <w:t>истемы защиты прав потребителей в Краснодарском крае)";</w:t>
      </w:r>
    </w:p>
    <w:p w:rsidR="00000000" w:rsidRDefault="005B3687">
      <w:bookmarkStart w:id="12" w:name="sub_310"/>
      <w:bookmarkEnd w:id="11"/>
      <w:r>
        <w:t xml:space="preserve">10) </w:t>
      </w:r>
      <w:hyperlink r:id="rId18" w:history="1">
        <w:r>
          <w:rPr>
            <w:rStyle w:val="a4"/>
          </w:rPr>
          <w:t>постановление</w:t>
        </w:r>
      </w:hyperlink>
      <w:r>
        <w:t xml:space="preserve"> главы администрации (губернатора) Краснодарского края от 24 июля 2013 года N 787 "О внесении изменений в постановление главы админист</w:t>
      </w:r>
      <w:r>
        <w:t>рации (губернатора) Краснодарского края от 9 июня 2010 года N 433 "Об утверждении долгосрочной краевой целевой программы "Качество" на 2011 - 2015 годы (с развитием подсистемы защиты прав потребителей в Краснодарском крае)";</w:t>
      </w:r>
    </w:p>
    <w:p w:rsidR="00000000" w:rsidRDefault="005B3687">
      <w:bookmarkStart w:id="13" w:name="sub_311"/>
      <w:bookmarkEnd w:id="12"/>
      <w:r>
        <w:t xml:space="preserve">11) </w:t>
      </w:r>
      <w:hyperlink r:id="rId19" w:history="1">
        <w:r>
          <w:rPr>
            <w:rStyle w:val="a4"/>
          </w:rPr>
          <w:t>постановление</w:t>
        </w:r>
      </w:hyperlink>
      <w:r>
        <w:t xml:space="preserve"> главы администрации (губернатора) Краснодарского края от 15 сентября 2011 года N 1012 "Об утверждении ведомственной целевой программы "Формирование и продвижение экономически и инвестиционно привлекательного образа Крас</w:t>
      </w:r>
      <w:r>
        <w:t>нодарского края за его пределами" в 2012 - 2014 годах";</w:t>
      </w:r>
    </w:p>
    <w:p w:rsidR="00000000" w:rsidRDefault="005B3687">
      <w:bookmarkStart w:id="14" w:name="sub_312"/>
      <w:bookmarkEnd w:id="13"/>
      <w:r>
        <w:t xml:space="preserve">12) </w:t>
      </w:r>
      <w:hyperlink r:id="rId20" w:history="1">
        <w:r>
          <w:rPr>
            <w:rStyle w:val="a4"/>
          </w:rPr>
          <w:t>постановление</w:t>
        </w:r>
      </w:hyperlink>
      <w:r>
        <w:t xml:space="preserve"> главы администрации (губернатора) Краснодарского края от 31 мая 2012 года N 595 "О внесении изменений в постановление главы админист</w:t>
      </w:r>
      <w:r>
        <w:t>рации (губернатора) Краснодарского края от 15 сентября 2011 года N 1012 "Об утверждении ведомственной целевой программы "Формирование и продвижение экономически и инвестиционно привлекательного образа Краснодарского края за его пределами" в 2012 - 2014 год</w:t>
      </w:r>
      <w:r>
        <w:t>ах";</w:t>
      </w:r>
    </w:p>
    <w:p w:rsidR="00000000" w:rsidRDefault="005B3687">
      <w:bookmarkStart w:id="15" w:name="sub_313"/>
      <w:bookmarkEnd w:id="14"/>
      <w:r>
        <w:t xml:space="preserve">13) </w:t>
      </w:r>
      <w:hyperlink r:id="rId21" w:history="1">
        <w:r>
          <w:rPr>
            <w:rStyle w:val="a4"/>
          </w:rPr>
          <w:t>постановление</w:t>
        </w:r>
      </w:hyperlink>
      <w:r>
        <w:t xml:space="preserve"> главы администрации (губернатора) Краснодарского края от 16 октября 2012 года N 1219 "О внесении изменений в постановление главы администрации (губернатора) Краснодарского края от 15 </w:t>
      </w:r>
      <w:r>
        <w:t>сентября 2011 года N 1012 "Об утверждении ведомственной целевой программы "Формирование и продвижение экономически и инвестиционно привлекательного образа Краснодарского края за его пределами" в 2012 - 2014 годах";</w:t>
      </w:r>
    </w:p>
    <w:p w:rsidR="00000000" w:rsidRDefault="005B3687">
      <w:bookmarkStart w:id="16" w:name="sub_314"/>
      <w:bookmarkEnd w:id="15"/>
      <w:r>
        <w:t xml:space="preserve">14) </w:t>
      </w:r>
      <w:hyperlink r:id="rId22" w:history="1">
        <w:r>
          <w:rPr>
            <w:rStyle w:val="a4"/>
          </w:rPr>
          <w:t>постановление</w:t>
        </w:r>
      </w:hyperlink>
      <w:r>
        <w:t xml:space="preserve"> главы администрации (губернатора) Краснодарского края от 25 декабря 2012 года N 1611 "О внесении изменений в постановление главы администрации (губернатора) Краснодарского края от 15 сентября 2011 года N 1012 "Об утверждении ведо</w:t>
      </w:r>
      <w:r>
        <w:t>мственной целевой программы "Формирование и продвижение экономически и инвестиционно привлекательного образа Краснодарского края за его пределами" в 2012 - 2014 годах";</w:t>
      </w:r>
    </w:p>
    <w:p w:rsidR="00000000" w:rsidRDefault="005B3687">
      <w:bookmarkStart w:id="17" w:name="sub_315"/>
      <w:bookmarkEnd w:id="16"/>
      <w:r>
        <w:t xml:space="preserve">15) </w:t>
      </w:r>
      <w:hyperlink r:id="rId23" w:history="1">
        <w:r>
          <w:rPr>
            <w:rStyle w:val="a4"/>
          </w:rPr>
          <w:t>постановление</w:t>
        </w:r>
      </w:hyperlink>
      <w:r>
        <w:t xml:space="preserve"> главы администрации</w:t>
      </w:r>
      <w:r>
        <w:t xml:space="preserve"> (губернатора) Краснодарского края от 27 мая 2013 года N 521 "О внесении изменений в постановление главы администрации (губернатора) Краснодарского края от 15 сентября 2011 года N 1012 "Об утверждении ведомственной целевой программы "Формирование и продвиж</w:t>
      </w:r>
      <w:r>
        <w:t>ение экономически и инвестиционно привлекательного образа Краснодарского края за его пределами" в 2012 - 2014 годах";</w:t>
      </w:r>
    </w:p>
    <w:p w:rsidR="00000000" w:rsidRDefault="005B3687">
      <w:bookmarkStart w:id="18" w:name="sub_316"/>
      <w:bookmarkEnd w:id="17"/>
      <w:r>
        <w:lastRenderedPageBreak/>
        <w:t xml:space="preserve">16) </w:t>
      </w:r>
      <w:hyperlink r:id="rId24" w:history="1">
        <w:r>
          <w:rPr>
            <w:rStyle w:val="a4"/>
          </w:rPr>
          <w:t>пункт 1</w:t>
        </w:r>
      </w:hyperlink>
      <w:r>
        <w:t xml:space="preserve"> постановления главы администрации (губернатора) Краснодарского края от 24 ию</w:t>
      </w:r>
      <w:r>
        <w:t>ля 2013 года N 785 "О внесении изменений в постановления главы администрации (губернатора) Краснодарского края от 15 сентября 2011 года N 1012 "Об утверждении ведомственной целевой программы "Формирование и продвижение экономически и инвестиционно привлека</w:t>
      </w:r>
      <w:r>
        <w:t>тельного образа Краснодарского края за его пределами" в 2012 - 2014 годах" и от 9 сентября 2011 года N 968 "Об утверждении долгосрочной краевой целевой программы "Культура Кубани (2012 - 2014 годы)";</w:t>
      </w:r>
    </w:p>
    <w:p w:rsidR="00000000" w:rsidRDefault="005B3687">
      <w:bookmarkStart w:id="19" w:name="sub_317"/>
      <w:bookmarkEnd w:id="18"/>
      <w:r>
        <w:t xml:space="preserve">17) </w:t>
      </w:r>
      <w:hyperlink r:id="rId25" w:history="1">
        <w:r>
          <w:rPr>
            <w:rStyle w:val="a4"/>
          </w:rPr>
          <w:t>поста</w:t>
        </w:r>
        <w:r>
          <w:rPr>
            <w:rStyle w:val="a4"/>
          </w:rPr>
          <w:t>новление</w:t>
        </w:r>
      </w:hyperlink>
      <w:r>
        <w:t xml:space="preserve"> главы администрации (губернатора) Краснодарского края от 13 августа 2013 года N 879 "О внесении изменений в постановление главы администрации (губернатора) Краснодарского края от 15 сентября 2011 года N 1012 "Об утверждении ведомственной целево</w:t>
      </w:r>
      <w:r>
        <w:t>й программы "Формирование и продвижение экономически и инвестиционно привлекательного образа Краснодарского края за его пределами" в 2012 - 2014 годах".</w:t>
      </w:r>
    </w:p>
    <w:p w:rsidR="00000000" w:rsidRDefault="005B3687">
      <w:bookmarkStart w:id="20" w:name="sub_4"/>
      <w:bookmarkEnd w:id="19"/>
      <w:r>
        <w:t>4. Обязательства субъектов малого и среднего предпринимательства, организаций инфраструктур</w:t>
      </w:r>
      <w:r>
        <w:t xml:space="preserve">ы поддержки субъектов малого и среднего предпринимательства по постановлениям главы администрации (губернатора) Краснодарского края </w:t>
      </w:r>
      <w:hyperlink r:id="rId26" w:history="1">
        <w:r>
          <w:rPr>
            <w:rStyle w:val="a4"/>
          </w:rPr>
          <w:t>от 5 марта 2009 года N 150</w:t>
        </w:r>
      </w:hyperlink>
      <w:r>
        <w:t xml:space="preserve"> "Об утверждении долгосрочной краевой целевой программы "Госуд</w:t>
      </w:r>
      <w:r>
        <w:t xml:space="preserve">арственная поддержка малого и среднего предпринимательства в Краснодарском крае" на 2009 - 2012 годы", </w:t>
      </w:r>
      <w:hyperlink r:id="rId27" w:history="1">
        <w:r>
          <w:rPr>
            <w:rStyle w:val="a4"/>
          </w:rPr>
          <w:t>от 4 июня 2012 года N 606</w:t>
        </w:r>
      </w:hyperlink>
      <w:r>
        <w:t xml:space="preserve"> "Об утверждении долгосрочной краевой целевой программы "Государственная поддержка малого и </w:t>
      </w:r>
      <w:r>
        <w:t>среднего предпринимательства в Краснодарском крае на 2013 - 2017 годы" действуют до полного их исполнения, в том числе в рамках соглашений (договоров), заключенных в соответствии с указанными постановлениями.</w:t>
      </w:r>
    </w:p>
    <w:p w:rsidR="00000000" w:rsidRDefault="005B3687">
      <w:pPr>
        <w:pStyle w:val="afa"/>
        <w:rPr>
          <w:color w:val="000000"/>
          <w:sz w:val="16"/>
          <w:szCs w:val="16"/>
        </w:rPr>
      </w:pPr>
      <w:bookmarkStart w:id="21" w:name="sub_5"/>
      <w:bookmarkEnd w:id="20"/>
      <w:r>
        <w:rPr>
          <w:color w:val="000000"/>
          <w:sz w:val="16"/>
          <w:szCs w:val="16"/>
        </w:rPr>
        <w:t>Информация об изменениях:</w:t>
      </w:r>
    </w:p>
    <w:bookmarkEnd w:id="21"/>
    <w:p w:rsidR="00000000" w:rsidRDefault="005B3687">
      <w:pPr>
        <w:pStyle w:val="afb"/>
      </w:pPr>
      <w:r>
        <w:fldChar w:fldCharType="begin"/>
      </w:r>
      <w:r>
        <w:instrText>HYPERL</w:instrText>
      </w:r>
      <w:r>
        <w:instrText>INK "garantF1://36894078.13"</w:instrText>
      </w:r>
      <w:r>
        <w:fldChar w:fldCharType="separate"/>
      </w:r>
      <w:r>
        <w:rPr>
          <w:rStyle w:val="a4"/>
        </w:rPr>
        <w:t>Постановлением</w:t>
      </w:r>
      <w:r>
        <w:fldChar w:fldCharType="end"/>
      </w:r>
      <w:r>
        <w:t xml:space="preserve"> главы администрации (губернатора) Краснодарского края от 14 августа 2014 г. N 851 пункт 5 настоящего постановления изложен в новой редакции</w:t>
      </w:r>
    </w:p>
    <w:p w:rsidR="00000000" w:rsidRDefault="005B3687">
      <w:pPr>
        <w:pStyle w:val="afb"/>
      </w:pPr>
      <w:hyperlink r:id="rId28" w:history="1">
        <w:r>
          <w:rPr>
            <w:rStyle w:val="a4"/>
          </w:rPr>
          <w:t>См. текст пункта в предыдущей ре</w:t>
        </w:r>
        <w:r>
          <w:rPr>
            <w:rStyle w:val="a4"/>
          </w:rPr>
          <w:t>дакции</w:t>
        </w:r>
      </w:hyperlink>
    </w:p>
    <w:p w:rsidR="00000000" w:rsidRDefault="005B3687">
      <w:r>
        <w:t>5. Контроль за выполнением настоящего постановления возложить на заместителя главы администрации (губернатора) Краснодарского края А.А. Саурина.</w:t>
      </w:r>
    </w:p>
    <w:p w:rsidR="00000000" w:rsidRDefault="005B3687">
      <w:pPr>
        <w:pStyle w:val="afa"/>
        <w:rPr>
          <w:color w:val="000000"/>
          <w:sz w:val="16"/>
          <w:szCs w:val="16"/>
        </w:rPr>
      </w:pPr>
      <w:bookmarkStart w:id="22" w:name="sub_6"/>
      <w:r>
        <w:rPr>
          <w:color w:val="000000"/>
          <w:sz w:val="16"/>
          <w:szCs w:val="16"/>
        </w:rPr>
        <w:t>Информация об изменениях:</w:t>
      </w:r>
    </w:p>
    <w:bookmarkEnd w:id="22"/>
    <w:p w:rsidR="00000000" w:rsidRDefault="005B3687">
      <w:pPr>
        <w:pStyle w:val="afb"/>
      </w:pPr>
      <w:r>
        <w:fldChar w:fldCharType="begin"/>
      </w:r>
      <w:r>
        <w:instrText>HYPERLINK "garantF1://36892842.16"</w:instrText>
      </w:r>
      <w:r>
        <w:fldChar w:fldCharType="separate"/>
      </w:r>
      <w:r>
        <w:rPr>
          <w:rStyle w:val="a4"/>
        </w:rPr>
        <w:t>Постановлением</w:t>
      </w:r>
      <w:r>
        <w:fldChar w:fldCharType="end"/>
      </w:r>
      <w:r>
        <w:t xml:space="preserve"> главы администрации (губернатора) Краснодарского края от 25 декабря 2013 г. N 1533 в пункт 6 настоящего постановления внесены изменения, </w:t>
      </w:r>
      <w:hyperlink r:id="rId29" w:history="1">
        <w:r>
          <w:rPr>
            <w:rStyle w:val="a4"/>
          </w:rPr>
          <w:t>вступающие в силу</w:t>
        </w:r>
      </w:hyperlink>
      <w:r>
        <w:t xml:space="preserve"> с 1 января 2014 г., но не ранее чем на следующий день после </w:t>
      </w:r>
      <w:hyperlink r:id="rId30" w:history="1">
        <w:r>
          <w:rPr>
            <w:rStyle w:val="a4"/>
          </w:rPr>
          <w:t>официального опубликования</w:t>
        </w:r>
      </w:hyperlink>
      <w:r>
        <w:t xml:space="preserve"> названного постановления</w:t>
      </w:r>
    </w:p>
    <w:p w:rsidR="00000000" w:rsidRDefault="005B3687">
      <w:pPr>
        <w:pStyle w:val="afb"/>
      </w:pPr>
      <w:hyperlink r:id="rId31" w:history="1">
        <w:r>
          <w:rPr>
            <w:rStyle w:val="a4"/>
          </w:rPr>
          <w:t>См. текст пункта в предыдущей редакции</w:t>
        </w:r>
      </w:hyperlink>
    </w:p>
    <w:p w:rsidR="00000000" w:rsidRDefault="005B3687">
      <w:r>
        <w:t xml:space="preserve">6. Постановление вступает в силу с 1 января 2014 года, но не ранее дня его </w:t>
      </w:r>
      <w:hyperlink r:id="rId32" w:history="1">
        <w:r>
          <w:rPr>
            <w:rStyle w:val="a4"/>
          </w:rPr>
          <w:t>официального опубликования</w:t>
        </w:r>
      </w:hyperlink>
      <w:r>
        <w:t xml:space="preserve"> и вступления в силу закона Краснодарского края о краевом бюджете на 2014 год и на плановый период 2015 и 2016 годов, предусматривающего соответствующее финансирование в 2014 году государственной программы Краснодар</w:t>
      </w:r>
      <w:r>
        <w:t>ского края "Экономическое развитие и инновационная экономика".</w:t>
      </w:r>
    </w:p>
    <w:p w:rsidR="00000000" w:rsidRDefault="005B3687"/>
    <w:tbl>
      <w:tblPr>
        <w:tblW w:w="0" w:type="auto"/>
        <w:tblInd w:w="108" w:type="dxa"/>
        <w:tblLook w:val="0000"/>
      </w:tblPr>
      <w:tblGrid>
        <w:gridCol w:w="6666"/>
        <w:gridCol w:w="3333"/>
      </w:tblGrid>
      <w:tr w:rsidR="00000000">
        <w:tblPrEx>
          <w:tblCellMar>
            <w:top w:w="0" w:type="dxa"/>
            <w:bottom w:w="0" w:type="dxa"/>
          </w:tblCellMar>
        </w:tblPrEx>
        <w:tc>
          <w:tcPr>
            <w:tcW w:w="6666" w:type="dxa"/>
            <w:tcBorders>
              <w:top w:val="nil"/>
              <w:left w:val="nil"/>
              <w:bottom w:val="nil"/>
              <w:right w:val="nil"/>
            </w:tcBorders>
          </w:tcPr>
          <w:p w:rsidR="00000000" w:rsidRDefault="005B3687">
            <w:pPr>
              <w:pStyle w:val="afff0"/>
            </w:pPr>
            <w:r>
              <w:t>Глава администрации (губернатор)</w:t>
            </w:r>
            <w:r>
              <w:br/>
              <w:t>Краснодарского края</w:t>
            </w:r>
          </w:p>
        </w:tc>
        <w:tc>
          <w:tcPr>
            <w:tcW w:w="3333" w:type="dxa"/>
            <w:tcBorders>
              <w:top w:val="nil"/>
              <w:left w:val="nil"/>
              <w:bottom w:val="nil"/>
              <w:right w:val="nil"/>
            </w:tcBorders>
          </w:tcPr>
          <w:p w:rsidR="00000000" w:rsidRDefault="005B3687">
            <w:pPr>
              <w:pStyle w:val="aff7"/>
              <w:jc w:val="right"/>
            </w:pPr>
            <w:r>
              <w:t>А.Н. Ткачев</w:t>
            </w:r>
          </w:p>
        </w:tc>
      </w:tr>
    </w:tbl>
    <w:p w:rsidR="00000000" w:rsidRDefault="005B3687"/>
    <w:p w:rsidR="00000000" w:rsidRDefault="005B3687">
      <w:pPr>
        <w:pStyle w:val="afa"/>
        <w:rPr>
          <w:color w:val="000000"/>
          <w:sz w:val="16"/>
          <w:szCs w:val="16"/>
        </w:rPr>
      </w:pPr>
      <w:bookmarkStart w:id="23" w:name="sub_10"/>
      <w:r>
        <w:rPr>
          <w:color w:val="000000"/>
          <w:sz w:val="16"/>
          <w:szCs w:val="16"/>
        </w:rPr>
        <w:t>Информация об изменениях:</w:t>
      </w:r>
    </w:p>
    <w:bookmarkEnd w:id="23"/>
    <w:p w:rsidR="00000000" w:rsidRDefault="005B3687">
      <w:pPr>
        <w:pStyle w:val="afb"/>
      </w:pPr>
      <w:r>
        <w:fldChar w:fldCharType="begin"/>
      </w:r>
      <w:r>
        <w:instrText>HYPERLINK "garantF1://36883175.1001"</w:instrText>
      </w:r>
      <w:r>
        <w:fldChar w:fldCharType="separate"/>
      </w:r>
      <w:r>
        <w:rPr>
          <w:rStyle w:val="a4"/>
        </w:rPr>
        <w:t>Постановлением</w:t>
      </w:r>
      <w:r>
        <w:fldChar w:fldCharType="end"/>
      </w:r>
      <w:r>
        <w:t xml:space="preserve"> главы администрации (губернатора)</w:t>
      </w:r>
      <w:r>
        <w:t xml:space="preserve"> Краснодарского края от 4 декабря 2014 г. N 1376 в настоящее приложение внесены изменения</w:t>
      </w:r>
    </w:p>
    <w:p w:rsidR="00000000" w:rsidRDefault="005B3687">
      <w:pPr>
        <w:pStyle w:val="afb"/>
      </w:pPr>
      <w:hyperlink r:id="rId33" w:history="1">
        <w:r>
          <w:rPr>
            <w:rStyle w:val="a4"/>
          </w:rPr>
          <w:t>См. текст приложения в предыдущей редакции</w:t>
        </w:r>
      </w:hyperlink>
    </w:p>
    <w:p w:rsidR="00000000" w:rsidRDefault="005B3687">
      <w:pPr>
        <w:ind w:firstLine="698"/>
        <w:jc w:val="right"/>
      </w:pPr>
      <w:r>
        <w:rPr>
          <w:rStyle w:val="a3"/>
        </w:rPr>
        <w:t>Приложение</w:t>
      </w:r>
    </w:p>
    <w:p w:rsidR="00000000" w:rsidRDefault="005B3687"/>
    <w:p w:rsidR="00000000" w:rsidRDefault="005B3687">
      <w:pPr>
        <w:pStyle w:val="1"/>
      </w:pPr>
      <w:r>
        <w:t>Государственная программа</w:t>
      </w:r>
      <w:r>
        <w:br/>
        <w:t>Краснодарского края "Экономическое развитие и ин</w:t>
      </w:r>
      <w:r>
        <w:t>новационная экономика"</w:t>
      </w:r>
      <w:r>
        <w:br/>
        <w:t xml:space="preserve">(утв. </w:t>
      </w:r>
      <w:hyperlink w:anchor="sub_0" w:history="1">
        <w:r>
          <w:rPr>
            <w:rStyle w:val="a4"/>
            <w:b w:val="0"/>
            <w:bCs w:val="0"/>
          </w:rPr>
          <w:t>постановлением</w:t>
        </w:r>
      </w:hyperlink>
      <w:r>
        <w:t xml:space="preserve"> главы администрации (губернатора) Краснодарского края от 14 октября 2013 г. N 1201)</w:t>
      </w:r>
    </w:p>
    <w:p w:rsidR="00000000" w:rsidRDefault="005B3687"/>
    <w:p w:rsidR="00000000" w:rsidRDefault="005B3687">
      <w:pPr>
        <w:pStyle w:val="1"/>
      </w:pPr>
      <w:bookmarkStart w:id="24" w:name="sub_101"/>
      <w:r>
        <w:t>Паспорт государственной программы Краснодарского края "Экономическое развитие и инновационная эко</w:t>
      </w:r>
      <w:r>
        <w:t>номика"</w:t>
      </w:r>
    </w:p>
    <w:bookmarkEnd w:id="24"/>
    <w:p w:rsidR="00000000" w:rsidRDefault="005B368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940"/>
        <w:gridCol w:w="6720"/>
      </w:tblGrid>
      <w:tr w:rsidR="00000000">
        <w:tblPrEx>
          <w:tblCellMar>
            <w:top w:w="0" w:type="dxa"/>
            <w:bottom w:w="0" w:type="dxa"/>
          </w:tblCellMar>
        </w:tblPrEx>
        <w:tc>
          <w:tcPr>
            <w:tcW w:w="2940" w:type="dxa"/>
            <w:tcBorders>
              <w:top w:val="nil"/>
              <w:left w:val="nil"/>
              <w:bottom w:val="nil"/>
              <w:right w:val="nil"/>
            </w:tcBorders>
          </w:tcPr>
          <w:p w:rsidR="00000000" w:rsidRDefault="005B3687">
            <w:pPr>
              <w:pStyle w:val="afff0"/>
            </w:pPr>
            <w:r>
              <w:t>Наименование государственной программы</w:t>
            </w:r>
          </w:p>
        </w:tc>
        <w:tc>
          <w:tcPr>
            <w:tcW w:w="6720" w:type="dxa"/>
            <w:tcBorders>
              <w:top w:val="nil"/>
              <w:left w:val="nil"/>
              <w:bottom w:val="nil"/>
              <w:right w:val="nil"/>
            </w:tcBorders>
          </w:tcPr>
          <w:p w:rsidR="00000000" w:rsidRDefault="005B3687">
            <w:pPr>
              <w:pStyle w:val="afff0"/>
            </w:pPr>
            <w:r>
              <w:t>государственная программа Краснодарского края "Экономическое развитие и инновационная экономика" (далее - государственная программа)</w:t>
            </w:r>
          </w:p>
        </w:tc>
      </w:tr>
      <w:tr w:rsidR="00000000">
        <w:tblPrEx>
          <w:tblCellMar>
            <w:top w:w="0" w:type="dxa"/>
            <w:bottom w:w="0" w:type="dxa"/>
          </w:tblCellMar>
        </w:tblPrEx>
        <w:tc>
          <w:tcPr>
            <w:tcW w:w="2940" w:type="dxa"/>
            <w:tcBorders>
              <w:top w:val="nil"/>
              <w:left w:val="nil"/>
              <w:bottom w:val="nil"/>
              <w:right w:val="nil"/>
            </w:tcBorders>
          </w:tcPr>
          <w:p w:rsidR="00000000" w:rsidRDefault="005B3687">
            <w:pPr>
              <w:pStyle w:val="aff7"/>
            </w:pPr>
          </w:p>
        </w:tc>
        <w:tc>
          <w:tcPr>
            <w:tcW w:w="6720" w:type="dxa"/>
            <w:tcBorders>
              <w:top w:val="nil"/>
              <w:left w:val="nil"/>
              <w:bottom w:val="nil"/>
              <w:right w:val="nil"/>
            </w:tcBorders>
          </w:tcPr>
          <w:p w:rsidR="00000000" w:rsidRDefault="005B3687">
            <w:pPr>
              <w:pStyle w:val="aff7"/>
            </w:pPr>
          </w:p>
        </w:tc>
      </w:tr>
      <w:tr w:rsidR="00000000">
        <w:tblPrEx>
          <w:tblCellMar>
            <w:top w:w="0" w:type="dxa"/>
            <w:bottom w:w="0" w:type="dxa"/>
          </w:tblCellMar>
        </w:tblPrEx>
        <w:tc>
          <w:tcPr>
            <w:tcW w:w="2940" w:type="dxa"/>
            <w:tcBorders>
              <w:top w:val="nil"/>
              <w:left w:val="nil"/>
              <w:bottom w:val="nil"/>
              <w:right w:val="nil"/>
            </w:tcBorders>
          </w:tcPr>
          <w:p w:rsidR="00000000" w:rsidRDefault="005B3687">
            <w:pPr>
              <w:pStyle w:val="afff0"/>
            </w:pPr>
            <w:r>
              <w:t>Координатор государственной программы</w:t>
            </w:r>
          </w:p>
        </w:tc>
        <w:tc>
          <w:tcPr>
            <w:tcW w:w="6720" w:type="dxa"/>
            <w:tcBorders>
              <w:top w:val="nil"/>
              <w:left w:val="nil"/>
              <w:bottom w:val="nil"/>
              <w:right w:val="nil"/>
            </w:tcBorders>
          </w:tcPr>
          <w:p w:rsidR="00000000" w:rsidRDefault="005B3687">
            <w:pPr>
              <w:pStyle w:val="afff0"/>
            </w:pPr>
            <w:r>
              <w:t>министерство</w:t>
            </w:r>
            <w:r>
              <w:t xml:space="preserve"> стратегического развития, инвестиций и внешнеэкономической деятельности Краснодарского края</w:t>
            </w:r>
          </w:p>
        </w:tc>
      </w:tr>
      <w:tr w:rsidR="00000000">
        <w:tblPrEx>
          <w:tblCellMar>
            <w:top w:w="0" w:type="dxa"/>
            <w:bottom w:w="0" w:type="dxa"/>
          </w:tblCellMar>
        </w:tblPrEx>
        <w:tc>
          <w:tcPr>
            <w:tcW w:w="2940" w:type="dxa"/>
            <w:tcBorders>
              <w:top w:val="nil"/>
              <w:left w:val="nil"/>
              <w:bottom w:val="nil"/>
              <w:right w:val="nil"/>
            </w:tcBorders>
          </w:tcPr>
          <w:p w:rsidR="00000000" w:rsidRDefault="005B3687">
            <w:pPr>
              <w:pStyle w:val="aff7"/>
            </w:pPr>
          </w:p>
        </w:tc>
        <w:tc>
          <w:tcPr>
            <w:tcW w:w="6720" w:type="dxa"/>
            <w:tcBorders>
              <w:top w:val="nil"/>
              <w:left w:val="nil"/>
              <w:bottom w:val="nil"/>
              <w:right w:val="nil"/>
            </w:tcBorders>
          </w:tcPr>
          <w:p w:rsidR="00000000" w:rsidRDefault="005B3687">
            <w:pPr>
              <w:pStyle w:val="aff7"/>
            </w:pPr>
          </w:p>
        </w:tc>
      </w:tr>
      <w:tr w:rsidR="00000000">
        <w:tblPrEx>
          <w:tblCellMar>
            <w:top w:w="0" w:type="dxa"/>
            <w:bottom w:w="0" w:type="dxa"/>
          </w:tblCellMar>
        </w:tblPrEx>
        <w:tc>
          <w:tcPr>
            <w:tcW w:w="2940" w:type="dxa"/>
            <w:tcBorders>
              <w:top w:val="nil"/>
              <w:left w:val="nil"/>
              <w:bottom w:val="nil"/>
              <w:right w:val="nil"/>
            </w:tcBorders>
          </w:tcPr>
          <w:p w:rsidR="00000000" w:rsidRDefault="005B3687">
            <w:pPr>
              <w:pStyle w:val="afff0"/>
            </w:pPr>
            <w:r>
              <w:t>Координаторы подпрограмм государственной программы</w:t>
            </w:r>
          </w:p>
        </w:tc>
        <w:tc>
          <w:tcPr>
            <w:tcW w:w="6720" w:type="dxa"/>
            <w:tcBorders>
              <w:top w:val="nil"/>
              <w:left w:val="nil"/>
              <w:bottom w:val="nil"/>
              <w:right w:val="nil"/>
            </w:tcBorders>
          </w:tcPr>
          <w:p w:rsidR="00000000" w:rsidRDefault="005B3687">
            <w:pPr>
              <w:pStyle w:val="afff0"/>
            </w:pPr>
            <w:r>
              <w:t>министерство стратегического развития, инвестиций и внешнеэкономической деятельности Краснодарского края</w:t>
            </w:r>
          </w:p>
          <w:p w:rsidR="00000000" w:rsidRDefault="005B3687">
            <w:pPr>
              <w:pStyle w:val="afff0"/>
            </w:pPr>
            <w:r>
              <w:t>деп</w:t>
            </w:r>
            <w:r>
              <w:t>артамент потребительской сферы Краснодарского края</w:t>
            </w:r>
          </w:p>
          <w:p w:rsidR="00000000" w:rsidRDefault="005B3687">
            <w:pPr>
              <w:pStyle w:val="afff0"/>
            </w:pPr>
            <w:r>
              <w:t>департамент транспорта Краснодарского края</w:t>
            </w:r>
          </w:p>
        </w:tc>
      </w:tr>
      <w:tr w:rsidR="00000000">
        <w:tblPrEx>
          <w:tblCellMar>
            <w:top w:w="0" w:type="dxa"/>
            <w:bottom w:w="0" w:type="dxa"/>
          </w:tblCellMar>
        </w:tblPrEx>
        <w:tc>
          <w:tcPr>
            <w:tcW w:w="2940" w:type="dxa"/>
            <w:tcBorders>
              <w:top w:val="nil"/>
              <w:left w:val="nil"/>
              <w:bottom w:val="nil"/>
              <w:right w:val="nil"/>
            </w:tcBorders>
          </w:tcPr>
          <w:p w:rsidR="00000000" w:rsidRDefault="005B3687">
            <w:pPr>
              <w:pStyle w:val="aff7"/>
            </w:pPr>
          </w:p>
        </w:tc>
        <w:tc>
          <w:tcPr>
            <w:tcW w:w="6720" w:type="dxa"/>
            <w:tcBorders>
              <w:top w:val="nil"/>
              <w:left w:val="nil"/>
              <w:bottom w:val="nil"/>
              <w:right w:val="nil"/>
            </w:tcBorders>
          </w:tcPr>
          <w:p w:rsidR="00000000" w:rsidRDefault="005B3687">
            <w:pPr>
              <w:pStyle w:val="aff7"/>
            </w:pPr>
          </w:p>
        </w:tc>
      </w:tr>
      <w:tr w:rsidR="00000000">
        <w:tblPrEx>
          <w:tblCellMar>
            <w:top w:w="0" w:type="dxa"/>
            <w:bottom w:w="0" w:type="dxa"/>
          </w:tblCellMar>
        </w:tblPrEx>
        <w:tc>
          <w:tcPr>
            <w:tcW w:w="2940" w:type="dxa"/>
            <w:tcBorders>
              <w:top w:val="nil"/>
              <w:left w:val="nil"/>
              <w:bottom w:val="nil"/>
              <w:right w:val="nil"/>
            </w:tcBorders>
          </w:tcPr>
          <w:p w:rsidR="00000000" w:rsidRDefault="005B3687">
            <w:pPr>
              <w:pStyle w:val="afff0"/>
            </w:pPr>
            <w:bookmarkStart w:id="25" w:name="sub_1412112"/>
            <w:r>
              <w:t>Подпрограммы государственной программы</w:t>
            </w:r>
            <w:bookmarkEnd w:id="25"/>
          </w:p>
        </w:tc>
        <w:tc>
          <w:tcPr>
            <w:tcW w:w="6720" w:type="dxa"/>
            <w:tcBorders>
              <w:top w:val="nil"/>
              <w:left w:val="nil"/>
              <w:bottom w:val="nil"/>
              <w:right w:val="nil"/>
            </w:tcBorders>
          </w:tcPr>
          <w:p w:rsidR="00000000" w:rsidRDefault="005B3687">
            <w:pPr>
              <w:pStyle w:val="afff0"/>
            </w:pPr>
            <w:hyperlink w:anchor="sub_1000" w:history="1">
              <w:r>
                <w:rPr>
                  <w:rStyle w:val="a4"/>
                </w:rPr>
                <w:t>подпрограмма</w:t>
              </w:r>
            </w:hyperlink>
            <w:r>
              <w:t xml:space="preserve"> "Государственная поддержка малого и среднего предпринимательства в Краснодарском крае на 2014 - 2018 годы"</w:t>
            </w:r>
          </w:p>
          <w:p w:rsidR="00000000" w:rsidRDefault="005B3687">
            <w:pPr>
              <w:pStyle w:val="afff0"/>
            </w:pPr>
            <w:hyperlink w:anchor="sub_2000" w:history="1">
              <w:r>
                <w:rPr>
                  <w:rStyle w:val="a4"/>
                </w:rPr>
                <w:t>подпрограмма</w:t>
              </w:r>
            </w:hyperlink>
            <w:r>
              <w:t xml:space="preserve"> "Качество" на 2014 - 2018 годы (с развитием подсистемы защиты прав потребителей в Краснодарском крае)</w:t>
            </w:r>
          </w:p>
          <w:p w:rsidR="00000000" w:rsidRDefault="005B3687">
            <w:pPr>
              <w:pStyle w:val="afff0"/>
            </w:pPr>
            <w:hyperlink w:anchor="sub_3000" w:history="1">
              <w:r>
                <w:rPr>
                  <w:rStyle w:val="a4"/>
                </w:rPr>
                <w:t>подпрограмма</w:t>
              </w:r>
            </w:hyperlink>
            <w:r>
              <w:t xml:space="preserve"> "Формирование и продвижение экономически и инвестиционно привлекательного образа Краснодарского края за его пределами" в 2014 - 2018 годах"</w:t>
            </w:r>
          </w:p>
          <w:bookmarkStart w:id="26" w:name="sub_14122"/>
          <w:p w:rsidR="00000000" w:rsidRDefault="005B3687">
            <w:pPr>
              <w:pStyle w:val="afff0"/>
            </w:pPr>
            <w:r>
              <w:fldChar w:fldCharType="begin"/>
            </w:r>
            <w:r>
              <w:instrText>HYPERLINK \l "sub_4010"</w:instrText>
            </w:r>
            <w:r>
              <w:fldChar w:fldCharType="separate"/>
            </w:r>
            <w:r>
              <w:rPr>
                <w:rStyle w:val="a4"/>
              </w:rPr>
              <w:t>подпрограмма</w:t>
            </w:r>
            <w:r>
              <w:fldChar w:fldCharType="end"/>
            </w:r>
            <w:r>
              <w:t xml:space="preserve"> "Поддержка экспортно ориентированных</w:t>
            </w:r>
            <w:r>
              <w:t xml:space="preserve"> организаций в Краснодарском крае на 2014 - 2018 годы</w:t>
            </w:r>
            <w:bookmarkEnd w:id="26"/>
          </w:p>
        </w:tc>
      </w:tr>
      <w:tr w:rsidR="00000000">
        <w:tblPrEx>
          <w:tblCellMar>
            <w:top w:w="0" w:type="dxa"/>
            <w:bottom w:w="0" w:type="dxa"/>
          </w:tblCellMar>
        </w:tblPrEx>
        <w:tc>
          <w:tcPr>
            <w:tcW w:w="2940" w:type="dxa"/>
            <w:tcBorders>
              <w:top w:val="nil"/>
              <w:left w:val="nil"/>
              <w:bottom w:val="nil"/>
              <w:right w:val="nil"/>
            </w:tcBorders>
          </w:tcPr>
          <w:p w:rsidR="00000000" w:rsidRDefault="005B3687">
            <w:pPr>
              <w:pStyle w:val="aff7"/>
            </w:pPr>
          </w:p>
        </w:tc>
        <w:tc>
          <w:tcPr>
            <w:tcW w:w="6720" w:type="dxa"/>
            <w:tcBorders>
              <w:top w:val="nil"/>
              <w:left w:val="nil"/>
              <w:bottom w:val="nil"/>
              <w:right w:val="nil"/>
            </w:tcBorders>
          </w:tcPr>
          <w:p w:rsidR="00000000" w:rsidRDefault="005B3687">
            <w:pPr>
              <w:pStyle w:val="aff7"/>
            </w:pPr>
          </w:p>
        </w:tc>
      </w:tr>
      <w:tr w:rsidR="00000000">
        <w:tblPrEx>
          <w:tblCellMar>
            <w:top w:w="0" w:type="dxa"/>
            <w:bottom w:w="0" w:type="dxa"/>
          </w:tblCellMar>
        </w:tblPrEx>
        <w:tc>
          <w:tcPr>
            <w:tcW w:w="2940" w:type="dxa"/>
            <w:tcBorders>
              <w:top w:val="nil"/>
              <w:left w:val="nil"/>
              <w:bottom w:val="nil"/>
              <w:right w:val="nil"/>
            </w:tcBorders>
          </w:tcPr>
          <w:p w:rsidR="00000000" w:rsidRDefault="005B3687">
            <w:pPr>
              <w:pStyle w:val="afff0"/>
            </w:pPr>
            <w:r>
              <w:t>Ведомственные целевые программы</w:t>
            </w:r>
          </w:p>
        </w:tc>
        <w:tc>
          <w:tcPr>
            <w:tcW w:w="6720" w:type="dxa"/>
            <w:tcBorders>
              <w:top w:val="nil"/>
              <w:left w:val="nil"/>
              <w:bottom w:val="nil"/>
              <w:right w:val="nil"/>
            </w:tcBorders>
          </w:tcPr>
          <w:p w:rsidR="00000000" w:rsidRDefault="005B3687">
            <w:pPr>
              <w:pStyle w:val="afff0"/>
            </w:pPr>
            <w:r>
              <w:t>не предусмотрены</w:t>
            </w:r>
          </w:p>
        </w:tc>
      </w:tr>
      <w:tr w:rsidR="00000000">
        <w:tblPrEx>
          <w:tblCellMar>
            <w:top w:w="0" w:type="dxa"/>
            <w:bottom w:w="0" w:type="dxa"/>
          </w:tblCellMar>
        </w:tblPrEx>
        <w:tc>
          <w:tcPr>
            <w:tcW w:w="2940" w:type="dxa"/>
            <w:tcBorders>
              <w:top w:val="nil"/>
              <w:left w:val="nil"/>
              <w:bottom w:val="nil"/>
              <w:right w:val="nil"/>
            </w:tcBorders>
          </w:tcPr>
          <w:p w:rsidR="00000000" w:rsidRDefault="005B3687">
            <w:pPr>
              <w:pStyle w:val="aff7"/>
            </w:pPr>
          </w:p>
        </w:tc>
        <w:tc>
          <w:tcPr>
            <w:tcW w:w="6720" w:type="dxa"/>
            <w:tcBorders>
              <w:top w:val="nil"/>
              <w:left w:val="nil"/>
              <w:bottom w:val="nil"/>
              <w:right w:val="nil"/>
            </w:tcBorders>
          </w:tcPr>
          <w:p w:rsidR="00000000" w:rsidRDefault="005B3687">
            <w:pPr>
              <w:pStyle w:val="aff7"/>
            </w:pPr>
          </w:p>
        </w:tc>
      </w:tr>
      <w:tr w:rsidR="00000000">
        <w:tblPrEx>
          <w:tblCellMar>
            <w:top w:w="0" w:type="dxa"/>
            <w:bottom w:w="0" w:type="dxa"/>
          </w:tblCellMar>
        </w:tblPrEx>
        <w:tc>
          <w:tcPr>
            <w:tcW w:w="2940" w:type="dxa"/>
            <w:tcBorders>
              <w:top w:val="nil"/>
              <w:left w:val="nil"/>
              <w:bottom w:val="nil"/>
              <w:right w:val="nil"/>
            </w:tcBorders>
          </w:tcPr>
          <w:p w:rsidR="00000000" w:rsidRDefault="005B3687">
            <w:pPr>
              <w:pStyle w:val="afff0"/>
            </w:pPr>
            <w:r>
              <w:t>Иные исполнители отдельных мероприятий государственной программы</w:t>
            </w:r>
          </w:p>
        </w:tc>
        <w:tc>
          <w:tcPr>
            <w:tcW w:w="6720" w:type="dxa"/>
            <w:tcBorders>
              <w:top w:val="nil"/>
              <w:left w:val="nil"/>
              <w:bottom w:val="nil"/>
              <w:right w:val="nil"/>
            </w:tcBorders>
          </w:tcPr>
          <w:p w:rsidR="00000000" w:rsidRDefault="005B3687">
            <w:pPr>
              <w:pStyle w:val="afff0"/>
            </w:pPr>
            <w:hyperlink r:id="rId34" w:history="1">
              <w:r>
                <w:rPr>
                  <w:rStyle w:val="a4"/>
                </w:rPr>
                <w:t>министерство</w:t>
              </w:r>
            </w:hyperlink>
            <w:r>
              <w:t xml:space="preserve"> образования и науки Кр</w:t>
            </w:r>
            <w:r>
              <w:t>аснодарского края</w:t>
            </w:r>
          </w:p>
        </w:tc>
      </w:tr>
      <w:tr w:rsidR="00000000">
        <w:tblPrEx>
          <w:tblCellMar>
            <w:top w:w="0" w:type="dxa"/>
            <w:bottom w:w="0" w:type="dxa"/>
          </w:tblCellMar>
        </w:tblPrEx>
        <w:tc>
          <w:tcPr>
            <w:tcW w:w="2940" w:type="dxa"/>
            <w:tcBorders>
              <w:top w:val="nil"/>
              <w:left w:val="nil"/>
              <w:bottom w:val="nil"/>
              <w:right w:val="nil"/>
            </w:tcBorders>
          </w:tcPr>
          <w:p w:rsidR="00000000" w:rsidRDefault="005B3687">
            <w:pPr>
              <w:pStyle w:val="aff7"/>
            </w:pPr>
          </w:p>
        </w:tc>
        <w:tc>
          <w:tcPr>
            <w:tcW w:w="6720" w:type="dxa"/>
            <w:tcBorders>
              <w:top w:val="nil"/>
              <w:left w:val="nil"/>
              <w:bottom w:val="nil"/>
              <w:right w:val="nil"/>
            </w:tcBorders>
          </w:tcPr>
          <w:p w:rsidR="00000000" w:rsidRDefault="005B3687">
            <w:pPr>
              <w:pStyle w:val="aff7"/>
            </w:pPr>
          </w:p>
        </w:tc>
      </w:tr>
      <w:tr w:rsidR="00000000">
        <w:tblPrEx>
          <w:tblCellMar>
            <w:top w:w="0" w:type="dxa"/>
            <w:bottom w:w="0" w:type="dxa"/>
          </w:tblCellMar>
        </w:tblPrEx>
        <w:tc>
          <w:tcPr>
            <w:tcW w:w="2940" w:type="dxa"/>
            <w:tcBorders>
              <w:top w:val="nil"/>
              <w:left w:val="nil"/>
              <w:bottom w:val="nil"/>
              <w:right w:val="nil"/>
            </w:tcBorders>
          </w:tcPr>
          <w:p w:rsidR="00000000" w:rsidRDefault="005B3687">
            <w:pPr>
              <w:pStyle w:val="afff0"/>
            </w:pPr>
            <w:bookmarkStart w:id="27" w:name="sub_852"/>
            <w:r>
              <w:lastRenderedPageBreak/>
              <w:t>Цели государственной программы</w:t>
            </w:r>
            <w:bookmarkEnd w:id="27"/>
          </w:p>
        </w:tc>
        <w:tc>
          <w:tcPr>
            <w:tcW w:w="6720" w:type="dxa"/>
            <w:tcBorders>
              <w:top w:val="nil"/>
              <w:left w:val="nil"/>
              <w:bottom w:val="nil"/>
              <w:right w:val="nil"/>
            </w:tcBorders>
          </w:tcPr>
          <w:p w:rsidR="00000000" w:rsidRDefault="005B3687">
            <w:pPr>
              <w:pStyle w:val="afff0"/>
            </w:pPr>
            <w:r>
              <w:t>создание условий для развития малого и среднего предпринимательства</w:t>
            </w:r>
          </w:p>
          <w:p w:rsidR="00000000" w:rsidRDefault="005B3687">
            <w:pPr>
              <w:pStyle w:val="afff0"/>
            </w:pPr>
            <w:r>
              <w:t>реализация мероприятий, содействующих развитию торговой деятельности на территории Краснодарского края</w:t>
            </w:r>
          </w:p>
          <w:p w:rsidR="00000000" w:rsidRDefault="005B3687">
            <w:pPr>
              <w:pStyle w:val="afff0"/>
            </w:pPr>
            <w:r>
              <w:t>формирование и продвижение экономически и инвестиционно привлекательного образа Краснодарского края за его пределами</w:t>
            </w:r>
          </w:p>
          <w:p w:rsidR="00000000" w:rsidRDefault="005B3687">
            <w:pPr>
              <w:pStyle w:val="afff0"/>
            </w:pPr>
            <w:r>
              <w:t>улучшение качества обслуживания потребностей населения в безопасных и качественных перевозках железнодорожным транспортом в пригородном соо</w:t>
            </w:r>
            <w:r>
              <w:t>бщении на территории Краснодарского края</w:t>
            </w:r>
          </w:p>
          <w:p w:rsidR="00000000" w:rsidRDefault="005B3687">
            <w:pPr>
              <w:pStyle w:val="afff0"/>
            </w:pPr>
            <w:bookmarkStart w:id="28" w:name="sub_8520"/>
            <w:r>
              <w:t>создание условий эффективного развития внешнеэкономической деятельности Краснодарского края</w:t>
            </w:r>
            <w:bookmarkEnd w:id="28"/>
          </w:p>
          <w:p w:rsidR="00000000" w:rsidRDefault="005B3687">
            <w:pPr>
              <w:pStyle w:val="afff0"/>
            </w:pPr>
            <w:bookmarkStart w:id="29" w:name="sub_8521"/>
            <w:r>
              <w:t>создание промышленного парка на территории Восточной промышленной зоны г. Краснодар</w:t>
            </w:r>
            <w:bookmarkEnd w:id="29"/>
          </w:p>
          <w:p w:rsidR="00000000" w:rsidRDefault="005B3687">
            <w:pPr>
              <w:pStyle w:val="afff0"/>
            </w:pPr>
            <w:bookmarkStart w:id="30" w:name="sub_8522"/>
            <w:r>
              <w:t>организация транспортного обслуживания населения воздушным транспортом на внутрирегиональных маршрутах межмуниципального сообщения на территории Краснодарского края</w:t>
            </w:r>
            <w:bookmarkEnd w:id="30"/>
          </w:p>
        </w:tc>
      </w:tr>
      <w:tr w:rsidR="00000000">
        <w:tblPrEx>
          <w:tblCellMar>
            <w:top w:w="0" w:type="dxa"/>
            <w:bottom w:w="0" w:type="dxa"/>
          </w:tblCellMar>
        </w:tblPrEx>
        <w:tc>
          <w:tcPr>
            <w:tcW w:w="2940" w:type="dxa"/>
            <w:tcBorders>
              <w:top w:val="nil"/>
              <w:left w:val="nil"/>
              <w:bottom w:val="nil"/>
              <w:right w:val="nil"/>
            </w:tcBorders>
          </w:tcPr>
          <w:p w:rsidR="00000000" w:rsidRDefault="005B3687">
            <w:pPr>
              <w:pStyle w:val="aff7"/>
            </w:pPr>
          </w:p>
        </w:tc>
        <w:tc>
          <w:tcPr>
            <w:tcW w:w="6720" w:type="dxa"/>
            <w:tcBorders>
              <w:top w:val="nil"/>
              <w:left w:val="nil"/>
              <w:bottom w:val="nil"/>
              <w:right w:val="nil"/>
            </w:tcBorders>
          </w:tcPr>
          <w:p w:rsidR="00000000" w:rsidRDefault="005B3687">
            <w:pPr>
              <w:pStyle w:val="aff7"/>
            </w:pPr>
          </w:p>
        </w:tc>
      </w:tr>
      <w:tr w:rsidR="00000000">
        <w:tblPrEx>
          <w:tblCellMar>
            <w:top w:w="0" w:type="dxa"/>
            <w:bottom w:w="0" w:type="dxa"/>
          </w:tblCellMar>
        </w:tblPrEx>
        <w:tc>
          <w:tcPr>
            <w:tcW w:w="2940" w:type="dxa"/>
            <w:vMerge w:val="restart"/>
            <w:tcBorders>
              <w:top w:val="nil"/>
              <w:left w:val="nil"/>
              <w:bottom w:val="nil"/>
              <w:right w:val="nil"/>
            </w:tcBorders>
          </w:tcPr>
          <w:p w:rsidR="00000000" w:rsidRDefault="005B3687">
            <w:pPr>
              <w:pStyle w:val="afff0"/>
            </w:pPr>
            <w:bookmarkStart w:id="31" w:name="sub_853"/>
            <w:r>
              <w:t>Задачи государственной программы</w:t>
            </w:r>
            <w:bookmarkEnd w:id="31"/>
          </w:p>
        </w:tc>
        <w:tc>
          <w:tcPr>
            <w:tcW w:w="6720" w:type="dxa"/>
            <w:tcBorders>
              <w:top w:val="nil"/>
              <w:left w:val="nil"/>
              <w:bottom w:val="nil"/>
              <w:right w:val="nil"/>
            </w:tcBorders>
          </w:tcPr>
          <w:p w:rsidR="00000000" w:rsidRDefault="005B3687">
            <w:pPr>
              <w:pStyle w:val="afff0"/>
            </w:pPr>
            <w:r>
              <w:t>увеличение доли участия субъект</w:t>
            </w:r>
            <w:r>
              <w:t>ов малого и среднего предпринимательства в общем обороте хозяйствующих субъектов Краснодарского края развитие системы финансовой поддержки субъектов малого и среднего предпринимательства информационная, правовая, консультационная поддержка и подготовка кад</w:t>
            </w:r>
            <w:r>
              <w:t>ров для малого и среднего предпринимательства</w:t>
            </w:r>
          </w:p>
          <w:p w:rsidR="00000000" w:rsidRDefault="005B3687">
            <w:pPr>
              <w:pStyle w:val="afff0"/>
            </w:pPr>
            <w:r>
              <w:t>совершенствование и реализация политики Краснодарского края в области качества разработка комплекса мер по повышению качества, безопасности продукции, а также доступности основны</w:t>
            </w:r>
            <w:r>
              <w:t>х товаров на потребительском рынке края развитие и координация выставочно-ярмарочной деятельности края, обеспечивающей продвижение его интересов на рынках товаров, услуг и капитала компенсация части потерь в доходах организациям железнодорожного транспорта</w:t>
            </w:r>
            <w:r>
              <w:t xml:space="preserve"> общего пользования в пригородном сообщении на территории Краснодарского края</w:t>
            </w:r>
          </w:p>
          <w:p w:rsidR="00000000" w:rsidRDefault="005B3687">
            <w:pPr>
              <w:pStyle w:val="afff0"/>
            </w:pPr>
            <w:r>
              <w:t>возмещение затрат организациям воздушного транспорта, возникших в связи с оказанием услуг по выполнению перевозок пассажиров воздушным транспортом на внутрирегиональных маршрутах</w:t>
            </w:r>
            <w:r>
              <w:t xml:space="preserve"> межмуниципального сообщения на территории Краснодарского края</w:t>
            </w:r>
          </w:p>
          <w:p w:rsidR="00000000" w:rsidRDefault="005B3687">
            <w:pPr>
              <w:pStyle w:val="afff0"/>
            </w:pPr>
            <w:bookmarkStart w:id="32" w:name="sub_8530"/>
            <w:r>
              <w:t>увеличение объемов регионального экспорта за счет развития инфраструктуры поддержки экспортно ориентированных субъектов малого и среднего предпринимательства</w:t>
            </w:r>
            <w:bookmarkEnd w:id="32"/>
          </w:p>
          <w:p w:rsidR="00000000" w:rsidRDefault="005B3687">
            <w:pPr>
              <w:pStyle w:val="afff0"/>
            </w:pPr>
            <w:r>
              <w:lastRenderedPageBreak/>
              <w:t>информационно-консу</w:t>
            </w:r>
            <w:r>
              <w:t>льтационная поддержка экспортно ориентированных субъектов малого и среднего предпринимательства</w:t>
            </w:r>
          </w:p>
          <w:p w:rsidR="00000000" w:rsidRDefault="005B3687">
            <w:pPr>
              <w:pStyle w:val="afff0"/>
            </w:pPr>
            <w:bookmarkStart w:id="33" w:name="sub_853301"/>
            <w:r>
              <w:t>подготовка документации по планировке территории, архитектурно-строительное проектирование, включая инженерные изыскания, в целях создания промышленно</w:t>
            </w:r>
            <w:r>
              <w:t>го парка на территории Восточной промышленной зоны г. Краснодар</w:t>
            </w:r>
            <w:bookmarkEnd w:id="33"/>
          </w:p>
          <w:p w:rsidR="00000000" w:rsidRDefault="005B3687">
            <w:pPr>
              <w:pStyle w:val="afff0"/>
            </w:pPr>
            <w:bookmarkStart w:id="34" w:name="sub_853302"/>
            <w:r>
              <w:t>возмещение затрат организациям воздушного транспорта, возникших в связи с оказанием услуг по выполнению перевозок пассажиров воздушным транспортом на внутрирегиональных мар</w:t>
            </w:r>
            <w:r>
              <w:t>шрутах межмуниципального сообщения на территории Краснодарского края</w:t>
            </w:r>
            <w:bookmarkEnd w:id="34"/>
          </w:p>
        </w:tc>
      </w:tr>
      <w:tr w:rsidR="00000000">
        <w:tblPrEx>
          <w:tblCellMar>
            <w:top w:w="0" w:type="dxa"/>
            <w:bottom w:w="0" w:type="dxa"/>
          </w:tblCellMar>
        </w:tblPrEx>
        <w:tc>
          <w:tcPr>
            <w:tcW w:w="2940" w:type="dxa"/>
            <w:tcBorders>
              <w:top w:val="nil"/>
              <w:left w:val="nil"/>
              <w:bottom w:val="nil"/>
              <w:right w:val="nil"/>
            </w:tcBorders>
          </w:tcPr>
          <w:p w:rsidR="00000000" w:rsidRDefault="005B3687">
            <w:pPr>
              <w:pStyle w:val="aff7"/>
            </w:pPr>
          </w:p>
        </w:tc>
        <w:tc>
          <w:tcPr>
            <w:tcW w:w="6720" w:type="dxa"/>
            <w:tcBorders>
              <w:top w:val="nil"/>
              <w:left w:val="nil"/>
              <w:bottom w:val="nil"/>
              <w:right w:val="nil"/>
            </w:tcBorders>
          </w:tcPr>
          <w:p w:rsidR="00000000" w:rsidRDefault="005B3687">
            <w:pPr>
              <w:pStyle w:val="aff7"/>
            </w:pPr>
          </w:p>
        </w:tc>
      </w:tr>
      <w:tr w:rsidR="00000000">
        <w:tblPrEx>
          <w:tblCellMar>
            <w:top w:w="0" w:type="dxa"/>
            <w:bottom w:w="0" w:type="dxa"/>
          </w:tblCellMar>
        </w:tblPrEx>
        <w:tc>
          <w:tcPr>
            <w:tcW w:w="2940" w:type="dxa"/>
            <w:tcBorders>
              <w:top w:val="nil"/>
              <w:left w:val="nil"/>
              <w:bottom w:val="nil"/>
              <w:right w:val="nil"/>
            </w:tcBorders>
          </w:tcPr>
          <w:p w:rsidR="00000000" w:rsidRDefault="005B3687">
            <w:pPr>
              <w:pStyle w:val="afff0"/>
            </w:pPr>
            <w:bookmarkStart w:id="35" w:name="sub_854"/>
            <w:r>
              <w:t>Перечень целевых показателей государственной программы</w:t>
            </w:r>
            <w:bookmarkEnd w:id="35"/>
          </w:p>
        </w:tc>
        <w:tc>
          <w:tcPr>
            <w:tcW w:w="6720" w:type="dxa"/>
            <w:tcBorders>
              <w:top w:val="nil"/>
              <w:left w:val="nil"/>
              <w:bottom w:val="nil"/>
              <w:right w:val="nil"/>
            </w:tcBorders>
          </w:tcPr>
          <w:p w:rsidR="00000000" w:rsidRDefault="005B3687">
            <w:pPr>
              <w:pStyle w:val="afff0"/>
            </w:pPr>
            <w:r>
              <w:t>доля среднесписочной численности работников (без внешних совместителей), занятых на микропредприятиях, малых и средних предприятиях и у индивидуальных предпринимателей Краснодарского края, в общей численности занятого населения в экономике Краснодарского к</w:t>
            </w:r>
            <w:r>
              <w:t>рая</w:t>
            </w:r>
          </w:p>
          <w:p w:rsidR="00000000" w:rsidRDefault="005B3687">
            <w:pPr>
              <w:pStyle w:val="afff0"/>
            </w:pPr>
            <w:bookmarkStart w:id="36" w:name="sub_1412113"/>
            <w:r>
              <w:t>количество субъектов малого и среднего предпринимательства (включая индивидуальных предпринимателей) Краснодарского края в расчете на 1 тысячу человек постоянного населения Краснодарского края</w:t>
            </w:r>
            <w:bookmarkEnd w:id="36"/>
          </w:p>
          <w:p w:rsidR="00000000" w:rsidRDefault="005B3687">
            <w:pPr>
              <w:pStyle w:val="afff0"/>
            </w:pPr>
            <w:bookmarkStart w:id="37" w:name="sub_8531"/>
            <w:r>
              <w:t>увеличение объемов инвестиров</w:t>
            </w:r>
            <w:r>
              <w:t>ания в развитие малого и среднего предпринимательства в рамках реализации мероприятия муниципальных программ поддержки и развития малого и среднего предпринимательства по возмещению (субсидированию) из местного бюджета части затрат субъектов малого предпри</w:t>
            </w:r>
            <w:r>
              <w:t>нимательства на ранней стадии их деятельности</w:t>
            </w:r>
            <w:bookmarkEnd w:id="37"/>
          </w:p>
          <w:p w:rsidR="00000000" w:rsidRDefault="005B3687">
            <w:pPr>
              <w:pStyle w:val="afff0"/>
            </w:pPr>
            <w:r>
              <w:t>количество вновь созданных рабочих мест (включая вновь зарегистрированных индивидуальных предпринимателей) в рамках реализации мероприятий подпрограммы "Государственная поддержка малого и среднего предп</w:t>
            </w:r>
            <w:r>
              <w:t>ринимательства в Краснодарском крае на 2014 - 2018 годы"</w:t>
            </w:r>
          </w:p>
          <w:p w:rsidR="00000000" w:rsidRDefault="005B3687">
            <w:pPr>
              <w:pStyle w:val="afff0"/>
            </w:pPr>
            <w:r>
              <w:t>количество публикаций в средствах массовой информации о возможностях и результатах развития инновационной активности субъектов малого и среднего предпринимательства в Краснодарском крае</w:t>
            </w:r>
          </w:p>
          <w:p w:rsidR="00000000" w:rsidRDefault="005B3687">
            <w:pPr>
              <w:pStyle w:val="afff0"/>
            </w:pPr>
            <w:r>
              <w:t>количество пр</w:t>
            </w:r>
            <w:r>
              <w:t>оведенных конкурсов инновационных проектов "Инноватор Кубани" среди субъектов малого и среднего предпринимательства</w:t>
            </w:r>
          </w:p>
          <w:p w:rsidR="00000000" w:rsidRDefault="005B3687">
            <w:pPr>
              <w:pStyle w:val="afff0"/>
            </w:pPr>
            <w:r>
              <w:t>количество проведенных конкурсов "Лучший муниципальный район Кубани для ведения инновационного бизнеса" в целях развития малого и среднего п</w:t>
            </w:r>
            <w:r>
              <w:t>редпринимательства</w:t>
            </w:r>
          </w:p>
          <w:p w:rsidR="00000000" w:rsidRDefault="005B3687">
            <w:pPr>
              <w:pStyle w:val="afff0"/>
            </w:pPr>
            <w:r>
              <w:lastRenderedPageBreak/>
              <w:t>количество субъектов малого предпринимательства, получивших поддержку на ранней стадии их деятельности в рамках реализации мероприятия муниципальных программ поддержки и развития малого и среднего предпринимательства по возмещению (субси</w:t>
            </w:r>
            <w:r>
              <w:t>дированию) из местного бюджета части затрат субъектов малого предпринимательства на ранней стадии их деятельности</w:t>
            </w:r>
          </w:p>
          <w:p w:rsidR="00000000" w:rsidRDefault="005B3687">
            <w:pPr>
              <w:pStyle w:val="afff0"/>
            </w:pPr>
            <w:r>
              <w:t>количество субъектов малого и среднего предпринимательства, получивших поддержку в виде субсидирования части затрат по договорам финансовой ар</w:t>
            </w:r>
            <w:r>
              <w:t>енды (лизинга)</w:t>
            </w:r>
          </w:p>
          <w:p w:rsidR="00000000" w:rsidRDefault="005B3687">
            <w:pPr>
              <w:pStyle w:val="afff0"/>
            </w:pPr>
            <w:r>
              <w:t>количество субъектов малого и среднего предпринимательства, получивших поддержку в виде субсидирования части затрат по уплате первого взноса при заключении договора финансовой аренды (лизинга)</w:t>
            </w:r>
          </w:p>
          <w:p w:rsidR="00000000" w:rsidRDefault="005B3687">
            <w:pPr>
              <w:pStyle w:val="afff0"/>
            </w:pPr>
            <w:r>
              <w:t>количество субъектов малого и среднего предприни</w:t>
            </w:r>
            <w:r>
              <w:t>мательства, получивших поддержку в виде субсидирования части затрат действующих инновационных компаний - субъектов малого и среднего предпринимательства, понесенных в связи с производством (реализацией) товаров, выполнением работ, оказанием услуг</w:t>
            </w:r>
          </w:p>
          <w:p w:rsidR="00000000" w:rsidRDefault="005B3687">
            <w:pPr>
              <w:pStyle w:val="afff0"/>
            </w:pPr>
            <w:r>
              <w:t>число раб</w:t>
            </w:r>
            <w:r>
              <w:t>отников субъектов малого и среднего предпринимательства, прошедших подготовку, переподготовку, повышение квалификации</w:t>
            </w:r>
          </w:p>
          <w:p w:rsidR="00000000" w:rsidRDefault="005B3687">
            <w:pPr>
              <w:pStyle w:val="afff0"/>
            </w:pPr>
            <w:bookmarkStart w:id="38" w:name="sub_1412118"/>
            <w:r>
              <w:t xml:space="preserve">количество проведенных </w:t>
            </w:r>
            <w:hyperlink r:id="rId35" w:history="1">
              <w:r>
                <w:rPr>
                  <w:rStyle w:val="a4"/>
                </w:rPr>
                <w:t>конкурсов</w:t>
              </w:r>
            </w:hyperlink>
            <w:r>
              <w:t xml:space="preserve"> "Лучшие предприниматели Краснодарского края" число участни</w:t>
            </w:r>
            <w:r>
              <w:t>ков проведенных мероприятий (семинаров, "круглых столов", конференций) по вопросам развития и поддержки субъектов малого и среднего предпринимательства</w:t>
            </w:r>
            <w:bookmarkEnd w:id="38"/>
          </w:p>
          <w:p w:rsidR="00000000" w:rsidRDefault="005B3687">
            <w:pPr>
              <w:pStyle w:val="afff0"/>
            </w:pPr>
            <w:bookmarkStart w:id="39" w:name="sub_1412119"/>
            <w:r>
              <w:t>количество субъектов малого и среднего предпринимательства, организаций инфраструк</w:t>
            </w:r>
            <w:r>
              <w:t>туры поддержки субъектов малого и среднего предпринимательства, которым оказана поддержка посредством центра поддержки предпринимательства</w:t>
            </w:r>
            <w:bookmarkEnd w:id="39"/>
          </w:p>
          <w:p w:rsidR="00000000" w:rsidRDefault="005B3687">
            <w:pPr>
              <w:pStyle w:val="afff0"/>
            </w:pPr>
            <w:r>
              <w:t>оборот розничной торговли в действующих ценах</w:t>
            </w:r>
          </w:p>
          <w:p w:rsidR="00000000" w:rsidRDefault="005B3687">
            <w:pPr>
              <w:pStyle w:val="afff0"/>
            </w:pPr>
            <w:r>
              <w:t>оборот розничной торговли в сопоставимых ценах в процентах к</w:t>
            </w:r>
            <w:r>
              <w:t xml:space="preserve"> предыдущему году</w:t>
            </w:r>
          </w:p>
          <w:p w:rsidR="00000000" w:rsidRDefault="005B3687">
            <w:pPr>
              <w:pStyle w:val="afff0"/>
            </w:pPr>
            <w:r>
              <w:t>оборот оптовой торговли в действующих ценах</w:t>
            </w:r>
          </w:p>
          <w:p w:rsidR="00000000" w:rsidRDefault="005B3687">
            <w:pPr>
              <w:pStyle w:val="afff0"/>
            </w:pPr>
            <w:r>
              <w:t>оборот оптовой торговли в сопоставимых ценах в процентах к предыдущему году</w:t>
            </w:r>
          </w:p>
          <w:p w:rsidR="00000000" w:rsidRDefault="005B3687">
            <w:pPr>
              <w:pStyle w:val="afff0"/>
            </w:pPr>
            <w:r>
              <w:t>оборот бытовых услуг в действующих ценах</w:t>
            </w:r>
          </w:p>
          <w:p w:rsidR="00000000" w:rsidRDefault="005B3687">
            <w:pPr>
              <w:pStyle w:val="afff0"/>
            </w:pPr>
            <w:r>
              <w:t>оборот бытовых услуг в сопоставимых ценах в процентах к предыдущему году</w:t>
            </w:r>
          </w:p>
          <w:p w:rsidR="00000000" w:rsidRDefault="005B3687">
            <w:pPr>
              <w:pStyle w:val="afff0"/>
            </w:pPr>
            <w:r>
              <w:t>оборот общественного питания в действующих ценах</w:t>
            </w:r>
          </w:p>
          <w:p w:rsidR="00000000" w:rsidRDefault="005B3687">
            <w:pPr>
              <w:pStyle w:val="afff0"/>
            </w:pPr>
            <w:r>
              <w:t>оборот общественного питания в сопоставимых ценах в процентах к предыдущему году</w:t>
            </w:r>
          </w:p>
          <w:p w:rsidR="00000000" w:rsidRDefault="005B3687">
            <w:pPr>
              <w:pStyle w:val="afff0"/>
            </w:pPr>
            <w:r>
              <w:t xml:space="preserve">удельный вес нарушений прав потребителей, </w:t>
            </w:r>
            <w:r>
              <w:lastRenderedPageBreak/>
              <w:t>устраненных в досудебном порядке</w:t>
            </w:r>
          </w:p>
          <w:p w:rsidR="00000000" w:rsidRDefault="005B3687">
            <w:pPr>
              <w:pStyle w:val="afff0"/>
            </w:pPr>
            <w:r>
              <w:t>общее количество поступивших обращений в связи с на</w:t>
            </w:r>
            <w:r>
              <w:t>рушением прав потребителей количество мероприятий с органами исполнительной власти субъектов Российской Федерации, органами местного самоуправления и общественными объединениями потребителей по актуальным вопросам защиты прав потребителей, в том числе публ</w:t>
            </w:r>
            <w:r>
              <w:t>ичных количество рассмотренных в отчетном периоде исков в защиту неопределенного круга лиц независимо от даты их подачи</w:t>
            </w:r>
          </w:p>
          <w:p w:rsidR="00000000" w:rsidRDefault="005B3687">
            <w:pPr>
              <w:pStyle w:val="afff0"/>
            </w:pPr>
            <w:r>
              <w:t>количество мероприятий с целью информирования населения о способах и методах защиты прав потребителей, в том числе публичных</w:t>
            </w:r>
          </w:p>
          <w:p w:rsidR="00000000" w:rsidRDefault="005B3687">
            <w:pPr>
              <w:pStyle w:val="afff0"/>
            </w:pPr>
            <w:r>
              <w:t>число слуша</w:t>
            </w:r>
            <w:r>
              <w:t>телей, участвующих в обучающих семинарах и тренингах, повысивших свои профессиональные знания и практические навыки</w:t>
            </w:r>
          </w:p>
          <w:p w:rsidR="00000000" w:rsidRDefault="005B3687">
            <w:pPr>
              <w:pStyle w:val="afff0"/>
            </w:pPr>
            <w:r>
              <w:t>количество ассортиментных наименований товаров народного потребления, исследуемых (тестируемых) на соответствие требованиям нормативных доку</w:t>
            </w:r>
            <w:r>
              <w:t>ментов по качеству и безопасности</w:t>
            </w:r>
          </w:p>
          <w:p w:rsidR="00000000" w:rsidRDefault="005B3687">
            <w:pPr>
              <w:pStyle w:val="afff0"/>
            </w:pPr>
            <w:r>
              <w:t>количество предприятий розничной торговли и общественного питания, на которых проведены мероприятия по оценке качества и безопасности предоставляемых услуг</w:t>
            </w:r>
          </w:p>
          <w:p w:rsidR="00000000" w:rsidRDefault="005B3687">
            <w:pPr>
              <w:pStyle w:val="afff0"/>
            </w:pPr>
            <w:bookmarkStart w:id="40" w:name="sub_1412114"/>
            <w:r>
              <w:t>объём используемых специализированных выставочных площа</w:t>
            </w:r>
            <w:r>
              <w:t>дей, число посетителей по мероприятию "Организация экспозиции Краснодарского края "Дом гостеприимства" во время проведения XXII зимних Олимпийских и XI зимних Паралимпийских игр в г. Сочи 2014 в целях создания благоприятных условий для развития туризма в К</w:t>
            </w:r>
            <w:r>
              <w:t>раснодарском крае"</w:t>
            </w:r>
            <w:bookmarkEnd w:id="40"/>
          </w:p>
          <w:p w:rsidR="00000000" w:rsidRDefault="005B3687">
            <w:pPr>
              <w:pStyle w:val="afff0"/>
            </w:pPr>
            <w:bookmarkStart w:id="41" w:name="sub_10101"/>
            <w:r>
              <w:t>объём используемых специализированных выставочных площадей, число посетителей по мероприятию "Участие в международной агропромышленной выставке "Зеленая неделя" в целях поддержки сельскохозяйственного производства</w:t>
            </w:r>
            <w:bookmarkEnd w:id="41"/>
          </w:p>
          <w:p w:rsidR="00000000" w:rsidRDefault="005B3687">
            <w:pPr>
              <w:pStyle w:val="afff0"/>
            </w:pPr>
            <w:bookmarkStart w:id="42" w:name="sub_10102"/>
            <w:r>
              <w:t>количество организаций железнодорожного транспорта, оказывающих услуги по перевозке пассажиров в пригородном железнодорожном сообщении на территории Краснодарского края</w:t>
            </w:r>
            <w:bookmarkEnd w:id="42"/>
          </w:p>
          <w:p w:rsidR="00000000" w:rsidRDefault="005B3687">
            <w:pPr>
              <w:pStyle w:val="afff0"/>
            </w:pPr>
            <w:bookmarkStart w:id="43" w:name="sub_10103"/>
            <w:r>
              <w:t>объём используемых специализированных выставочных площ</w:t>
            </w:r>
            <w:r>
              <w:t>адей, число посетителей по мероприятию "Участие в международной выставке коммерческой недвижимости "МIРIМ" в целях осуществления межмуниципальных инвестиционных проектов, создания благоприятных условий для развития туризма, реализации государственной полит</w:t>
            </w:r>
            <w:r>
              <w:t>ики в области торговой деятельности, содействия занятости населения";</w:t>
            </w:r>
            <w:bookmarkEnd w:id="43"/>
          </w:p>
          <w:p w:rsidR="00000000" w:rsidRDefault="005B3687">
            <w:pPr>
              <w:pStyle w:val="afff0"/>
            </w:pPr>
            <w:r>
              <w:t xml:space="preserve">объём используемых специализированных выставочных </w:t>
            </w:r>
            <w:r>
              <w:lastRenderedPageBreak/>
              <w:t>площадей, число посетителей по мероприятию "Участие в международной специализированной выставке "БелАГРО" в целях поддержки сел</w:t>
            </w:r>
            <w:r>
              <w:t>ьскохозяйственного производства";</w:t>
            </w:r>
          </w:p>
          <w:p w:rsidR="00000000" w:rsidRDefault="005B3687">
            <w:pPr>
              <w:pStyle w:val="afff0"/>
            </w:pPr>
            <w:bookmarkStart w:id="44" w:name="sub_8532"/>
            <w:r>
              <w:t>объём используемых специализированных выставочных площадей, число посетителей по мероприятию "Участие в международном инвестиционном форуме "Сочи" в целях развития субъектов малого и среднего предпринимательства, о</w:t>
            </w:r>
            <w:r>
              <w:t>существления межмуниципальных инвестиционных проектов, поддержки сельскохозяйственного производства, создания благоприятных условий для развития туризма, осуществления международного и приграничного сотрудничества, реализации государственной политики в обл</w:t>
            </w:r>
            <w:r>
              <w:t>асти торговой деятельности, содействия занятости населения</w:t>
            </w:r>
            <w:bookmarkEnd w:id="44"/>
          </w:p>
          <w:p w:rsidR="00000000" w:rsidRDefault="005B3687">
            <w:pPr>
              <w:pStyle w:val="afff0"/>
            </w:pPr>
            <w:bookmarkStart w:id="45" w:name="sub_8533"/>
            <w:r>
              <w:t>количество заключенных договоров и соглашений во время участия в выставках, форумах, презентациях в рамках реализации мероприятий подпрограммы "Формирование и продвижение экономичес</w:t>
            </w:r>
            <w:r>
              <w:t>ки и инвестиционно привлекательного образа Краснодарского края за его пределами" в 2014 - 2018 годах"</w:t>
            </w:r>
            <w:bookmarkEnd w:id="45"/>
          </w:p>
          <w:p w:rsidR="00000000" w:rsidRDefault="005B3687">
            <w:pPr>
              <w:pStyle w:val="afff0"/>
            </w:pPr>
            <w:r>
              <w:t>объем инвестиций по договорам и соглашениям, заключенным во время участия в выставках, форумах, презентациях в рамках реализации мероприятий подпр</w:t>
            </w:r>
            <w:r>
              <w:t>ограммы "Формирование и продвижение экономически и инвестиционно привлекательного образа Краснодарского края за его пределами" в 2014 - 2018 годах"</w:t>
            </w:r>
          </w:p>
          <w:p w:rsidR="00000000" w:rsidRDefault="005B3687">
            <w:pPr>
              <w:pStyle w:val="aff7"/>
            </w:pPr>
            <w:bookmarkStart w:id="46" w:name="sub_8534"/>
            <w:r>
              <w:t>внешнеторговый оборот</w:t>
            </w:r>
            <w:bookmarkEnd w:id="46"/>
          </w:p>
          <w:p w:rsidR="00000000" w:rsidRDefault="005B3687">
            <w:pPr>
              <w:pStyle w:val="aff7"/>
            </w:pPr>
            <w:r>
              <w:t>экспорт товаров и услуг</w:t>
            </w:r>
          </w:p>
          <w:p w:rsidR="00000000" w:rsidRDefault="005B3687">
            <w:pPr>
              <w:pStyle w:val="aff7"/>
            </w:pPr>
            <w:r>
              <w:t>объемы экспорта промышленной и сельскохозяйств</w:t>
            </w:r>
            <w:r>
              <w:t>енной продукции и услуг</w:t>
            </w:r>
          </w:p>
          <w:p w:rsidR="00000000" w:rsidRDefault="005B3687">
            <w:pPr>
              <w:pStyle w:val="afff0"/>
            </w:pPr>
            <w:r>
              <w:t>прирост числа субъектов малого и среднего предпринимательства, осуществляющих внешнеэкономическую деятельность, на территории Краснодарского края</w:t>
            </w:r>
          </w:p>
          <w:p w:rsidR="00000000" w:rsidRDefault="005B3687">
            <w:pPr>
              <w:pStyle w:val="afff0"/>
            </w:pPr>
            <w:r>
              <w:t>количество юридических лиц, получивших субсидию на обеспечение деятельности информацио</w:t>
            </w:r>
            <w:r>
              <w:t>нно-аналитических центров (Евро Инфо Корреспондентских Центров)</w:t>
            </w:r>
          </w:p>
          <w:p w:rsidR="00000000" w:rsidRDefault="005B3687">
            <w:pPr>
              <w:pStyle w:val="afff0"/>
            </w:pPr>
            <w:r>
              <w:t>количество юридических лиц, получивших субсидию на обеспечение деятельности регионального центра координации поддержки экспортно ориентированных субъектов малого и среднего предпринимательства</w:t>
            </w:r>
          </w:p>
          <w:p w:rsidR="00000000" w:rsidRDefault="005B3687">
            <w:pPr>
              <w:pStyle w:val="afff0"/>
            </w:pPr>
            <w:r>
              <w:t xml:space="preserve">количество вновь созданных рабочих мест (включая вновь зарегистрированных индивидуальных предпринимателей) в рамках реализации мероприятий </w:t>
            </w:r>
            <w:hyperlink w:anchor="sub_4010" w:history="1">
              <w:r>
                <w:rPr>
                  <w:rStyle w:val="a4"/>
                </w:rPr>
                <w:t>подпрограммы</w:t>
              </w:r>
            </w:hyperlink>
            <w:r>
              <w:t xml:space="preserve"> "Поддержка экспортно ориентированных организаций в Краснодарском крае на 2014</w:t>
            </w:r>
            <w:r>
              <w:t> - 2018 годы"</w:t>
            </w:r>
          </w:p>
          <w:p w:rsidR="00000000" w:rsidRDefault="005B3687">
            <w:pPr>
              <w:pStyle w:val="afff0"/>
            </w:pPr>
            <w:r>
              <w:lastRenderedPageBreak/>
              <w:t xml:space="preserve">количество субъектов малого и среднего предпринимательства, получивших государственную поддержку" в рамках реализации мероприятий </w:t>
            </w:r>
            <w:hyperlink w:anchor="sub_4010" w:history="1">
              <w:r>
                <w:rPr>
                  <w:rStyle w:val="a4"/>
                </w:rPr>
                <w:t>подпрограммы</w:t>
              </w:r>
            </w:hyperlink>
            <w:r>
              <w:t xml:space="preserve"> "Поддержка экспортно ориентированных организаций в Краснодарском крае на </w:t>
            </w:r>
            <w:r>
              <w:t>2014 - 2018 годы"</w:t>
            </w:r>
          </w:p>
          <w:p w:rsidR="00000000" w:rsidRDefault="005B3687">
            <w:pPr>
              <w:pStyle w:val="afff0"/>
            </w:pPr>
            <w:bookmarkStart w:id="47" w:name="sub_8535"/>
            <w:r>
              <w:t>документация по планировке территории в целях создания промышленного парка на территории Восточной промышленной зоны г. Краснодар</w:t>
            </w:r>
            <w:bookmarkEnd w:id="47"/>
          </w:p>
          <w:p w:rsidR="00000000" w:rsidRDefault="005B3687">
            <w:pPr>
              <w:pStyle w:val="afff0"/>
            </w:pPr>
            <w:r>
              <w:t>проектная документация, включая инженерные изыскания, в целях создания промышленного парка н</w:t>
            </w:r>
            <w:r>
              <w:t>а территории Восточной промышленной зоны г. Краснодар</w:t>
            </w:r>
          </w:p>
          <w:p w:rsidR="00000000" w:rsidRDefault="005B3687">
            <w:pPr>
              <w:pStyle w:val="afff0"/>
            </w:pPr>
            <w:bookmarkStart w:id="48" w:name="sub_8536"/>
            <w:r>
              <w:t>количество субъектов малого и среднего предпринимательства Краснодарского края, принявших участие в международном инвестиционном форуме Сочи</w:t>
            </w:r>
            <w:bookmarkEnd w:id="48"/>
          </w:p>
          <w:p w:rsidR="00000000" w:rsidRDefault="005B3687">
            <w:pPr>
              <w:pStyle w:val="afff0"/>
            </w:pPr>
            <w:bookmarkStart w:id="49" w:name="sub_8537"/>
            <w:r>
              <w:t>количество парных авиарейсов, выполненных в течение квартала на внутрирегиональных маршрутах межмуниципального сообщения на территории Краснодарского края;</w:t>
            </w:r>
            <w:bookmarkEnd w:id="49"/>
          </w:p>
          <w:p w:rsidR="00000000" w:rsidRDefault="005B3687">
            <w:pPr>
              <w:pStyle w:val="afff0"/>
            </w:pPr>
            <w:r>
              <w:t>число перевезенных пассажиров воздушным транспортом на внутрирегиональных маршрутах межмуниц</w:t>
            </w:r>
            <w:r>
              <w:t>ипального сообщения на территории Краснодарского края</w:t>
            </w:r>
          </w:p>
        </w:tc>
      </w:tr>
      <w:tr w:rsidR="00000000">
        <w:tblPrEx>
          <w:tblCellMar>
            <w:top w:w="0" w:type="dxa"/>
            <w:bottom w:w="0" w:type="dxa"/>
          </w:tblCellMar>
        </w:tblPrEx>
        <w:tc>
          <w:tcPr>
            <w:tcW w:w="2940" w:type="dxa"/>
            <w:tcBorders>
              <w:top w:val="nil"/>
              <w:left w:val="nil"/>
              <w:bottom w:val="nil"/>
              <w:right w:val="nil"/>
            </w:tcBorders>
          </w:tcPr>
          <w:p w:rsidR="00000000" w:rsidRDefault="005B3687">
            <w:pPr>
              <w:pStyle w:val="aff7"/>
            </w:pPr>
          </w:p>
        </w:tc>
        <w:tc>
          <w:tcPr>
            <w:tcW w:w="6720" w:type="dxa"/>
            <w:tcBorders>
              <w:top w:val="nil"/>
              <w:left w:val="nil"/>
              <w:bottom w:val="nil"/>
              <w:right w:val="nil"/>
            </w:tcBorders>
          </w:tcPr>
          <w:p w:rsidR="00000000" w:rsidRDefault="005B3687">
            <w:pPr>
              <w:pStyle w:val="aff7"/>
            </w:pPr>
          </w:p>
        </w:tc>
      </w:tr>
      <w:tr w:rsidR="00000000">
        <w:tblPrEx>
          <w:tblCellMar>
            <w:top w:w="0" w:type="dxa"/>
            <w:bottom w:w="0" w:type="dxa"/>
          </w:tblCellMar>
        </w:tblPrEx>
        <w:tc>
          <w:tcPr>
            <w:tcW w:w="2940" w:type="dxa"/>
            <w:tcBorders>
              <w:top w:val="nil"/>
              <w:left w:val="nil"/>
              <w:bottom w:val="nil"/>
              <w:right w:val="nil"/>
            </w:tcBorders>
          </w:tcPr>
          <w:p w:rsidR="00000000" w:rsidRDefault="005B3687">
            <w:pPr>
              <w:pStyle w:val="afff0"/>
            </w:pPr>
            <w:r>
              <w:t>Этапы и сроки реализации государственной программы</w:t>
            </w:r>
          </w:p>
        </w:tc>
        <w:tc>
          <w:tcPr>
            <w:tcW w:w="6720" w:type="dxa"/>
            <w:tcBorders>
              <w:top w:val="nil"/>
              <w:left w:val="nil"/>
              <w:bottom w:val="nil"/>
              <w:right w:val="nil"/>
            </w:tcBorders>
          </w:tcPr>
          <w:p w:rsidR="00000000" w:rsidRDefault="005B3687">
            <w:pPr>
              <w:pStyle w:val="afff0"/>
            </w:pPr>
            <w:r>
              <w:t>реализуется с 2014 года по 2018 годы этапы не предусмотрены</w:t>
            </w:r>
          </w:p>
        </w:tc>
      </w:tr>
      <w:tr w:rsidR="00000000">
        <w:tblPrEx>
          <w:tblCellMar>
            <w:top w:w="0" w:type="dxa"/>
            <w:bottom w:w="0" w:type="dxa"/>
          </w:tblCellMar>
        </w:tblPrEx>
        <w:tc>
          <w:tcPr>
            <w:tcW w:w="2940" w:type="dxa"/>
            <w:tcBorders>
              <w:top w:val="nil"/>
              <w:left w:val="nil"/>
              <w:bottom w:val="nil"/>
              <w:right w:val="nil"/>
            </w:tcBorders>
          </w:tcPr>
          <w:p w:rsidR="00000000" w:rsidRDefault="005B3687">
            <w:pPr>
              <w:pStyle w:val="aff7"/>
            </w:pPr>
          </w:p>
        </w:tc>
        <w:tc>
          <w:tcPr>
            <w:tcW w:w="6720" w:type="dxa"/>
            <w:tcBorders>
              <w:top w:val="nil"/>
              <w:left w:val="nil"/>
              <w:bottom w:val="nil"/>
              <w:right w:val="nil"/>
            </w:tcBorders>
          </w:tcPr>
          <w:p w:rsidR="00000000" w:rsidRDefault="005B3687">
            <w:pPr>
              <w:pStyle w:val="aff7"/>
            </w:pPr>
          </w:p>
        </w:tc>
      </w:tr>
      <w:tr w:rsidR="00000000">
        <w:tblPrEx>
          <w:tblCellMar>
            <w:top w:w="0" w:type="dxa"/>
            <w:bottom w:w="0" w:type="dxa"/>
          </w:tblCellMar>
        </w:tblPrEx>
        <w:tc>
          <w:tcPr>
            <w:tcW w:w="2940" w:type="dxa"/>
            <w:tcBorders>
              <w:top w:val="nil"/>
              <w:left w:val="nil"/>
              <w:bottom w:val="nil"/>
              <w:right w:val="nil"/>
            </w:tcBorders>
          </w:tcPr>
          <w:p w:rsidR="00000000" w:rsidRDefault="005B3687">
            <w:pPr>
              <w:pStyle w:val="afff0"/>
            </w:pPr>
            <w:bookmarkStart w:id="50" w:name="sub_11"/>
            <w:r>
              <w:t>Объемы бюджетных ассигнований государственной программы</w:t>
            </w:r>
            <w:bookmarkEnd w:id="50"/>
          </w:p>
        </w:tc>
        <w:tc>
          <w:tcPr>
            <w:tcW w:w="6720" w:type="dxa"/>
            <w:tcBorders>
              <w:top w:val="nil"/>
              <w:left w:val="nil"/>
              <w:bottom w:val="nil"/>
              <w:right w:val="nil"/>
            </w:tcBorders>
          </w:tcPr>
          <w:p w:rsidR="00000000" w:rsidRDefault="005B3687">
            <w:pPr>
              <w:pStyle w:val="afff0"/>
            </w:pPr>
            <w:bookmarkStart w:id="51" w:name="sub_1412120"/>
            <w:r>
              <w:t>общи</w:t>
            </w:r>
            <w:r>
              <w:t>й объем финансирования государственной программы составляет 4 881 180,0 тыс. рублей (в том числе: краевой бюджет - 4 639 180,0 тыс. рублей, планируется привлечение средств федерального бюджета - 189 000,0 тыс. рублей), по годам:</w:t>
            </w:r>
            <w:bookmarkEnd w:id="51"/>
          </w:p>
          <w:p w:rsidR="00000000" w:rsidRDefault="005B3687">
            <w:pPr>
              <w:pStyle w:val="afff0"/>
            </w:pPr>
            <w:bookmarkStart w:id="52" w:name="sub_20027"/>
            <w:r>
              <w:t>2014 го</w:t>
            </w:r>
            <w:r>
              <w:t>д - 1 544 880,1 тыс. рублей, в том числе:</w:t>
            </w:r>
            <w:bookmarkEnd w:id="52"/>
          </w:p>
          <w:p w:rsidR="00000000" w:rsidRDefault="005B3687">
            <w:pPr>
              <w:pStyle w:val="afff0"/>
            </w:pPr>
            <w:r>
              <w:t>краевой бюджет - 1 355 880,1 тыс. рублей</w:t>
            </w:r>
          </w:p>
          <w:p w:rsidR="00000000" w:rsidRDefault="005B3687">
            <w:pPr>
              <w:pStyle w:val="afff0"/>
            </w:pPr>
            <w:r>
              <w:t>планируется привлечение средств федерального бюджета - 189 000,0 тыс. рублей</w:t>
            </w:r>
          </w:p>
          <w:p w:rsidR="00000000" w:rsidRDefault="005B3687">
            <w:pPr>
              <w:pStyle w:val="afff0"/>
            </w:pPr>
            <w:r>
              <w:t>2015 год - 899 465,0 тыс. рублей (из краевого бюджета)</w:t>
            </w:r>
          </w:p>
          <w:p w:rsidR="00000000" w:rsidRDefault="005B3687">
            <w:pPr>
              <w:pStyle w:val="afff0"/>
            </w:pPr>
            <w:r>
              <w:t>2016 год - 631 263,1 тыс. </w:t>
            </w:r>
            <w:r>
              <w:t>рублей (из краевого бюджета)</w:t>
            </w:r>
          </w:p>
          <w:p w:rsidR="00000000" w:rsidRDefault="005B3687">
            <w:pPr>
              <w:pStyle w:val="afff0"/>
            </w:pPr>
            <w:r>
              <w:t>2017 год - 888 072,3 тыс. рублей (из краевого бюджета)</w:t>
            </w:r>
          </w:p>
          <w:p w:rsidR="00000000" w:rsidRDefault="005B3687">
            <w:pPr>
              <w:pStyle w:val="afff0"/>
            </w:pPr>
            <w:r>
              <w:t>2018 год - 917 499,5 тыс. рублей (из краевого бюджета)</w:t>
            </w:r>
          </w:p>
        </w:tc>
      </w:tr>
      <w:tr w:rsidR="00000000">
        <w:tblPrEx>
          <w:tblCellMar>
            <w:top w:w="0" w:type="dxa"/>
            <w:bottom w:w="0" w:type="dxa"/>
          </w:tblCellMar>
        </w:tblPrEx>
        <w:tc>
          <w:tcPr>
            <w:tcW w:w="2940" w:type="dxa"/>
            <w:tcBorders>
              <w:top w:val="nil"/>
              <w:left w:val="nil"/>
              <w:bottom w:val="nil"/>
              <w:right w:val="nil"/>
            </w:tcBorders>
          </w:tcPr>
          <w:p w:rsidR="00000000" w:rsidRDefault="005B3687">
            <w:pPr>
              <w:pStyle w:val="aff7"/>
            </w:pPr>
          </w:p>
        </w:tc>
        <w:tc>
          <w:tcPr>
            <w:tcW w:w="6720" w:type="dxa"/>
            <w:tcBorders>
              <w:top w:val="nil"/>
              <w:left w:val="nil"/>
              <w:bottom w:val="nil"/>
              <w:right w:val="nil"/>
            </w:tcBorders>
          </w:tcPr>
          <w:p w:rsidR="00000000" w:rsidRDefault="005B3687">
            <w:pPr>
              <w:pStyle w:val="aff7"/>
            </w:pPr>
          </w:p>
        </w:tc>
      </w:tr>
      <w:tr w:rsidR="00000000">
        <w:tblPrEx>
          <w:tblCellMar>
            <w:top w:w="0" w:type="dxa"/>
            <w:bottom w:w="0" w:type="dxa"/>
          </w:tblCellMar>
        </w:tblPrEx>
        <w:tc>
          <w:tcPr>
            <w:tcW w:w="2940" w:type="dxa"/>
            <w:tcBorders>
              <w:top w:val="nil"/>
              <w:left w:val="nil"/>
              <w:bottom w:val="nil"/>
              <w:right w:val="nil"/>
            </w:tcBorders>
          </w:tcPr>
          <w:p w:rsidR="00000000" w:rsidRDefault="005B3687">
            <w:pPr>
              <w:pStyle w:val="afff0"/>
            </w:pPr>
            <w:r>
              <w:t>Контроль за выполнением государственной программы</w:t>
            </w:r>
          </w:p>
        </w:tc>
        <w:tc>
          <w:tcPr>
            <w:tcW w:w="6720" w:type="dxa"/>
            <w:tcBorders>
              <w:top w:val="nil"/>
              <w:left w:val="nil"/>
              <w:bottom w:val="nil"/>
              <w:right w:val="nil"/>
            </w:tcBorders>
          </w:tcPr>
          <w:p w:rsidR="00000000" w:rsidRDefault="005B3687">
            <w:pPr>
              <w:pStyle w:val="afff0"/>
            </w:pPr>
            <w:r>
              <w:t>контроль за выполнением мероприятий государственной программы о</w:t>
            </w:r>
            <w:r>
              <w:t>существляют администрация Краснодарского края и Законодательное Собрание Краснодарского края</w:t>
            </w:r>
          </w:p>
        </w:tc>
      </w:tr>
    </w:tbl>
    <w:p w:rsidR="00000000" w:rsidRDefault="005B3687"/>
    <w:p w:rsidR="00000000" w:rsidRDefault="005B3687">
      <w:pPr>
        <w:pStyle w:val="1"/>
      </w:pPr>
      <w:bookmarkStart w:id="53" w:name="sub_110"/>
      <w:r>
        <w:t>1. Характеристика текущего состояния социально-экономического развития Краснодарского края</w:t>
      </w:r>
    </w:p>
    <w:bookmarkEnd w:id="53"/>
    <w:p w:rsidR="00000000" w:rsidRDefault="005B3687"/>
    <w:p w:rsidR="00000000" w:rsidRDefault="005B3687">
      <w:bookmarkStart w:id="54" w:name="sub_111"/>
      <w:r>
        <w:t xml:space="preserve">1.1. По направлению </w:t>
      </w:r>
      <w:hyperlink w:anchor="sub_1000" w:history="1">
        <w:r>
          <w:rPr>
            <w:rStyle w:val="a4"/>
          </w:rPr>
          <w:t>подпр</w:t>
        </w:r>
        <w:r>
          <w:rPr>
            <w:rStyle w:val="a4"/>
          </w:rPr>
          <w:t>ограммы</w:t>
        </w:r>
      </w:hyperlink>
      <w:r>
        <w:t xml:space="preserve"> "Государственная поддержка малого и среднего предпринимательства в Краснодарском крае на 2014 - 2018 годы"</w:t>
      </w:r>
    </w:p>
    <w:bookmarkEnd w:id="54"/>
    <w:p w:rsidR="00000000" w:rsidRDefault="005B3687">
      <w:r>
        <w:t>Малый и средний бизнес Краснодарского края активно развивается.</w:t>
      </w:r>
    </w:p>
    <w:p w:rsidR="00000000" w:rsidRDefault="005B3687">
      <w:r>
        <w:t>В 2012 году в Краснодарском крае осуществляли свою деятельность 296</w:t>
      </w:r>
      <w:r>
        <w:t>,5 тысячи субъектов малого и среднего предпринимательства, основная их часть сосредоточена в сферах торговли и ремонта, операций с недвижимым имуществом, аренды и предоставления услуг, а также транспорта и связи.</w:t>
      </w:r>
    </w:p>
    <w:p w:rsidR="00000000" w:rsidRDefault="005B3687">
      <w:r>
        <w:t>В малом и среднем предпринимательстве занят</w:t>
      </w:r>
      <w:r>
        <w:t>о свыше 855 тысяч человек населения Краснодарского края, наибольшая их доля сосредоточена в торговле и ремонте, промышленности, а также строительстве.</w:t>
      </w:r>
    </w:p>
    <w:p w:rsidR="00000000" w:rsidRDefault="005B3687">
      <w:r>
        <w:t>Оборот субъектов данной сферы экономики составил более триллиона рублей, основная его часть приходится на торговлю и ремонт, строительство и промышленность.</w:t>
      </w:r>
    </w:p>
    <w:p w:rsidR="00000000" w:rsidRDefault="005B3687">
      <w:r>
        <w:t>Объем инвестиций в основной капитал составил более 57 млрд. руб., наибольшая доля капитальных вложе</w:t>
      </w:r>
      <w:r>
        <w:t>ний приходится на торговлю и ремонт, промышленность, строительство и сельское хозяйство.</w:t>
      </w:r>
    </w:p>
    <w:p w:rsidR="00000000" w:rsidRDefault="005B3687">
      <w:r>
        <w:t>В то же время в сфере малого и среднего предпринимательства в Краснодарском крае имеются нерешенные проблемы:</w:t>
      </w:r>
    </w:p>
    <w:p w:rsidR="00000000" w:rsidRDefault="005B3687">
      <w:r>
        <w:t>сохраняется дифференциация муниципальных образований Крас</w:t>
      </w:r>
      <w:r>
        <w:t>нодарского края по уровню развития малого и среднего предпринимательства;</w:t>
      </w:r>
    </w:p>
    <w:p w:rsidR="00000000" w:rsidRDefault="005B3687">
      <w:r>
        <w:t>наблюдается недоступность банковского кредитования для вновь создаваемых малых предприятий и предпринимателей;</w:t>
      </w:r>
    </w:p>
    <w:p w:rsidR="00000000" w:rsidRDefault="005B3687">
      <w:r>
        <w:t xml:space="preserve">отсутствуют в достаточном объеме финансовые ресурсы в местных бюджетах </w:t>
      </w:r>
      <w:r>
        <w:t>на развитие субъектов малого и среднего предпринимательства;</w:t>
      </w:r>
    </w:p>
    <w:p w:rsidR="00000000" w:rsidRDefault="005B3687">
      <w:r>
        <w:t>остаются недоступными общеэкономические и специализированные консультации для субъектов малого и среднего предпринимательства;</w:t>
      </w:r>
    </w:p>
    <w:p w:rsidR="00000000" w:rsidRDefault="005B3687">
      <w:r>
        <w:t>недостаточен спрос на продукцию субъектов малого и среднего предприн</w:t>
      </w:r>
      <w:r>
        <w:t>имательства;</w:t>
      </w:r>
    </w:p>
    <w:p w:rsidR="00000000" w:rsidRDefault="005B3687">
      <w:r>
        <w:t>сохраняется недостаток квалифицированных кадров у субъектов малого и среднего предпринимательства.</w:t>
      </w:r>
    </w:p>
    <w:p w:rsidR="00000000" w:rsidRDefault="005B3687">
      <w:r>
        <w:t>Существующие проблемы носят комплексный характер и не могут быть решены в течение одного финансового года.</w:t>
      </w:r>
    </w:p>
    <w:p w:rsidR="00000000" w:rsidRDefault="005B3687">
      <w:r>
        <w:t>Комплексное решение задач развития ма</w:t>
      </w:r>
      <w:r>
        <w:t>лого и среднего предпринимательства в Краснодарском крае программно-целевым методом позволит обеспечить согласованность, своевременность, финансирование и полноту реализации решений, тем самым обеспечив эффективность использования средств и требуемый резул</w:t>
      </w:r>
      <w:r>
        <w:t>ьтат.</w:t>
      </w:r>
    </w:p>
    <w:p w:rsidR="00000000" w:rsidRDefault="005B3687">
      <w:bookmarkStart w:id="55" w:name="sub_112"/>
      <w:r>
        <w:t xml:space="preserve">1.2. По направлению </w:t>
      </w:r>
      <w:hyperlink w:anchor="sub_2000" w:history="1">
        <w:r>
          <w:rPr>
            <w:rStyle w:val="a4"/>
          </w:rPr>
          <w:t>подпрограммы</w:t>
        </w:r>
      </w:hyperlink>
      <w:r>
        <w:t xml:space="preserve"> "Качество" на 2014 - 2018 годы (с развитием подсистемы защиты прав потребителей в Краснодарском крае)</w:t>
      </w:r>
    </w:p>
    <w:bookmarkEnd w:id="55"/>
    <w:p w:rsidR="00000000" w:rsidRDefault="005B3687">
      <w:r>
        <w:t>В настоящее время потребительская сфера характеризуется стабильностью, отно</w:t>
      </w:r>
      <w:r>
        <w:t>сительно высокой насыщенностью промышленными и продовольственными товарами, доступностью многих видов услуг. Однако существует целый ряд объективных факторов, сдерживающих развитие и эффективное функционирование этой сферы деятельности. К таким факторам мо</w:t>
      </w:r>
      <w:r>
        <w:t>жно отнести значительное различие объемов товаров и доступности услуг в потребительской сфере в муниципальных образованиях Краснодарского края, недостаточный уровень развития инфраструктуры рынка потребительских товаров и услуг, отсутствие стимулов, побужд</w:t>
      </w:r>
      <w:r>
        <w:t>ающих инвесторов и субъектов предпринимательства оказывать платные услуги населению, а также низкий уровень качества, безопасности и конкурентоспособности товаров, работ и услуг.</w:t>
      </w:r>
    </w:p>
    <w:p w:rsidR="00000000" w:rsidRDefault="005B3687">
      <w:r>
        <w:lastRenderedPageBreak/>
        <w:t>На потребительском рынке Краснодарского края отмечены положительные тенденции</w:t>
      </w:r>
      <w:r>
        <w:t xml:space="preserve"> в области качества товаров, работ и услуг. Имеющиеся статистические данные свидетельствуют о том, что в период с 2010 по 2012 год потребительская сфера края получила качественно новое развитие. При сокращении общего количества мелкорозничной торговли, воз</w:t>
      </w:r>
      <w:r>
        <w:t>росло количество супер- и гипермаркетов. Почти в каждом муниципальном образовании края появились современные торговые центры, что позволяет предлагать покупателям более широкий ассортимент товаров и услуг. В 2012 году по сравнению с 2010 годом объем товаро</w:t>
      </w:r>
      <w:r>
        <w:t>оборота в розничной торговле увеличился на 26,3 процента, в общественном питании - на 32,6 процента, а в сфере бытовых услуг - на 37,8 процента (темпы роста указаны в действующих ценах). На 8 процентов снизилось количество нарушений в области качества това</w:t>
      </w:r>
      <w:r>
        <w:t>ров, работ и услуг, повысилась насыщенность потребительского рынка качественными товарами и доступность социально значимых услуг.</w:t>
      </w:r>
    </w:p>
    <w:p w:rsidR="00000000" w:rsidRDefault="005B3687">
      <w:bookmarkStart w:id="56" w:name="sub_113"/>
      <w:r>
        <w:t xml:space="preserve">1.3. По направлению </w:t>
      </w:r>
      <w:hyperlink w:anchor="sub_3000" w:history="1">
        <w:r>
          <w:rPr>
            <w:rStyle w:val="a4"/>
          </w:rPr>
          <w:t>подпрограммы</w:t>
        </w:r>
      </w:hyperlink>
      <w:r>
        <w:t xml:space="preserve"> "Формирование и продвижение экономически и инвестиционно при</w:t>
      </w:r>
      <w:r>
        <w:t>влекательного образа Краснодарского края за его пределами" в 2014 - 2018 годах"</w:t>
      </w:r>
    </w:p>
    <w:bookmarkEnd w:id="56"/>
    <w:p w:rsidR="00000000" w:rsidRDefault="005B3687">
      <w:r>
        <w:t>Согласно приведенному в Стратегии социально-экономического развития Краснодарского края до 2020 года SWOT-анализу основными проблемами экономики Краснодарского края явля</w:t>
      </w:r>
      <w:r>
        <w:t>ются: недостаточная конкурентоспособность продукции, товаров и услуг ряда краевых товаропроизводителей; недостаток современных технологий, обеспечивающих высокие качественные характеристики производимых продуктов и услуг; значительная степень физического и</w:t>
      </w:r>
      <w:r>
        <w:t xml:space="preserve"> морального износа основного оборудования на ряде предприятий края, низкая производительность труда; отсутствие достаточного инновационного задела, определяющего конкурентоспособное развитие реального сектора экономики.</w:t>
      </w:r>
    </w:p>
    <w:p w:rsidR="00000000" w:rsidRDefault="005B3687">
      <w:r>
        <w:t xml:space="preserve">Одним из путей решения этих проблем </w:t>
      </w:r>
      <w:r>
        <w:t>является привлечение инвестиций (как иностранных, так и отечественных) в экономику Краснодарского края.</w:t>
      </w:r>
    </w:p>
    <w:p w:rsidR="00000000" w:rsidRDefault="005B3687">
      <w:r>
        <w:t>Поэтому одним из стратегических направлений развития Краснодарского края согласно принятой Стратегии социально-экономического развития Краснодарского кр</w:t>
      </w:r>
      <w:r>
        <w:t>ая до 2020 является совершенствование системы продвижения конкурентных преимуществ Краснодарского края и целенаправленного привлечения потенциальных инвесторов на основе использования передовых маркетинговых технологий.</w:t>
      </w:r>
    </w:p>
    <w:p w:rsidR="00000000" w:rsidRDefault="005B3687">
      <w:bookmarkStart w:id="57" w:name="sub_114"/>
      <w:r>
        <w:t>1.4. В рамках повышения устой</w:t>
      </w:r>
      <w:r>
        <w:t>чивости работы пассажирского железнодорожного транспорта, безопасности и качества оказываемых услуг, формирования единой эффективной транспортной системы страны, снижения совокупных народно-хозяйственных затрат на перевозки пассажиров железнодорожным транс</w:t>
      </w:r>
      <w:r>
        <w:t>портом и удовлетворения растущего спроса на услуги, оказываемые на железнодорожном транспорте, необходима компенсация части потерь в доходах организациям железнодорожного транспорта общего пользования в пригородном сообщении на территории Краснодарского кр</w:t>
      </w:r>
      <w:r>
        <w:t>ая.</w:t>
      </w:r>
    </w:p>
    <w:bookmarkEnd w:id="57"/>
    <w:p w:rsidR="00000000" w:rsidRDefault="005B3687">
      <w:r>
        <w:t>Учитывая наметившуюся в последние годы тенденцию роста спроса населения на отдых в санаторно-курортных зонах Черноморского побережья и, следовательно, в пассажирских железнодорожных перевозках, в настоящее время необходимо организовать пропуск д</w:t>
      </w:r>
      <w:r>
        <w:t>ополнительных пригородных поездов в удобное для пассажиров время. Решение данной задачи позволит за счет мультипликативного эффекта увеличить выручку как предприятий санаторно-курортного комплекса, так и потребительской сферы.</w:t>
      </w:r>
    </w:p>
    <w:p w:rsidR="00000000" w:rsidRDefault="005B3687">
      <w:r>
        <w:t>Данная мера позволит удержать</w:t>
      </w:r>
      <w:r>
        <w:t xml:space="preserve"> тариф на перевозки, не повышать цены на билет. Такой подход серьезно укрепит доверие граждан к пригородным перевозчикам. Решив задачу полного сбора оплаты за проезд, пригородные пассажирские компании на </w:t>
      </w:r>
      <w:r>
        <w:lastRenderedPageBreak/>
        <w:t xml:space="preserve">эту сумму увеличат доходность, за счет чего покроют </w:t>
      </w:r>
      <w:r>
        <w:t>дополнительные издержки, связанные с ростом цен на приобретение для технологических нужд товаров и услуг, не затрагивая интересов пассажиров по изменению стоимости билета.</w:t>
      </w:r>
    </w:p>
    <w:p w:rsidR="00000000" w:rsidRDefault="005B3687">
      <w:r>
        <w:t>Предоставление субсидий на компенсацию части потерь в доходах организаций железнодор</w:t>
      </w:r>
      <w:r>
        <w:t>ожного транспорта позволит на краевом уровне установить минимальный тариф на проезд для населения и льготы 50% стоимости билетов для обучающихся общеобразовательных организаций, обучающихся по очной форме обучения в государственных профессиональных образов</w:t>
      </w:r>
      <w:r>
        <w:t>ательных организациях и образовательных организациях высшего образования железнодорожным транспортом общего пользования в пригородном сообщении на территории Краснодарского края.</w:t>
      </w:r>
    </w:p>
    <w:p w:rsidR="00000000" w:rsidRDefault="005B3687">
      <w:bookmarkStart w:id="58" w:name="sub_115"/>
      <w:r>
        <w:t xml:space="preserve">1.5. По направлению </w:t>
      </w:r>
      <w:hyperlink w:anchor="sub_4010" w:history="1">
        <w:r>
          <w:rPr>
            <w:rStyle w:val="a4"/>
          </w:rPr>
          <w:t>подпрограммы</w:t>
        </w:r>
      </w:hyperlink>
      <w:r>
        <w:t xml:space="preserve"> "Поддержка </w:t>
      </w:r>
      <w:r>
        <w:t>экспортно ориентированных организаций в Краснодарском крае на 2014 - 2018 годы"</w:t>
      </w:r>
    </w:p>
    <w:bookmarkEnd w:id="58"/>
    <w:p w:rsidR="00000000" w:rsidRDefault="005B3687">
      <w:r>
        <w:t>Данная Подпрограмма предполагает реализацию таких стратегических направлений социально-экономического развития Краснодарского края, как обеспечение высоких темпов устойч</w:t>
      </w:r>
      <w:r>
        <w:t>ивого экономического роста путем реализации государственной политики, направленной на формирование глобальных конкурентных преимуществ экономики края и создание потенциала опережающего развития края.</w:t>
      </w:r>
    </w:p>
    <w:p w:rsidR="00000000" w:rsidRDefault="005B3687">
      <w:r>
        <w:t>На сегодняшний день существует единственный способ косве</w:t>
      </w:r>
      <w:r>
        <w:t>нного стимулирования развития экспорта - через инфраструктуру поддержки экспортно ориентированных субъектов малого и среднего предпринимательства, путем организации оказания предприятиям ряда бесплатных услуг по продвижению продукции на экспорт, поиску пот</w:t>
      </w:r>
      <w:r>
        <w:t>енциальных партнеров за рубежом, содействию в сертификации продукции, повышению квалификации и осведомленности работников предприятий-экспортеров о возможностях реализации внешнеэкономической деятельности.</w:t>
      </w:r>
    </w:p>
    <w:p w:rsidR="00000000" w:rsidRDefault="005B3687">
      <w:r>
        <w:t xml:space="preserve">Таким образом, становится очевидно, что сегодня в </w:t>
      </w:r>
      <w:r>
        <w:t>условиях членства России во Всемирной Торговой Организации, когда российские предприятия с одной стороны получают новые возможности работы на международном рынке, а с другой сталкиваются с необходимостью конкурировать с иностранными компаниями, развитие ин</w:t>
      </w:r>
      <w:r>
        <w:t>фраструктуры поддержки бизнеса по стимулированию экспорта приобретает еще большую актуальность в каждом регионе страны.</w:t>
      </w:r>
    </w:p>
    <w:p w:rsidR="00000000" w:rsidRDefault="005B3687">
      <w:bookmarkStart w:id="59" w:name="sub_116"/>
      <w:r>
        <w:t>1.6. Одним из сдерживающих факторов подъема экономики Краснодарского края является отставание развития маршрутной сети региона. Н</w:t>
      </w:r>
      <w:r>
        <w:t>есмотря на достаточно высокую стоимость и относительно большую продолжительность поездок по маршрутной сети края, железнодорожный и автомобильный транспорт работает с большой загрузкой по всем основным направлениям. Попытки как авиационных компаний края, т</w:t>
      </w:r>
      <w:r>
        <w:t>ак и авиаперевозчиков, привлеченных из других субъектов Российской Федерации к выполнению авиаперевозок на комфортабельных воздушных судах на внутрирегиональных маршрутах межмуниципального сообщения на территории Краснодарского края, не получили должного р</w:t>
      </w:r>
      <w:r>
        <w:t>азвития в связи с понесенными убытками при их осуществлении на первоначальном этапе. Рост цен на авиатопливо, электроэнергию, оборудование и комплектующие не позволяет решить сложившиеся проблемы исключительно за счет собственных средств авиапредприятий. П</w:t>
      </w:r>
      <w:r>
        <w:t>оддержание летной годности самолетов только за счет собственных средств авиакомпаний приводит к росту тарифов на регулярные межмуниципальные авиаперевозки и делает их недоступными для значительной части населения, включая наименее социально защищенные кате</w:t>
      </w:r>
      <w:r>
        <w:t>гории граждан. Для экономики края это является мощным депрессивным фактором.</w:t>
      </w:r>
    </w:p>
    <w:bookmarkEnd w:id="59"/>
    <w:p w:rsidR="00000000" w:rsidRDefault="005B3687">
      <w:r>
        <w:t xml:space="preserve">Решение указанных проблем возможно в ходе реализации мероприятия государственной программы по предоставлению субсидий организациям воздушного </w:t>
      </w:r>
      <w:r>
        <w:lastRenderedPageBreak/>
        <w:t xml:space="preserve">транспорта в целях возмещения </w:t>
      </w:r>
      <w:r>
        <w:t>затрат, возникших в связи с оказанием услуг по выполнению перевозок пассажиров воздушным транспортом на внутрирегиональных маршрутах межмуниципального сообщения на территории Краснодарского края, посредством которого в Краснодарском крае будут созданы усло</w:t>
      </w:r>
      <w:r>
        <w:t>вия для формирования рынка потребления высококачественных авиационных услуг для населения.</w:t>
      </w:r>
    </w:p>
    <w:p w:rsidR="00000000" w:rsidRDefault="005B3687"/>
    <w:p w:rsidR="00000000" w:rsidRDefault="005B3687">
      <w:pPr>
        <w:pStyle w:val="1"/>
      </w:pPr>
      <w:bookmarkStart w:id="60" w:name="sub_120"/>
      <w:r>
        <w:t>2. Цели, задачи, сроки и этапы реализации государственной программы</w:t>
      </w:r>
    </w:p>
    <w:bookmarkEnd w:id="60"/>
    <w:p w:rsidR="00000000" w:rsidRDefault="005B3687"/>
    <w:p w:rsidR="00000000" w:rsidRDefault="005B3687">
      <w:bookmarkStart w:id="61" w:name="sub_121"/>
      <w:r>
        <w:t xml:space="preserve">2.1. </w:t>
      </w:r>
      <w:hyperlink w:anchor="sub_1000" w:history="1">
        <w:r>
          <w:rPr>
            <w:rStyle w:val="a4"/>
          </w:rPr>
          <w:t>Подпрограмма</w:t>
        </w:r>
      </w:hyperlink>
      <w:r>
        <w:t xml:space="preserve"> "Государственная поддержка малого и среднего предпринимательства в Краснодарском крае на 2014 - 2018 годы"</w:t>
      </w:r>
    </w:p>
    <w:bookmarkEnd w:id="61"/>
    <w:p w:rsidR="00000000" w:rsidRDefault="005B3687">
      <w:r>
        <w:t>Целью подпрограммы является создание условий для развития малого и среднего предпринимательства.</w:t>
      </w:r>
    </w:p>
    <w:p w:rsidR="00000000" w:rsidRDefault="005B3687">
      <w:r>
        <w:t>Для достижения поставленной цели предусматри</w:t>
      </w:r>
      <w:r>
        <w:t>вается решение следующих задач:</w:t>
      </w:r>
    </w:p>
    <w:p w:rsidR="00000000" w:rsidRDefault="005B3687">
      <w:r>
        <w:t>увеличение доли участия субъектов малого и среднего предпринимательства в общем обороте хозяйствующих субъектов Краснодарского края;</w:t>
      </w:r>
    </w:p>
    <w:p w:rsidR="00000000" w:rsidRDefault="005B3687">
      <w:r>
        <w:t>развитие системы финансовой поддержки субъектов малого и среднего предпринимательства;</w:t>
      </w:r>
    </w:p>
    <w:p w:rsidR="00000000" w:rsidRDefault="005B3687">
      <w:r>
        <w:t>инфо</w:t>
      </w:r>
      <w:r>
        <w:t>рмационная, правовая, консультационная поддержка и подготовка кадров для малого и среднего предпринимательства.</w:t>
      </w:r>
    </w:p>
    <w:p w:rsidR="00000000" w:rsidRDefault="005B3687">
      <w:r>
        <w:t>Реализация мероприятий подпрограммы рассчитана на период с 2014 года по 2018 год включительно.</w:t>
      </w:r>
    </w:p>
    <w:p w:rsidR="00000000" w:rsidRDefault="005B3687">
      <w:bookmarkStart w:id="62" w:name="sub_122"/>
      <w:r>
        <w:t xml:space="preserve">2.2. </w:t>
      </w:r>
      <w:hyperlink w:anchor="sub_2000" w:history="1">
        <w:r>
          <w:rPr>
            <w:rStyle w:val="a4"/>
          </w:rPr>
          <w:t>Подпрограмма</w:t>
        </w:r>
      </w:hyperlink>
      <w:r>
        <w:t xml:space="preserve"> "Качество" на 2014 - 2018 годы (с развитием подсистемы защиты прав потребителей в Краснодарском крае)</w:t>
      </w:r>
    </w:p>
    <w:bookmarkEnd w:id="62"/>
    <w:p w:rsidR="00000000" w:rsidRDefault="005B3687">
      <w:r>
        <w:t>Цели подпрограммы - реализация мероприятий, содействующих развитию торговой деятельности на территории Краснодарского края.</w:t>
      </w:r>
    </w:p>
    <w:p w:rsidR="00000000" w:rsidRDefault="005B3687">
      <w:r>
        <w:t>Для достижения постав</w:t>
      </w:r>
      <w:r>
        <w:t>ленных целей подпрограммы должны быть решены следующие задачи:</w:t>
      </w:r>
    </w:p>
    <w:p w:rsidR="00000000" w:rsidRDefault="005B3687">
      <w:r>
        <w:t>совершенствование и реализация политики Краснодарского края в области качества;</w:t>
      </w:r>
    </w:p>
    <w:p w:rsidR="00000000" w:rsidRDefault="005B3687">
      <w:r>
        <w:t>разработка комплекса мер по повышению качества, безопасности продукции, а также доступности основных товаров на п</w:t>
      </w:r>
      <w:r>
        <w:t>отребительском рынке края.</w:t>
      </w:r>
    </w:p>
    <w:p w:rsidR="00000000" w:rsidRDefault="005B3687">
      <w:r>
        <w:t xml:space="preserve">Для решения задач в сфере защиты прав потребителей предполагается реализовать комплекс мер информационного, образовательного, правового, финансово-экономического и организационного характера на региональном, городском и районном </w:t>
      </w:r>
      <w:r>
        <w:t>уровне.</w:t>
      </w:r>
    </w:p>
    <w:p w:rsidR="00000000" w:rsidRDefault="005B3687">
      <w:r>
        <w:t>Одним из основных способов успешной реализации мероприятий подпрограммы является обеспечение соответствующих правовых условий для деятельности ее участников в следующих сферах:</w:t>
      </w:r>
    </w:p>
    <w:p w:rsidR="00000000" w:rsidRDefault="005B3687">
      <w:r>
        <w:t>защита прав и законных интересов потребителей;</w:t>
      </w:r>
    </w:p>
    <w:p w:rsidR="00000000" w:rsidRDefault="005B3687">
      <w:r>
        <w:t>проведение потребительск</w:t>
      </w:r>
      <w:r>
        <w:t>ого сравнительного исследования (тестирования) продукции и услуг; просвещение потребителей;</w:t>
      </w:r>
    </w:p>
    <w:p w:rsidR="00000000" w:rsidRDefault="005B3687">
      <w:r>
        <w:t>информирование потребителей и содействие развитию и совершенствование системы добровольной сертификации услуг.</w:t>
      </w:r>
    </w:p>
    <w:p w:rsidR="00000000" w:rsidRDefault="005B3687">
      <w:r>
        <w:t>Реализация подпрограммы рассчитана на 2014 - 2018 год</w:t>
      </w:r>
      <w:r>
        <w:t>ы.</w:t>
      </w:r>
    </w:p>
    <w:p w:rsidR="00000000" w:rsidRDefault="005B3687">
      <w:bookmarkStart w:id="63" w:name="sub_123"/>
      <w:r>
        <w:t xml:space="preserve">2.3. </w:t>
      </w:r>
      <w:hyperlink w:anchor="sub_3000" w:history="1">
        <w:r>
          <w:rPr>
            <w:rStyle w:val="a4"/>
          </w:rPr>
          <w:t>Подпрограмма</w:t>
        </w:r>
      </w:hyperlink>
      <w:r>
        <w:t xml:space="preserve"> "Формирование и продвижение экономически и инвестиционно привлекательного образа Краснодарского края за его пределами" в 2014 - 2018 годах"</w:t>
      </w:r>
    </w:p>
    <w:bookmarkEnd w:id="63"/>
    <w:p w:rsidR="00000000" w:rsidRDefault="005B3687">
      <w:r>
        <w:t xml:space="preserve">Целью подпрограммы является формирование и продвижение </w:t>
      </w:r>
      <w:r>
        <w:t xml:space="preserve">экономически и </w:t>
      </w:r>
      <w:r>
        <w:lastRenderedPageBreak/>
        <w:t>инвестиционно привлекательного образа Краснодарского края за его пределами.</w:t>
      </w:r>
    </w:p>
    <w:p w:rsidR="00000000" w:rsidRDefault="005B3687">
      <w:r>
        <w:t>Достижение этой цели позволит обеспечить ускоренное социально-экономическое развитие региона, создание благоприятных условий для повышения конкурентоспособности това</w:t>
      </w:r>
      <w:r>
        <w:t>ров и услуг кубанских товаропроизводителей и привлечения необходимых ресурсов.</w:t>
      </w:r>
    </w:p>
    <w:p w:rsidR="00000000" w:rsidRDefault="005B3687">
      <w:r>
        <w:t>Для достижения этой цели необходимо решить задачу развития и координации выставочно-ярмарочной деятельности края, обеспечивающей продвижение его интересов на рынках товаров, усл</w:t>
      </w:r>
      <w:r>
        <w:t>уг и капитала.</w:t>
      </w:r>
    </w:p>
    <w:p w:rsidR="00000000" w:rsidRDefault="005B3687">
      <w:r>
        <w:t>Реализация подпрограммы намечена на 2014 - 2018 годы.</w:t>
      </w:r>
    </w:p>
    <w:p w:rsidR="00000000" w:rsidRDefault="005B3687">
      <w:bookmarkStart w:id="64" w:name="sub_124"/>
      <w:r>
        <w:t>2.4. Мероприятие "Субсидии организациям железнодорожного транспорта" государственной программы</w:t>
      </w:r>
    </w:p>
    <w:bookmarkEnd w:id="64"/>
    <w:p w:rsidR="00000000" w:rsidRDefault="005B3687">
      <w:r>
        <w:t>Целью мероприятия "Субсидии организациям железнодорожного транспорта" государс</w:t>
      </w:r>
      <w:r>
        <w:t>твенной программы является улучшение качества обслуживания потребностей населения в безопасных и качественных перевозках железно дорожным транспортом в пригородном сообщении на территории Краснодарского края.</w:t>
      </w:r>
    </w:p>
    <w:p w:rsidR="00000000" w:rsidRDefault="005B3687">
      <w:r>
        <w:t>Для достижения поставленной цели предусматривае</w:t>
      </w:r>
      <w:r>
        <w:t>тся решение задачи - компенсации части потерь в доходах организациям железнодорожного транспорта общего пользования в пригородном сообщении на территории Краснодарского края.</w:t>
      </w:r>
    </w:p>
    <w:p w:rsidR="00000000" w:rsidRDefault="005B3687">
      <w:r>
        <w:t>Реализация мероприятия "Субсидии организациям железнодорожного транспорта" госуда</w:t>
      </w:r>
      <w:r>
        <w:t>рственной программы рассчитана на период с 2014 года по 2016 год включительно.</w:t>
      </w:r>
    </w:p>
    <w:p w:rsidR="00000000" w:rsidRDefault="005B3687">
      <w:bookmarkStart w:id="65" w:name="sub_125"/>
      <w:r>
        <w:t xml:space="preserve">2.5. </w:t>
      </w:r>
      <w:hyperlink w:anchor="sub_4010" w:history="1">
        <w:r>
          <w:rPr>
            <w:rStyle w:val="a4"/>
          </w:rPr>
          <w:t>Подпрограмма</w:t>
        </w:r>
      </w:hyperlink>
      <w:r>
        <w:t xml:space="preserve"> "Поддержка экспортно ориентированных организаций в Краснодарском крае на 2014 - 2018 годы"</w:t>
      </w:r>
    </w:p>
    <w:bookmarkEnd w:id="65"/>
    <w:p w:rsidR="00000000" w:rsidRDefault="005B3687">
      <w:r>
        <w:t>Целью подпрограммы является создание условий эффективного развития внешнеэкономической деятельности Краснодарского края.</w:t>
      </w:r>
    </w:p>
    <w:p w:rsidR="00000000" w:rsidRDefault="005B3687">
      <w:r>
        <w:t>Для достижения поставленной цели предусматривается решение следующих задач:</w:t>
      </w:r>
    </w:p>
    <w:p w:rsidR="00000000" w:rsidRDefault="005B3687">
      <w:r>
        <w:t xml:space="preserve">увеличение объемов регионального экспорта за счет развития </w:t>
      </w:r>
      <w:r>
        <w:t>инфраструктуры поддержки экспортно ориентированных субъектов малого и среднего предпринимательства;</w:t>
      </w:r>
    </w:p>
    <w:p w:rsidR="00000000" w:rsidRDefault="005B3687">
      <w:r>
        <w:t>информационно-консультационная поддержка экспортно ориентированных субъектов малого и среднего предпринимательства.</w:t>
      </w:r>
    </w:p>
    <w:p w:rsidR="00000000" w:rsidRDefault="005B3687">
      <w:r>
        <w:t>Реализация мероприятий подпрограммы расс</w:t>
      </w:r>
      <w:r>
        <w:t>читана на период с 2014 года по 2018 год включительно.</w:t>
      </w:r>
    </w:p>
    <w:p w:rsidR="00000000" w:rsidRDefault="005B3687">
      <w:bookmarkStart w:id="66" w:name="sub_126"/>
      <w:r>
        <w:t>2.6. Мероприятие "Подготовка документации по планировке территории (1-й этап), архитектурно-строительное проектирование, включая инженерные изыскания (2-й этап), в целях создания промышленного п</w:t>
      </w:r>
      <w:r>
        <w:t>арка на территории Восточной промышленной зоны г. Краснодар" государственной программы.</w:t>
      </w:r>
    </w:p>
    <w:bookmarkEnd w:id="66"/>
    <w:p w:rsidR="00000000" w:rsidRDefault="005B3687">
      <w:r>
        <w:t>Целью данного мероприятия государственной программы является создание промышленного парка на территории Восточной промышленной зоны г. Краснодар.</w:t>
      </w:r>
    </w:p>
    <w:p w:rsidR="00000000" w:rsidRDefault="005B3687">
      <w:r>
        <w:t xml:space="preserve">Для достижения </w:t>
      </w:r>
      <w:r>
        <w:t>поставленной цели предусматривается решение задачи - подготовка документации по планировке территории, архитектурно-строительное проектирование, включая инженерные изыскания, в целях создания промышленного парка на территории Восточной промышленной зоны г.</w:t>
      </w:r>
      <w:r>
        <w:t> Краснодар.</w:t>
      </w:r>
    </w:p>
    <w:p w:rsidR="00000000" w:rsidRDefault="005B3687">
      <w:bookmarkStart w:id="67" w:name="sub_20025"/>
      <w:r>
        <w:t>Реализация мероприятия "Подготовка документации по планировке территории (1-й этап), архитектурно-строительное проектирование, включая инженерные изыскания (2-й этап), в целях создания промышленного парка на территории Восточной промыш</w:t>
      </w:r>
      <w:r>
        <w:t>ленной зоны г. Краснодар" государственной программы рассчитана на период с 2014 года по 2015 год включительно.</w:t>
      </w:r>
    </w:p>
    <w:p w:rsidR="00000000" w:rsidRDefault="005B3687">
      <w:bookmarkStart w:id="68" w:name="sub_127"/>
      <w:bookmarkEnd w:id="67"/>
      <w:r>
        <w:t xml:space="preserve">2.7. Мероприятие "Предоставление субсидий организациям воздушного </w:t>
      </w:r>
      <w:r>
        <w:lastRenderedPageBreak/>
        <w:t>транспорта в целях возмещения затрат, возникших в связи с оказа</w:t>
      </w:r>
      <w:r>
        <w:t>нием услуг по выполнению перевозок пассажиров воздушным транспортом на внутрирегиональных маршрутах межмуниципального сообщения на территории Краснодарского края" государственной программы.</w:t>
      </w:r>
    </w:p>
    <w:bookmarkEnd w:id="68"/>
    <w:p w:rsidR="00000000" w:rsidRDefault="005B3687">
      <w:r>
        <w:t>Целью мероприятия "Предоставление субсидий организациям воз</w:t>
      </w:r>
      <w:r>
        <w:t>душного транспорта в целях возмещения затрат, возникших в связи с оказанием услуг по выполнению перевозок пассажиров воздушным транспортом на внутрирегиональных маршрутах межмуниципального сообщения на территории Краснодарского края" является организация т</w:t>
      </w:r>
      <w:r>
        <w:t>ранспортного обслуживания населения воздушным транспортом на внутрирегиональных маршрутах межмуниципального сообщения на территории Краснодарского края.</w:t>
      </w:r>
    </w:p>
    <w:p w:rsidR="00000000" w:rsidRDefault="005B3687">
      <w:r>
        <w:t>Для достижения поставленной цели предусматривается решение задачи - возмещение затрат организациям возд</w:t>
      </w:r>
      <w:r>
        <w:t>ушного транспорта, возникших в связи с оказанием услуг по выполнению перевозок пассажиров воздушным транспортом на внутрирегиональных маршрутах межмуниципального сообщения на территории Краснодарского края.</w:t>
      </w:r>
    </w:p>
    <w:p w:rsidR="00000000" w:rsidRDefault="005B3687">
      <w:r>
        <w:t>Реализация мероприятия "Предоставление субсидий о</w:t>
      </w:r>
      <w:r>
        <w:t>рганизациям воздушного транспорта в целях возмещения затрат, возникших в связи с оказанием услуг по выполнению перевозок пассажиров воздушным транспортом на внутрирегиональных маршрутах межмуниципального сообщения на территории Краснодарского края" государ</w:t>
      </w:r>
      <w:r>
        <w:t>ственной программы рассчитана на 2014 год.</w:t>
      </w:r>
    </w:p>
    <w:p w:rsidR="00000000" w:rsidRDefault="005B3687"/>
    <w:p w:rsidR="00000000" w:rsidRDefault="005B3687">
      <w:pPr>
        <w:ind w:firstLine="0"/>
        <w:jc w:val="left"/>
        <w:sectPr w:rsidR="00000000">
          <w:pgSz w:w="11900" w:h="16800"/>
          <w:pgMar w:top="1440" w:right="800" w:bottom="1440" w:left="1100" w:header="720" w:footer="720" w:gutter="0"/>
          <w:cols w:space="720"/>
          <w:noEndnote/>
        </w:sectPr>
      </w:pPr>
    </w:p>
    <w:p w:rsidR="00000000" w:rsidRDefault="005B3687">
      <w:pPr>
        <w:pStyle w:val="1"/>
      </w:pPr>
      <w:bookmarkStart w:id="69" w:name="sub_130"/>
      <w:r>
        <w:lastRenderedPageBreak/>
        <w:t>3. Перечень отдельных мероприятий государственной программы с указанием источников и объемов финансирования, сроков их реализации и государственных заказчиков</w:t>
      </w:r>
    </w:p>
    <w:bookmarkEnd w:id="69"/>
    <w:p w:rsidR="00000000" w:rsidRDefault="005B368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0"/>
        <w:gridCol w:w="1680"/>
        <w:gridCol w:w="1400"/>
        <w:gridCol w:w="1260"/>
        <w:gridCol w:w="1400"/>
        <w:gridCol w:w="1400"/>
        <w:gridCol w:w="1400"/>
        <w:gridCol w:w="1260"/>
        <w:gridCol w:w="1260"/>
      </w:tblGrid>
      <w:tr w:rsidR="00000000">
        <w:tblPrEx>
          <w:tblCellMar>
            <w:top w:w="0" w:type="dxa"/>
            <w:bottom w:w="0" w:type="dxa"/>
          </w:tblCellMar>
        </w:tblPrEx>
        <w:tc>
          <w:tcPr>
            <w:tcW w:w="560" w:type="dxa"/>
            <w:vMerge w:val="restart"/>
            <w:tcBorders>
              <w:top w:val="single" w:sz="4" w:space="0" w:color="auto"/>
              <w:bottom w:val="single" w:sz="4" w:space="0" w:color="auto"/>
              <w:right w:val="single" w:sz="4" w:space="0" w:color="auto"/>
            </w:tcBorders>
          </w:tcPr>
          <w:p w:rsidR="00000000" w:rsidRDefault="005B3687">
            <w:pPr>
              <w:pStyle w:val="aff7"/>
              <w:jc w:val="center"/>
            </w:pPr>
            <w:bookmarkStart w:id="70" w:name="sub_131"/>
            <w:r>
              <w:t>N</w:t>
            </w:r>
            <w:r>
              <w:br/>
              <w:t>п/п</w:t>
            </w:r>
            <w:bookmarkEnd w:id="70"/>
          </w:p>
        </w:tc>
        <w:tc>
          <w:tcPr>
            <w:tcW w:w="1680" w:type="dxa"/>
            <w:vMerge w:val="restart"/>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Наименование мероприятия</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Объем финансирования из краевого бюджета (тыс. руб.)</w:t>
            </w:r>
          </w:p>
        </w:tc>
        <w:tc>
          <w:tcPr>
            <w:tcW w:w="6720" w:type="dxa"/>
            <w:gridSpan w:val="5"/>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в том числе по годам (тыс. руб.)</w:t>
            </w:r>
          </w:p>
        </w:tc>
        <w:tc>
          <w:tcPr>
            <w:tcW w:w="1260" w:type="dxa"/>
            <w:vMerge w:val="restart"/>
            <w:tcBorders>
              <w:top w:val="single" w:sz="4" w:space="0" w:color="auto"/>
              <w:left w:val="single" w:sz="4" w:space="0" w:color="auto"/>
              <w:bottom w:val="single" w:sz="4" w:space="0" w:color="auto"/>
            </w:tcBorders>
          </w:tcPr>
          <w:p w:rsidR="00000000" w:rsidRDefault="005B3687">
            <w:pPr>
              <w:pStyle w:val="aff7"/>
              <w:jc w:val="center"/>
            </w:pPr>
            <w:r>
              <w:t>Государственный заказчик</w:t>
            </w:r>
          </w:p>
        </w:tc>
      </w:tr>
      <w:tr w:rsidR="00000000">
        <w:tblPrEx>
          <w:tblCellMar>
            <w:top w:w="0" w:type="dxa"/>
            <w:bottom w:w="0" w:type="dxa"/>
          </w:tblCellMar>
        </w:tblPrEx>
        <w:tc>
          <w:tcPr>
            <w:tcW w:w="560" w:type="dxa"/>
            <w:vMerge/>
            <w:tcBorders>
              <w:top w:val="single" w:sz="4" w:space="0" w:color="auto"/>
              <w:bottom w:val="single" w:sz="4" w:space="0" w:color="auto"/>
              <w:right w:val="single" w:sz="4" w:space="0" w:color="auto"/>
            </w:tcBorders>
          </w:tcPr>
          <w:p w:rsidR="00000000" w:rsidRDefault="005B3687">
            <w:pPr>
              <w:pStyle w:val="aff7"/>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400" w:type="dxa"/>
            <w:vMerge/>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26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2014 год</w:t>
            </w:r>
          </w:p>
        </w:tc>
        <w:tc>
          <w:tcPr>
            <w:tcW w:w="140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2015 год</w:t>
            </w:r>
          </w:p>
        </w:tc>
        <w:tc>
          <w:tcPr>
            <w:tcW w:w="140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2016 год</w:t>
            </w:r>
          </w:p>
        </w:tc>
        <w:tc>
          <w:tcPr>
            <w:tcW w:w="140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2017 год</w:t>
            </w:r>
          </w:p>
        </w:tc>
        <w:tc>
          <w:tcPr>
            <w:tcW w:w="126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2018 год</w:t>
            </w:r>
          </w:p>
        </w:tc>
        <w:tc>
          <w:tcPr>
            <w:tcW w:w="1260" w:type="dxa"/>
            <w:vMerge/>
            <w:tcBorders>
              <w:top w:val="single" w:sz="4" w:space="0" w:color="auto"/>
              <w:left w:val="single" w:sz="4" w:space="0" w:color="auto"/>
              <w:bottom w:val="single" w:sz="4" w:space="0" w:color="auto"/>
            </w:tcBorders>
          </w:tcPr>
          <w:p w:rsidR="00000000" w:rsidRDefault="005B3687">
            <w:pPr>
              <w:pStyle w:val="aff7"/>
            </w:pPr>
          </w:p>
        </w:tc>
      </w:tr>
      <w:tr w:rsidR="00000000">
        <w:tblPrEx>
          <w:tblCellMar>
            <w:top w:w="0" w:type="dxa"/>
            <w:bottom w:w="0" w:type="dxa"/>
          </w:tblCellMar>
        </w:tblPrEx>
        <w:tc>
          <w:tcPr>
            <w:tcW w:w="560" w:type="dxa"/>
            <w:vMerge/>
            <w:tcBorders>
              <w:top w:val="single" w:sz="4" w:space="0" w:color="auto"/>
              <w:bottom w:val="single" w:sz="4" w:space="0" w:color="auto"/>
              <w:right w:val="single" w:sz="4" w:space="0" w:color="auto"/>
            </w:tcBorders>
          </w:tcPr>
          <w:p w:rsidR="00000000" w:rsidRDefault="005B3687">
            <w:pPr>
              <w:pStyle w:val="aff7"/>
            </w:pPr>
          </w:p>
        </w:tc>
        <w:tc>
          <w:tcPr>
            <w:tcW w:w="1680" w:type="dxa"/>
            <w:vMerge/>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400" w:type="dxa"/>
            <w:vMerge/>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26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краевой бюджет</w:t>
            </w:r>
          </w:p>
        </w:tc>
        <w:tc>
          <w:tcPr>
            <w:tcW w:w="140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краевой бюджет</w:t>
            </w:r>
          </w:p>
        </w:tc>
        <w:tc>
          <w:tcPr>
            <w:tcW w:w="140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краевой бюджет</w:t>
            </w:r>
          </w:p>
        </w:tc>
        <w:tc>
          <w:tcPr>
            <w:tcW w:w="140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краевой бюджет</w:t>
            </w:r>
          </w:p>
        </w:tc>
        <w:tc>
          <w:tcPr>
            <w:tcW w:w="126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краевой бюджет</w:t>
            </w:r>
          </w:p>
        </w:tc>
        <w:tc>
          <w:tcPr>
            <w:tcW w:w="1260" w:type="dxa"/>
            <w:vMerge/>
            <w:tcBorders>
              <w:top w:val="single" w:sz="4" w:space="0" w:color="auto"/>
              <w:left w:val="single" w:sz="4" w:space="0" w:color="auto"/>
              <w:bottom w:val="single" w:sz="4" w:space="0" w:color="auto"/>
            </w:tcBorders>
          </w:tcPr>
          <w:p w:rsidR="00000000" w:rsidRDefault="005B3687">
            <w:pPr>
              <w:pStyle w:val="aff7"/>
            </w:pPr>
          </w:p>
        </w:tc>
      </w:tr>
      <w:tr w:rsidR="00000000">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Default="005B3687">
            <w:pPr>
              <w:pStyle w:val="aff7"/>
              <w:jc w:val="center"/>
            </w:pPr>
            <w:r>
              <w:t>1</w:t>
            </w:r>
          </w:p>
        </w:tc>
        <w:tc>
          <w:tcPr>
            <w:tcW w:w="168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2</w:t>
            </w:r>
          </w:p>
        </w:tc>
        <w:tc>
          <w:tcPr>
            <w:tcW w:w="140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3</w:t>
            </w:r>
          </w:p>
        </w:tc>
        <w:tc>
          <w:tcPr>
            <w:tcW w:w="126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4</w:t>
            </w:r>
          </w:p>
        </w:tc>
        <w:tc>
          <w:tcPr>
            <w:tcW w:w="140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5</w:t>
            </w:r>
          </w:p>
        </w:tc>
        <w:tc>
          <w:tcPr>
            <w:tcW w:w="140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6</w:t>
            </w:r>
          </w:p>
        </w:tc>
        <w:tc>
          <w:tcPr>
            <w:tcW w:w="140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7</w:t>
            </w:r>
          </w:p>
        </w:tc>
        <w:tc>
          <w:tcPr>
            <w:tcW w:w="126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8</w:t>
            </w:r>
          </w:p>
        </w:tc>
        <w:tc>
          <w:tcPr>
            <w:tcW w:w="1260" w:type="dxa"/>
            <w:tcBorders>
              <w:top w:val="single" w:sz="4" w:space="0" w:color="auto"/>
              <w:left w:val="single" w:sz="4" w:space="0" w:color="auto"/>
              <w:bottom w:val="single" w:sz="4" w:space="0" w:color="auto"/>
            </w:tcBorders>
          </w:tcPr>
          <w:p w:rsidR="00000000" w:rsidRDefault="005B3687">
            <w:pPr>
              <w:pStyle w:val="aff7"/>
              <w:jc w:val="center"/>
            </w:pPr>
            <w:r>
              <w:t>9</w:t>
            </w:r>
          </w:p>
        </w:tc>
      </w:tr>
      <w:tr w:rsidR="00000000">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Default="005B3687">
            <w:pPr>
              <w:pStyle w:val="aff7"/>
              <w:jc w:val="center"/>
            </w:pPr>
            <w:bookmarkStart w:id="71" w:name="sub_13101"/>
            <w:r>
              <w:t>1</w:t>
            </w:r>
            <w:bookmarkEnd w:id="71"/>
          </w:p>
        </w:tc>
        <w:tc>
          <w:tcPr>
            <w:tcW w:w="1680" w:type="dxa"/>
            <w:tcBorders>
              <w:top w:val="single" w:sz="4" w:space="0" w:color="auto"/>
              <w:left w:val="single" w:sz="4" w:space="0" w:color="auto"/>
              <w:bottom w:val="single" w:sz="4" w:space="0" w:color="auto"/>
              <w:right w:val="single" w:sz="4" w:space="0" w:color="auto"/>
            </w:tcBorders>
          </w:tcPr>
          <w:p w:rsidR="00000000" w:rsidRDefault="005B3687">
            <w:pPr>
              <w:pStyle w:val="afff0"/>
            </w:pPr>
            <w:r>
              <w:t>Обеспечение деятельности министерства стратегического развития, инвестиций и внешнеэкономической деятельности Краснодарского края</w:t>
            </w:r>
          </w:p>
        </w:tc>
        <w:tc>
          <w:tcPr>
            <w:tcW w:w="140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611316,7</w:t>
            </w:r>
          </w:p>
        </w:tc>
        <w:tc>
          <w:tcPr>
            <w:tcW w:w="126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117037,7</w:t>
            </w:r>
          </w:p>
        </w:tc>
        <w:tc>
          <w:tcPr>
            <w:tcW w:w="140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119633,0</w:t>
            </w:r>
          </w:p>
        </w:tc>
        <w:tc>
          <w:tcPr>
            <w:tcW w:w="140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124882,0</w:t>
            </w:r>
          </w:p>
        </w:tc>
        <w:tc>
          <w:tcPr>
            <w:tcW w:w="140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124882,0</w:t>
            </w:r>
          </w:p>
        </w:tc>
        <w:tc>
          <w:tcPr>
            <w:tcW w:w="126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124882,0</w:t>
            </w:r>
          </w:p>
        </w:tc>
        <w:tc>
          <w:tcPr>
            <w:tcW w:w="1260" w:type="dxa"/>
            <w:tcBorders>
              <w:top w:val="single" w:sz="4" w:space="0" w:color="auto"/>
              <w:left w:val="single" w:sz="4" w:space="0" w:color="auto"/>
              <w:bottom w:val="single" w:sz="4" w:space="0" w:color="auto"/>
            </w:tcBorders>
          </w:tcPr>
          <w:p w:rsidR="00000000" w:rsidRDefault="005B3687">
            <w:pPr>
              <w:pStyle w:val="afff0"/>
            </w:pPr>
            <w:r>
              <w:t>министерство стратегического развития,</w:t>
            </w:r>
          </w:p>
          <w:p w:rsidR="00000000" w:rsidRDefault="005B3687">
            <w:pPr>
              <w:pStyle w:val="afff0"/>
            </w:pPr>
            <w:r>
              <w:t>инвестиций и внешнеэкономической деятельности Краснодарского края</w:t>
            </w:r>
          </w:p>
        </w:tc>
      </w:tr>
      <w:tr w:rsidR="00000000">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Default="005B3687">
            <w:pPr>
              <w:pStyle w:val="aff7"/>
              <w:jc w:val="center"/>
            </w:pPr>
            <w:r>
              <w:t>2</w:t>
            </w:r>
          </w:p>
        </w:tc>
        <w:tc>
          <w:tcPr>
            <w:tcW w:w="1680" w:type="dxa"/>
            <w:tcBorders>
              <w:top w:val="single" w:sz="4" w:space="0" w:color="auto"/>
              <w:left w:val="single" w:sz="4" w:space="0" w:color="auto"/>
              <w:bottom w:val="single" w:sz="4" w:space="0" w:color="auto"/>
              <w:right w:val="single" w:sz="4" w:space="0" w:color="auto"/>
            </w:tcBorders>
          </w:tcPr>
          <w:p w:rsidR="00000000" w:rsidRDefault="005B3687">
            <w:pPr>
              <w:pStyle w:val="afff0"/>
            </w:pPr>
            <w:r>
              <w:t xml:space="preserve">Обеспечение деятельности </w:t>
            </w:r>
            <w:r>
              <w:lastRenderedPageBreak/>
              <w:t>департамента потребительской сферы Краснодарского края</w:t>
            </w:r>
          </w:p>
        </w:tc>
        <w:tc>
          <w:tcPr>
            <w:tcW w:w="140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lastRenderedPageBreak/>
              <w:t>399473,2</w:t>
            </w:r>
          </w:p>
        </w:tc>
        <w:tc>
          <w:tcPr>
            <w:tcW w:w="126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77675,2</w:t>
            </w:r>
          </w:p>
        </w:tc>
        <w:tc>
          <w:tcPr>
            <w:tcW w:w="140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77934,0</w:t>
            </w:r>
          </w:p>
        </w:tc>
        <w:tc>
          <w:tcPr>
            <w:tcW w:w="140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81288,0</w:t>
            </w:r>
          </w:p>
        </w:tc>
        <w:tc>
          <w:tcPr>
            <w:tcW w:w="140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81288,0</w:t>
            </w:r>
          </w:p>
        </w:tc>
        <w:tc>
          <w:tcPr>
            <w:tcW w:w="126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81288,0</w:t>
            </w:r>
          </w:p>
        </w:tc>
        <w:tc>
          <w:tcPr>
            <w:tcW w:w="1260" w:type="dxa"/>
            <w:tcBorders>
              <w:top w:val="single" w:sz="4" w:space="0" w:color="auto"/>
              <w:left w:val="single" w:sz="4" w:space="0" w:color="auto"/>
              <w:bottom w:val="single" w:sz="4" w:space="0" w:color="auto"/>
            </w:tcBorders>
          </w:tcPr>
          <w:p w:rsidR="00000000" w:rsidRDefault="005B3687">
            <w:pPr>
              <w:pStyle w:val="afff0"/>
            </w:pPr>
            <w:r>
              <w:t xml:space="preserve">департамент потребительской </w:t>
            </w:r>
            <w:r>
              <w:lastRenderedPageBreak/>
              <w:t>сферы Краснодарского края</w:t>
            </w:r>
          </w:p>
        </w:tc>
      </w:tr>
      <w:tr w:rsidR="00000000">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Default="005B3687">
            <w:pPr>
              <w:pStyle w:val="aff7"/>
              <w:jc w:val="center"/>
            </w:pPr>
            <w:bookmarkStart w:id="72" w:name="sub_133"/>
            <w:r>
              <w:lastRenderedPageBreak/>
              <w:t>3</w:t>
            </w:r>
            <w:bookmarkEnd w:id="72"/>
          </w:p>
        </w:tc>
        <w:tc>
          <w:tcPr>
            <w:tcW w:w="1680" w:type="dxa"/>
            <w:tcBorders>
              <w:top w:val="single" w:sz="4" w:space="0" w:color="auto"/>
              <w:left w:val="single" w:sz="4" w:space="0" w:color="auto"/>
              <w:bottom w:val="single" w:sz="4" w:space="0" w:color="auto"/>
              <w:right w:val="single" w:sz="4" w:space="0" w:color="auto"/>
            </w:tcBorders>
          </w:tcPr>
          <w:p w:rsidR="00000000" w:rsidRDefault="005B3687">
            <w:pPr>
              <w:pStyle w:val="afff0"/>
            </w:pPr>
            <w:r>
              <w:t>Субсидии организациям железнодорожного транспорта, из них:</w:t>
            </w:r>
          </w:p>
        </w:tc>
        <w:tc>
          <w:tcPr>
            <w:tcW w:w="140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672990,9</w:t>
            </w:r>
          </w:p>
        </w:tc>
        <w:tc>
          <w:tcPr>
            <w:tcW w:w="126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422186,0</w:t>
            </w:r>
          </w:p>
        </w:tc>
        <w:tc>
          <w:tcPr>
            <w:tcW w:w="140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192804,9</w:t>
            </w:r>
          </w:p>
        </w:tc>
        <w:tc>
          <w:tcPr>
            <w:tcW w:w="140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55000,0</w:t>
            </w:r>
          </w:p>
        </w:tc>
        <w:tc>
          <w:tcPr>
            <w:tcW w:w="140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w:t>
            </w:r>
          </w:p>
        </w:tc>
        <w:tc>
          <w:tcPr>
            <w:tcW w:w="126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w:t>
            </w:r>
          </w:p>
        </w:tc>
        <w:tc>
          <w:tcPr>
            <w:tcW w:w="1260" w:type="dxa"/>
            <w:tcBorders>
              <w:top w:val="single" w:sz="4" w:space="0" w:color="auto"/>
              <w:left w:val="single" w:sz="4" w:space="0" w:color="auto"/>
              <w:bottom w:val="single" w:sz="4" w:space="0" w:color="auto"/>
            </w:tcBorders>
          </w:tcPr>
          <w:p w:rsidR="00000000" w:rsidRDefault="005B3687">
            <w:pPr>
              <w:pStyle w:val="afff0"/>
            </w:pPr>
            <w:r>
              <w:t>департамент транспорта Краснодарского края</w:t>
            </w:r>
          </w:p>
        </w:tc>
      </w:tr>
      <w:tr w:rsidR="00000000">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Default="005B3687">
            <w:pPr>
              <w:pStyle w:val="aff7"/>
              <w:jc w:val="center"/>
            </w:pPr>
            <w:bookmarkStart w:id="73" w:name="sub_331"/>
            <w:r>
              <w:t>3.1</w:t>
            </w:r>
            <w:bookmarkEnd w:id="73"/>
          </w:p>
        </w:tc>
        <w:tc>
          <w:tcPr>
            <w:tcW w:w="1680" w:type="dxa"/>
            <w:tcBorders>
              <w:top w:val="single" w:sz="4" w:space="0" w:color="auto"/>
              <w:left w:val="single" w:sz="4" w:space="0" w:color="auto"/>
              <w:bottom w:val="single" w:sz="4" w:space="0" w:color="auto"/>
              <w:right w:val="single" w:sz="4" w:space="0" w:color="auto"/>
            </w:tcBorders>
          </w:tcPr>
          <w:p w:rsidR="00000000" w:rsidRDefault="005B3687">
            <w:pPr>
              <w:pStyle w:val="afff0"/>
            </w:pPr>
            <w:r>
              <w:t>комп</w:t>
            </w:r>
            <w:r>
              <w:t>енсация части потерь в доходах организаций железнодорожного транспорта в связи с установлением льгот по тарифам на проезд обучающихся общеобразовательных организаций, обучающихс</w:t>
            </w:r>
            <w:r>
              <w:lastRenderedPageBreak/>
              <w:t>я по очной форме обучения в государственных профессиональных образовательных ор</w:t>
            </w:r>
            <w:r>
              <w:t>ганизациях и образовательных организациях высшего образования железнодорожным транспортом общего пользования в пригородном сообщении на территории Краснодарского края</w:t>
            </w:r>
          </w:p>
        </w:tc>
        <w:tc>
          <w:tcPr>
            <w:tcW w:w="140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lastRenderedPageBreak/>
              <w:t>150912,9</w:t>
            </w:r>
          </w:p>
        </w:tc>
        <w:tc>
          <w:tcPr>
            <w:tcW w:w="126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44112,9</w:t>
            </w:r>
          </w:p>
        </w:tc>
        <w:tc>
          <w:tcPr>
            <w:tcW w:w="140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50800,0</w:t>
            </w:r>
          </w:p>
        </w:tc>
        <w:tc>
          <w:tcPr>
            <w:tcW w:w="140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55000,0</w:t>
            </w:r>
          </w:p>
        </w:tc>
        <w:tc>
          <w:tcPr>
            <w:tcW w:w="140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w:t>
            </w:r>
          </w:p>
        </w:tc>
        <w:tc>
          <w:tcPr>
            <w:tcW w:w="126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w:t>
            </w:r>
          </w:p>
        </w:tc>
        <w:tc>
          <w:tcPr>
            <w:tcW w:w="1260" w:type="dxa"/>
            <w:tcBorders>
              <w:top w:val="single" w:sz="4" w:space="0" w:color="auto"/>
              <w:left w:val="single" w:sz="4" w:space="0" w:color="auto"/>
              <w:bottom w:val="single" w:sz="4" w:space="0" w:color="auto"/>
            </w:tcBorders>
          </w:tcPr>
          <w:p w:rsidR="00000000" w:rsidRDefault="005B3687">
            <w:pPr>
              <w:pStyle w:val="afff0"/>
            </w:pPr>
            <w:r>
              <w:t>департамент транспорта Краснодарского края</w:t>
            </w:r>
          </w:p>
        </w:tc>
      </w:tr>
      <w:tr w:rsidR="00000000">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Default="005B3687">
            <w:pPr>
              <w:pStyle w:val="aff7"/>
              <w:jc w:val="center"/>
            </w:pPr>
            <w:bookmarkStart w:id="74" w:name="sub_13320"/>
            <w:r>
              <w:lastRenderedPageBreak/>
              <w:t>3.2</w:t>
            </w:r>
            <w:bookmarkEnd w:id="74"/>
          </w:p>
        </w:tc>
        <w:tc>
          <w:tcPr>
            <w:tcW w:w="1680" w:type="dxa"/>
            <w:tcBorders>
              <w:top w:val="single" w:sz="4" w:space="0" w:color="auto"/>
              <w:left w:val="single" w:sz="4" w:space="0" w:color="auto"/>
              <w:bottom w:val="single" w:sz="4" w:space="0" w:color="auto"/>
              <w:right w:val="single" w:sz="4" w:space="0" w:color="auto"/>
            </w:tcBorders>
          </w:tcPr>
          <w:p w:rsidR="00000000" w:rsidRDefault="005B3687">
            <w:pPr>
              <w:pStyle w:val="afff0"/>
            </w:pPr>
            <w:r>
              <w:t xml:space="preserve">возмещение затрат или недополученных </w:t>
            </w:r>
            <w:r>
              <w:lastRenderedPageBreak/>
              <w:t>доходов, возникающих при государственном регулировании тарифов на перевозки пассажиров и багажа железнодорожным транспортом в пригородном сообщении на территории Краснодарского края</w:t>
            </w:r>
          </w:p>
        </w:tc>
        <w:tc>
          <w:tcPr>
            <w:tcW w:w="140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lastRenderedPageBreak/>
              <w:t>522078</w:t>
            </w:r>
          </w:p>
        </w:tc>
        <w:tc>
          <w:tcPr>
            <w:tcW w:w="126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378073,1</w:t>
            </w:r>
          </w:p>
        </w:tc>
        <w:tc>
          <w:tcPr>
            <w:tcW w:w="140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142004,9</w:t>
            </w:r>
          </w:p>
        </w:tc>
        <w:tc>
          <w:tcPr>
            <w:tcW w:w="140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w:t>
            </w:r>
          </w:p>
        </w:tc>
        <w:tc>
          <w:tcPr>
            <w:tcW w:w="140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w:t>
            </w:r>
          </w:p>
        </w:tc>
        <w:tc>
          <w:tcPr>
            <w:tcW w:w="126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w:t>
            </w:r>
          </w:p>
        </w:tc>
        <w:tc>
          <w:tcPr>
            <w:tcW w:w="1260" w:type="dxa"/>
            <w:tcBorders>
              <w:top w:val="single" w:sz="4" w:space="0" w:color="auto"/>
              <w:left w:val="single" w:sz="4" w:space="0" w:color="auto"/>
              <w:bottom w:val="single" w:sz="4" w:space="0" w:color="auto"/>
            </w:tcBorders>
          </w:tcPr>
          <w:p w:rsidR="00000000" w:rsidRDefault="005B3687">
            <w:pPr>
              <w:pStyle w:val="afff0"/>
            </w:pPr>
            <w:r>
              <w:t xml:space="preserve">департамент транспорта </w:t>
            </w:r>
            <w:r>
              <w:lastRenderedPageBreak/>
              <w:t>Краснодарского края</w:t>
            </w:r>
          </w:p>
        </w:tc>
      </w:tr>
      <w:tr w:rsidR="00000000">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Default="005B3687">
            <w:pPr>
              <w:pStyle w:val="aff7"/>
              <w:jc w:val="center"/>
            </w:pPr>
            <w:bookmarkStart w:id="75" w:name="sub_134"/>
            <w:r>
              <w:lastRenderedPageBreak/>
              <w:t>4</w:t>
            </w:r>
            <w:bookmarkEnd w:id="75"/>
          </w:p>
        </w:tc>
        <w:tc>
          <w:tcPr>
            <w:tcW w:w="1680" w:type="dxa"/>
            <w:tcBorders>
              <w:top w:val="single" w:sz="4" w:space="0" w:color="auto"/>
              <w:left w:val="single" w:sz="4" w:space="0" w:color="auto"/>
              <w:bottom w:val="single" w:sz="4" w:space="0" w:color="auto"/>
              <w:right w:val="single" w:sz="4" w:space="0" w:color="auto"/>
            </w:tcBorders>
          </w:tcPr>
          <w:p w:rsidR="00000000" w:rsidRDefault="005B3687">
            <w:pPr>
              <w:pStyle w:val="afff0"/>
            </w:pPr>
            <w:r>
              <w:t xml:space="preserve">Организация транспортного обслуживания населения электропоездами по олимпийским маршрутам </w:t>
            </w:r>
            <w:r>
              <w:lastRenderedPageBreak/>
              <w:t>железнодорожного транспорта пригородного сообщения на территории Краснодарского края по принципу "открытые двери"</w:t>
            </w:r>
          </w:p>
        </w:tc>
        <w:tc>
          <w:tcPr>
            <w:tcW w:w="140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lastRenderedPageBreak/>
              <w:t>296261,9</w:t>
            </w:r>
          </w:p>
        </w:tc>
        <w:tc>
          <w:tcPr>
            <w:tcW w:w="126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296261,9</w:t>
            </w:r>
          </w:p>
        </w:tc>
        <w:tc>
          <w:tcPr>
            <w:tcW w:w="140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w:t>
            </w:r>
          </w:p>
        </w:tc>
        <w:tc>
          <w:tcPr>
            <w:tcW w:w="140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w:t>
            </w:r>
          </w:p>
        </w:tc>
        <w:tc>
          <w:tcPr>
            <w:tcW w:w="140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w:t>
            </w:r>
          </w:p>
        </w:tc>
        <w:tc>
          <w:tcPr>
            <w:tcW w:w="126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w:t>
            </w:r>
          </w:p>
        </w:tc>
        <w:tc>
          <w:tcPr>
            <w:tcW w:w="1260" w:type="dxa"/>
            <w:tcBorders>
              <w:top w:val="single" w:sz="4" w:space="0" w:color="auto"/>
              <w:left w:val="single" w:sz="4" w:space="0" w:color="auto"/>
              <w:bottom w:val="single" w:sz="4" w:space="0" w:color="auto"/>
            </w:tcBorders>
          </w:tcPr>
          <w:p w:rsidR="00000000" w:rsidRDefault="005B3687">
            <w:pPr>
              <w:pStyle w:val="afff0"/>
            </w:pPr>
            <w:r>
              <w:t>департамент транспорта Краснодарского края</w:t>
            </w:r>
          </w:p>
        </w:tc>
      </w:tr>
      <w:tr w:rsidR="00000000">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Default="005B3687">
            <w:pPr>
              <w:pStyle w:val="aff7"/>
              <w:jc w:val="center"/>
            </w:pPr>
            <w:bookmarkStart w:id="76" w:name="sub_135"/>
            <w:r>
              <w:lastRenderedPageBreak/>
              <w:t>5.</w:t>
            </w:r>
            <w:bookmarkEnd w:id="76"/>
          </w:p>
        </w:tc>
        <w:tc>
          <w:tcPr>
            <w:tcW w:w="1680" w:type="dxa"/>
            <w:tcBorders>
              <w:top w:val="single" w:sz="4" w:space="0" w:color="auto"/>
              <w:left w:val="single" w:sz="4" w:space="0" w:color="auto"/>
              <w:bottom w:val="single" w:sz="4" w:space="0" w:color="auto"/>
              <w:right w:val="single" w:sz="4" w:space="0" w:color="auto"/>
            </w:tcBorders>
          </w:tcPr>
          <w:p w:rsidR="00000000" w:rsidRDefault="005B3687">
            <w:pPr>
              <w:pStyle w:val="afff0"/>
            </w:pPr>
            <w:r>
              <w:t>Предоставление субсидий государственным образовательным автономным учреждениям, подведомственным департаменту транспорта Краснодарского края на финансовое обеспечение выполнения государстве</w:t>
            </w:r>
            <w:r>
              <w:lastRenderedPageBreak/>
              <w:t xml:space="preserve">нного </w:t>
            </w:r>
            <w:r>
              <w:t>задания</w:t>
            </w:r>
          </w:p>
        </w:tc>
        <w:tc>
          <w:tcPr>
            <w:tcW w:w="140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lastRenderedPageBreak/>
              <w:t>3987,1</w:t>
            </w:r>
          </w:p>
        </w:tc>
        <w:tc>
          <w:tcPr>
            <w:tcW w:w="126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3987,1</w:t>
            </w:r>
          </w:p>
        </w:tc>
        <w:tc>
          <w:tcPr>
            <w:tcW w:w="140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w:t>
            </w:r>
          </w:p>
        </w:tc>
        <w:tc>
          <w:tcPr>
            <w:tcW w:w="140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w:t>
            </w:r>
          </w:p>
        </w:tc>
        <w:tc>
          <w:tcPr>
            <w:tcW w:w="140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w:t>
            </w:r>
          </w:p>
        </w:tc>
        <w:tc>
          <w:tcPr>
            <w:tcW w:w="126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w:t>
            </w:r>
          </w:p>
        </w:tc>
        <w:tc>
          <w:tcPr>
            <w:tcW w:w="1260" w:type="dxa"/>
            <w:tcBorders>
              <w:top w:val="single" w:sz="4" w:space="0" w:color="auto"/>
              <w:left w:val="single" w:sz="4" w:space="0" w:color="auto"/>
              <w:bottom w:val="single" w:sz="4" w:space="0" w:color="auto"/>
            </w:tcBorders>
          </w:tcPr>
          <w:p w:rsidR="00000000" w:rsidRDefault="005B3687">
            <w:pPr>
              <w:pStyle w:val="afff0"/>
            </w:pPr>
            <w:r>
              <w:t xml:space="preserve">государственные образовательные автономные учреждения получатели субсидий департамент транспорта Краснодарского края - ответственный за </w:t>
            </w:r>
            <w:r>
              <w:lastRenderedPageBreak/>
              <w:t>выполнение мероприятия</w:t>
            </w:r>
          </w:p>
        </w:tc>
      </w:tr>
      <w:tr w:rsidR="00000000">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Default="005B3687">
            <w:pPr>
              <w:pStyle w:val="aff7"/>
              <w:jc w:val="center"/>
            </w:pPr>
            <w:bookmarkStart w:id="77" w:name="sub_136"/>
            <w:r>
              <w:lastRenderedPageBreak/>
              <w:t>6</w:t>
            </w:r>
            <w:bookmarkEnd w:id="77"/>
          </w:p>
        </w:tc>
        <w:tc>
          <w:tcPr>
            <w:tcW w:w="1680" w:type="dxa"/>
            <w:tcBorders>
              <w:top w:val="single" w:sz="4" w:space="0" w:color="auto"/>
              <w:left w:val="single" w:sz="4" w:space="0" w:color="auto"/>
              <w:bottom w:val="single" w:sz="4" w:space="0" w:color="auto"/>
              <w:right w:val="single" w:sz="4" w:space="0" w:color="auto"/>
            </w:tcBorders>
          </w:tcPr>
          <w:p w:rsidR="00000000" w:rsidRDefault="005B3687">
            <w:pPr>
              <w:pStyle w:val="afff0"/>
            </w:pPr>
            <w:r>
              <w:t>Подготовка документации по планировке территории (1-й этап), архитектурно- строительное проектирование, включая инженерные изыскания (2-й этап), в целях создания промышленного парка на территории Восточной промышленной зоны г. Краснодар</w:t>
            </w:r>
          </w:p>
        </w:tc>
        <w:tc>
          <w:tcPr>
            <w:tcW w:w="140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139000,0</w:t>
            </w:r>
          </w:p>
        </w:tc>
        <w:tc>
          <w:tcPr>
            <w:tcW w:w="126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10000,0</w:t>
            </w:r>
          </w:p>
        </w:tc>
        <w:tc>
          <w:tcPr>
            <w:tcW w:w="140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129000,0</w:t>
            </w:r>
          </w:p>
        </w:tc>
        <w:tc>
          <w:tcPr>
            <w:tcW w:w="1400" w:type="dxa"/>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400" w:type="dxa"/>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260" w:type="dxa"/>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260" w:type="dxa"/>
            <w:tcBorders>
              <w:top w:val="single" w:sz="4" w:space="0" w:color="auto"/>
              <w:left w:val="single" w:sz="4" w:space="0" w:color="auto"/>
              <w:bottom w:val="single" w:sz="4" w:space="0" w:color="auto"/>
            </w:tcBorders>
          </w:tcPr>
          <w:p w:rsidR="00000000" w:rsidRDefault="005B3687">
            <w:pPr>
              <w:pStyle w:val="afff0"/>
            </w:pPr>
            <w:r>
              <w:t xml:space="preserve">государственное казенное учреждение Краснодарского края "Агентство по управлению объектами топливно-энергетического комплекса" министерство промышленности и энергетики Краснодарского </w:t>
            </w:r>
            <w:r>
              <w:lastRenderedPageBreak/>
              <w:t>края - ответственный за выполнение мероприятия</w:t>
            </w:r>
          </w:p>
        </w:tc>
      </w:tr>
      <w:tr w:rsidR="00000000">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Default="005B3687">
            <w:pPr>
              <w:pStyle w:val="aff7"/>
              <w:jc w:val="center"/>
            </w:pPr>
            <w:bookmarkStart w:id="78" w:name="sub_137"/>
            <w:r>
              <w:lastRenderedPageBreak/>
              <w:t>7</w:t>
            </w:r>
            <w:bookmarkEnd w:id="78"/>
          </w:p>
        </w:tc>
        <w:tc>
          <w:tcPr>
            <w:tcW w:w="1680" w:type="dxa"/>
            <w:tcBorders>
              <w:top w:val="single" w:sz="4" w:space="0" w:color="auto"/>
              <w:left w:val="single" w:sz="4" w:space="0" w:color="auto"/>
              <w:bottom w:val="single" w:sz="4" w:space="0" w:color="auto"/>
              <w:right w:val="single" w:sz="4" w:space="0" w:color="auto"/>
            </w:tcBorders>
          </w:tcPr>
          <w:p w:rsidR="00000000" w:rsidRDefault="005B3687">
            <w:pPr>
              <w:pStyle w:val="afff0"/>
            </w:pPr>
            <w:r>
              <w:t>Предоставление субсидий организациям воздушного транспорта в целях возмещения затрат, возникши</w:t>
            </w:r>
            <w:r>
              <w:t xml:space="preserve">х в связи с оказанием услуг по выполнению перевозок пассажиров воздушным транспортом на внутрирегиональных маршрутах межмуниципального </w:t>
            </w:r>
            <w:r>
              <w:lastRenderedPageBreak/>
              <w:t>сообщения на территории Краснодарского края</w:t>
            </w:r>
          </w:p>
        </w:tc>
        <w:tc>
          <w:tcPr>
            <w:tcW w:w="140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lastRenderedPageBreak/>
              <w:t>53000,0</w:t>
            </w:r>
          </w:p>
        </w:tc>
        <w:tc>
          <w:tcPr>
            <w:tcW w:w="126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53000,0</w:t>
            </w:r>
          </w:p>
        </w:tc>
        <w:tc>
          <w:tcPr>
            <w:tcW w:w="1400" w:type="dxa"/>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400" w:type="dxa"/>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400" w:type="dxa"/>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260" w:type="dxa"/>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260" w:type="dxa"/>
            <w:tcBorders>
              <w:top w:val="single" w:sz="4" w:space="0" w:color="auto"/>
              <w:left w:val="single" w:sz="4" w:space="0" w:color="auto"/>
              <w:bottom w:val="single" w:sz="4" w:space="0" w:color="auto"/>
            </w:tcBorders>
          </w:tcPr>
          <w:p w:rsidR="00000000" w:rsidRDefault="005B3687">
            <w:pPr>
              <w:pStyle w:val="afff0"/>
            </w:pPr>
            <w:r>
              <w:t>департамент транспорта Краснодарского края</w:t>
            </w:r>
          </w:p>
        </w:tc>
      </w:tr>
    </w:tbl>
    <w:p w:rsidR="00000000" w:rsidRDefault="005B3687"/>
    <w:p w:rsidR="00000000" w:rsidRDefault="005B3687">
      <w:pPr>
        <w:ind w:firstLine="0"/>
        <w:jc w:val="left"/>
        <w:sectPr w:rsidR="00000000">
          <w:pgSz w:w="16837" w:h="11905" w:orient="landscape"/>
          <w:pgMar w:top="1440" w:right="800" w:bottom="1440" w:left="1100" w:header="720" w:footer="720" w:gutter="0"/>
          <w:cols w:space="720"/>
          <w:noEndnote/>
        </w:sectPr>
      </w:pPr>
    </w:p>
    <w:p w:rsidR="00000000" w:rsidRDefault="005B3687">
      <w:pPr>
        <w:pStyle w:val="1"/>
      </w:pPr>
      <w:bookmarkStart w:id="79" w:name="sub_140"/>
      <w:r>
        <w:lastRenderedPageBreak/>
        <w:t>4. Перечень и краткое описание подпрограмм</w:t>
      </w:r>
    </w:p>
    <w:bookmarkEnd w:id="79"/>
    <w:p w:rsidR="00000000" w:rsidRDefault="005B3687"/>
    <w:p w:rsidR="00000000" w:rsidRDefault="005B3687">
      <w:bookmarkStart w:id="80" w:name="sub_141"/>
      <w:r>
        <w:t xml:space="preserve">4.1. </w:t>
      </w:r>
      <w:hyperlink w:anchor="sub_1000" w:history="1">
        <w:r>
          <w:rPr>
            <w:rStyle w:val="a4"/>
          </w:rPr>
          <w:t>Подпрограмма</w:t>
        </w:r>
      </w:hyperlink>
      <w:r>
        <w:t xml:space="preserve"> "Государственная поддержка малого и среднего предпринимательства в Краснодарском крае на 2014 - 2018 годы" направлена на увел</w:t>
      </w:r>
      <w:r>
        <w:t>ичение доли участия субъектов малого и среднего предпринимательства в общем обороте хозяйствующих субъектов Краснодарского края.</w:t>
      </w:r>
    </w:p>
    <w:p w:rsidR="00000000" w:rsidRDefault="005B3687">
      <w:bookmarkStart w:id="81" w:name="sub_142"/>
      <w:bookmarkEnd w:id="80"/>
      <w:r>
        <w:t xml:space="preserve">4.2. </w:t>
      </w:r>
      <w:hyperlink w:anchor="sub_2000" w:history="1">
        <w:r>
          <w:rPr>
            <w:rStyle w:val="a4"/>
          </w:rPr>
          <w:t>Подпрограмма</w:t>
        </w:r>
      </w:hyperlink>
      <w:r>
        <w:t xml:space="preserve"> "Качество" на 2014 - 2018 годы (с развитием подсистемы защиты прав по</w:t>
      </w:r>
      <w:r>
        <w:t>требителей в Краснодарском крае) направлена на повышение качества, безопасности и конкурентоспособности продукции, а также доступности основных товаров, работ и услуг на потребительском рынке края.</w:t>
      </w:r>
    </w:p>
    <w:p w:rsidR="00000000" w:rsidRDefault="005B3687">
      <w:bookmarkStart w:id="82" w:name="sub_143"/>
      <w:bookmarkEnd w:id="81"/>
      <w:r>
        <w:t xml:space="preserve">4.3. </w:t>
      </w:r>
      <w:hyperlink w:anchor="sub_3000" w:history="1">
        <w:r>
          <w:rPr>
            <w:rStyle w:val="a4"/>
          </w:rPr>
          <w:t>Подпрограмма</w:t>
        </w:r>
      </w:hyperlink>
      <w:r>
        <w:t xml:space="preserve"> </w:t>
      </w:r>
      <w:r>
        <w:t>"Формирование и продвижение экономически и инвестиционно привлекательного образа Краснодарского края за его пределами" в 2014 - 2018 годах" направлена на развитие и координацию выставочно-ярмарочной деятельности края, обеспечивающей продвижение его интерес</w:t>
      </w:r>
      <w:r>
        <w:t>ов на рынках товаров, услуг и капитала.</w:t>
      </w:r>
    </w:p>
    <w:p w:rsidR="00000000" w:rsidRDefault="005B3687">
      <w:bookmarkStart w:id="83" w:name="sub_1440"/>
      <w:bookmarkEnd w:id="82"/>
      <w:r>
        <w:t xml:space="preserve">4.4. </w:t>
      </w:r>
      <w:hyperlink w:anchor="sub_4010" w:history="1">
        <w:r>
          <w:rPr>
            <w:rStyle w:val="a4"/>
          </w:rPr>
          <w:t>Подпрограмма</w:t>
        </w:r>
      </w:hyperlink>
      <w:r>
        <w:t xml:space="preserve"> "Поддержка экспортно ориентированных организаций в Краснодарском крае на 2014 - 2018 годы" направлена на увеличение объемов регионального экспорта за счет ра</w:t>
      </w:r>
      <w:r>
        <w:t>звития инфраструктуры поддержки экспортно ориентированных субъектов малого и среднего предпринимательства.</w:t>
      </w:r>
    </w:p>
    <w:bookmarkEnd w:id="83"/>
    <w:p w:rsidR="00000000" w:rsidRDefault="005B3687"/>
    <w:p w:rsidR="00000000" w:rsidRDefault="005B3687">
      <w:pPr>
        <w:pStyle w:val="1"/>
      </w:pPr>
      <w:bookmarkStart w:id="84" w:name="sub_150"/>
      <w:r>
        <w:t>5. Обоснование ресурсного обеспечения государственной программы</w:t>
      </w:r>
    </w:p>
    <w:bookmarkEnd w:id="84"/>
    <w:p w:rsidR="00000000" w:rsidRDefault="005B3687"/>
    <w:p w:rsidR="00000000" w:rsidRDefault="005B3687">
      <w:bookmarkStart w:id="85" w:name="sub_151"/>
      <w:r>
        <w:t>5.1. Общий объем финансирования государственной программы составляет 4 881 180,0 тыс. рублей (в том числе краевой бюджет - 4 639 180,0 тыс. рублей, планируется привлечение средств федерального бюджета - 189 000,0 тыс. рублей), по годам:</w:t>
      </w:r>
    </w:p>
    <w:p w:rsidR="00000000" w:rsidRDefault="005B3687">
      <w:bookmarkStart w:id="86" w:name="sub_152"/>
      <w:bookmarkEnd w:id="85"/>
      <w:r>
        <w:t xml:space="preserve">2014 </w:t>
      </w:r>
      <w:r>
        <w:t>год - 1 544 880,1 тыс. рублей (в том числе краевой бюджет - 1 355 880,1 тыс. рублей, планируется привлечение средств федерального бюджета - 189 000,0 тыс. рублей);</w:t>
      </w:r>
    </w:p>
    <w:bookmarkEnd w:id="86"/>
    <w:p w:rsidR="00000000" w:rsidRDefault="005B3687">
      <w:r>
        <w:t>2015 год - 899 465,0 тыс. рублей (из краевого бюджета);</w:t>
      </w:r>
    </w:p>
    <w:p w:rsidR="00000000" w:rsidRDefault="005B3687">
      <w:r>
        <w:t>2016 год - 631 263,1 тыс. руб</w:t>
      </w:r>
      <w:r>
        <w:t>лей (из краевого бюджета);</w:t>
      </w:r>
    </w:p>
    <w:p w:rsidR="00000000" w:rsidRDefault="005B3687">
      <w:r>
        <w:t>2017 год - 888 072,3 тыс. рублей (из краевого бюджета);</w:t>
      </w:r>
    </w:p>
    <w:p w:rsidR="00000000" w:rsidRDefault="005B3687">
      <w:r>
        <w:t>2018 год - 917 499,5 тыс. рублей (из краевого бюджета).</w:t>
      </w:r>
    </w:p>
    <w:p w:rsidR="00000000" w:rsidRDefault="005B3687">
      <w:r>
        <w:t>По подпрограммам государственной программы:</w:t>
      </w:r>
    </w:p>
    <w:p w:rsidR="00000000" w:rsidRDefault="005B3687">
      <w:bookmarkStart w:id="87" w:name="sub_1511"/>
      <w:r>
        <w:t xml:space="preserve">5.1.1. </w:t>
      </w:r>
      <w:hyperlink w:anchor="sub_1000" w:history="1">
        <w:r>
          <w:rPr>
            <w:rStyle w:val="a4"/>
          </w:rPr>
          <w:t>Подпрограмма</w:t>
        </w:r>
      </w:hyperlink>
      <w:r>
        <w:t xml:space="preserve"> "Государственная по</w:t>
      </w:r>
      <w:r>
        <w:t>ддержка малого и среднего предпринимательства в Краснодарском крае на 2014 - 2018 годы"</w:t>
      </w:r>
    </w:p>
    <w:p w:rsidR="00000000" w:rsidRDefault="005B3687">
      <w:bookmarkStart w:id="88" w:name="sub_15111"/>
      <w:bookmarkEnd w:id="87"/>
      <w:r>
        <w:t>Общий объем финансирования подпрограммы составляет 1 423 344,5 тыс. рублей (в том числе: краевой бюджет - 1 251 344,5 тыс. рублей, планируется привлече</w:t>
      </w:r>
      <w:r>
        <w:t>ние средств федерального бюджета - 172 000,0 тыс. рублей), по годам:</w:t>
      </w:r>
    </w:p>
    <w:p w:rsidR="00000000" w:rsidRDefault="005B3687">
      <w:bookmarkStart w:id="89" w:name="sub_15112"/>
      <w:bookmarkEnd w:id="88"/>
      <w:r>
        <w:t>2014 год - 377 980,9 тыс. рублей (в том числе: краевой бюджет - 205 980,9 тыс. рублей; планируется привлечение средств федерального бюджета - 172 000,0 тыс. рублей);</w:t>
      </w:r>
    </w:p>
    <w:bookmarkEnd w:id="89"/>
    <w:p w:rsidR="00000000" w:rsidRDefault="005B3687">
      <w:r>
        <w:t>2015 год - 218 261,8 тыс. рублей (из краевого бюджета);</w:t>
      </w:r>
    </w:p>
    <w:p w:rsidR="00000000" w:rsidRDefault="005B3687">
      <w:r>
        <w:t>2016 год - 218 261,8 тыс. рублей (из краевого бюджета);</w:t>
      </w:r>
    </w:p>
    <w:p w:rsidR="00000000" w:rsidRDefault="005B3687">
      <w:r>
        <w:t>2017 год - 300 955,0 тыс. рублей (из краевого бюджета);</w:t>
      </w:r>
    </w:p>
    <w:p w:rsidR="00000000" w:rsidRDefault="005B3687">
      <w:r>
        <w:t>2018 год - 307 885,0 тыс. рублей (из краевого бюджета).</w:t>
      </w:r>
    </w:p>
    <w:p w:rsidR="00000000" w:rsidRDefault="005B3687">
      <w:bookmarkStart w:id="90" w:name="sub_1512"/>
      <w:r>
        <w:t xml:space="preserve">5.1.2. </w:t>
      </w:r>
      <w:hyperlink w:anchor="sub_2000" w:history="1">
        <w:r>
          <w:rPr>
            <w:rStyle w:val="a4"/>
          </w:rPr>
          <w:t>Подпрограмма</w:t>
        </w:r>
      </w:hyperlink>
      <w:r>
        <w:t xml:space="preserve"> "Качество" на 2014 - 2018 годы (с развитием подсистемы защиты прав потребителей в Краснодарском крае)</w:t>
      </w:r>
    </w:p>
    <w:p w:rsidR="00000000" w:rsidRDefault="005B3687">
      <w:bookmarkStart w:id="91" w:name="sub_15121"/>
      <w:bookmarkEnd w:id="90"/>
      <w:r>
        <w:lastRenderedPageBreak/>
        <w:t>Реализация подпрограммы предусматривается за счет средств краевого бюджета. Общий объем финансирования подпро</w:t>
      </w:r>
      <w:r>
        <w:t>граммы на 2014 - 2018 годы составит 308 810,0 тыс. рублей из краевого бюджета, в том числе по годам:</w:t>
      </w:r>
    </w:p>
    <w:p w:rsidR="00000000" w:rsidRDefault="005B3687">
      <w:bookmarkStart w:id="92" w:name="sub_15122"/>
      <w:bookmarkEnd w:id="91"/>
      <w:r>
        <w:t>на 2014 год - 5 550,0 тыс. рублей;</w:t>
      </w:r>
    </w:p>
    <w:bookmarkEnd w:id="92"/>
    <w:p w:rsidR="00000000" w:rsidRDefault="005B3687">
      <w:r>
        <w:t>на 2015 год - 42 630,0 тыс. рублей;</w:t>
      </w:r>
    </w:p>
    <w:p w:rsidR="00000000" w:rsidRDefault="005B3687">
      <w:r>
        <w:t>на 2016 год - 42 630,0 тыс. рублей;</w:t>
      </w:r>
    </w:p>
    <w:p w:rsidR="00000000" w:rsidRDefault="005B3687">
      <w:r>
        <w:t>на 2017 год - 106 000</w:t>
      </w:r>
      <w:r>
        <w:t>,0 тыс. рублей;</w:t>
      </w:r>
    </w:p>
    <w:p w:rsidR="00000000" w:rsidRDefault="005B3687">
      <w:r>
        <w:t>на 2018 год - 112 000,0 тыс. рублей.</w:t>
      </w:r>
    </w:p>
    <w:p w:rsidR="00000000" w:rsidRDefault="005B3687">
      <w:bookmarkStart w:id="93" w:name="sub_1513"/>
      <w:r>
        <w:t xml:space="preserve">5.1.3. </w:t>
      </w:r>
      <w:hyperlink w:anchor="sub_3000" w:history="1">
        <w:r>
          <w:rPr>
            <w:rStyle w:val="a4"/>
          </w:rPr>
          <w:t>Подпрограмма</w:t>
        </w:r>
      </w:hyperlink>
      <w:r>
        <w:t xml:space="preserve"> "Формирование и продвижение экономически и инвестиционно привлекательного образа Краснодарского края за его пределами" в 2014 - 2018 годах"</w:t>
      </w:r>
    </w:p>
    <w:p w:rsidR="00000000" w:rsidRDefault="005B3687">
      <w:bookmarkStart w:id="94" w:name="sub_15131"/>
      <w:bookmarkEnd w:id="93"/>
      <w:r>
        <w:t>Объем финансирования подпрограммы "Формирование и продвижение экономически и инвестиционно привлекательного образа Краснодарского края за его пределами" в 2014 - 2018 годах составит 953 995,7 тыс. рублей из краевого бюджета, в том числе по годам:</w:t>
      </w:r>
    </w:p>
    <w:p w:rsidR="00000000" w:rsidRDefault="005B3687">
      <w:bookmarkStart w:id="95" w:name="sub_15132"/>
      <w:bookmarkEnd w:id="94"/>
      <w:r>
        <w:t>на 2014 год - 169 201,3 тыс. рублей;</w:t>
      </w:r>
    </w:p>
    <w:bookmarkEnd w:id="95"/>
    <w:p w:rsidR="00000000" w:rsidRDefault="005B3687">
      <w:r>
        <w:t>на 2015 год - 109 201,3 тыс. рублей;</w:t>
      </w:r>
    </w:p>
    <w:p w:rsidR="00000000" w:rsidRDefault="005B3687">
      <w:r>
        <w:t>на 2016 год - 109 201,3 тыс. рублей;</w:t>
      </w:r>
    </w:p>
    <w:p w:rsidR="00000000" w:rsidRDefault="005B3687">
      <w:r>
        <w:t>на 2017 год - 274 947,3 тыс. рублей;</w:t>
      </w:r>
    </w:p>
    <w:p w:rsidR="00000000" w:rsidRDefault="005B3687">
      <w:r>
        <w:t>на 2018 год - 291 444,5 тыс. рублей.</w:t>
      </w:r>
    </w:p>
    <w:p w:rsidR="00000000" w:rsidRDefault="005B3687">
      <w:bookmarkStart w:id="96" w:name="sub_1412121"/>
      <w:r>
        <w:t xml:space="preserve">5.1.4. </w:t>
      </w:r>
      <w:hyperlink w:anchor="sub_4010" w:history="1">
        <w:r>
          <w:rPr>
            <w:rStyle w:val="a4"/>
          </w:rPr>
          <w:t>Подпрограмма</w:t>
        </w:r>
      </w:hyperlink>
      <w:r>
        <w:t xml:space="preserve"> "Поддержка экспортно ориентированных организаций в Краснодарском крае на 2014 - 2018 годы"</w:t>
      </w:r>
    </w:p>
    <w:bookmarkEnd w:id="96"/>
    <w:p w:rsidR="00000000" w:rsidRDefault="005B3687">
      <w:r>
        <w:t>Общий объем финансирования подпрограммы составляет 22 000,0 тыс. рублей (в том числе: краевой бюджет 5 000,0 тыс. рублей, планируется прив</w:t>
      </w:r>
      <w:r>
        <w:t>лечение средств федерального бюджета - 17 000,0 тыс. рублей), по годам:</w:t>
      </w:r>
    </w:p>
    <w:p w:rsidR="00000000" w:rsidRDefault="005B3687">
      <w:r>
        <w:t>2014 год - 22 000,0 тыс. рублей (в том числе: краевой бюджет - 5 000,0 тыс, рублей; планируется привлечение средств федерального бюджета - 17 000,0 тыс. рублей);</w:t>
      </w:r>
    </w:p>
    <w:p w:rsidR="00000000" w:rsidRDefault="005B3687">
      <w:r>
        <w:t>2015 год - 0,0 тыс. ру</w:t>
      </w:r>
      <w:r>
        <w:t>блей;</w:t>
      </w:r>
    </w:p>
    <w:p w:rsidR="00000000" w:rsidRDefault="005B3687">
      <w:r>
        <w:t>2016 год - 0,0 тыс. рублей;</w:t>
      </w:r>
    </w:p>
    <w:p w:rsidR="00000000" w:rsidRDefault="005B3687">
      <w:r>
        <w:t>2017 год - 0,0 тыс. рублей;</w:t>
      </w:r>
    </w:p>
    <w:p w:rsidR="00000000" w:rsidRDefault="005B3687">
      <w:r>
        <w:t>2018 год - 0,0 тыс. рублей.</w:t>
      </w:r>
    </w:p>
    <w:p w:rsidR="00000000" w:rsidRDefault="005B3687"/>
    <w:p w:rsidR="00000000" w:rsidRDefault="005B3687">
      <w:pPr>
        <w:ind w:firstLine="0"/>
        <w:jc w:val="left"/>
        <w:sectPr w:rsidR="00000000">
          <w:pgSz w:w="11905" w:h="16837"/>
          <w:pgMar w:top="1440" w:right="800" w:bottom="1440" w:left="1100" w:header="720" w:footer="720" w:gutter="0"/>
          <w:cols w:space="720"/>
          <w:noEndnote/>
        </w:sectPr>
      </w:pPr>
    </w:p>
    <w:p w:rsidR="00000000" w:rsidRDefault="005B3687">
      <w:pPr>
        <w:pStyle w:val="1"/>
      </w:pPr>
      <w:bookmarkStart w:id="97" w:name="sub_1514"/>
      <w:r>
        <w:lastRenderedPageBreak/>
        <w:t>6. Перечень целевых показателей государственной программы с расшифровкой плановых значений по годам ее реализации</w:t>
      </w:r>
    </w:p>
    <w:bookmarkEnd w:id="97"/>
    <w:p w:rsidR="00000000" w:rsidRDefault="005B368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2240"/>
        <w:gridCol w:w="1820"/>
        <w:gridCol w:w="1960"/>
        <w:gridCol w:w="1820"/>
        <w:gridCol w:w="1820"/>
        <w:gridCol w:w="1960"/>
      </w:tblGrid>
      <w:tr w:rsidR="00000000">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000000" w:rsidRDefault="005B3687">
            <w:pPr>
              <w:pStyle w:val="aff7"/>
              <w:jc w:val="center"/>
            </w:pPr>
            <w:bookmarkStart w:id="98" w:name="sub_15141"/>
            <w:r>
              <w:t>N</w:t>
            </w:r>
            <w:r>
              <w:br/>
              <w:t>п/</w:t>
            </w:r>
            <w:r>
              <w:t>п</w:t>
            </w:r>
            <w:bookmarkEnd w:id="98"/>
          </w:p>
        </w:tc>
        <w:tc>
          <w:tcPr>
            <w:tcW w:w="2240" w:type="dxa"/>
            <w:vMerge w:val="restart"/>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Наименование показателя</w:t>
            </w:r>
          </w:p>
        </w:tc>
        <w:tc>
          <w:tcPr>
            <w:tcW w:w="9380" w:type="dxa"/>
            <w:gridSpan w:val="5"/>
            <w:tcBorders>
              <w:top w:val="single" w:sz="4" w:space="0" w:color="auto"/>
              <w:left w:val="single" w:sz="4" w:space="0" w:color="auto"/>
              <w:bottom w:val="single" w:sz="4" w:space="0" w:color="auto"/>
            </w:tcBorders>
          </w:tcPr>
          <w:p w:rsidR="00000000" w:rsidRDefault="005B3687">
            <w:pPr>
              <w:pStyle w:val="aff7"/>
              <w:jc w:val="center"/>
            </w:pPr>
            <w:r>
              <w:t>Плановый период</w:t>
            </w:r>
          </w:p>
        </w:tc>
      </w:tr>
      <w:tr w:rsidR="00000000">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000000" w:rsidRDefault="005B3687">
            <w:pPr>
              <w:pStyle w:val="aff7"/>
            </w:pPr>
          </w:p>
        </w:tc>
        <w:tc>
          <w:tcPr>
            <w:tcW w:w="2240" w:type="dxa"/>
            <w:vMerge/>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8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2014 год</w:t>
            </w:r>
          </w:p>
        </w:tc>
        <w:tc>
          <w:tcPr>
            <w:tcW w:w="196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2015 год</w:t>
            </w:r>
          </w:p>
        </w:tc>
        <w:tc>
          <w:tcPr>
            <w:tcW w:w="18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2016 год</w:t>
            </w:r>
          </w:p>
        </w:tc>
        <w:tc>
          <w:tcPr>
            <w:tcW w:w="18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2017 год</w:t>
            </w:r>
          </w:p>
        </w:tc>
        <w:tc>
          <w:tcPr>
            <w:tcW w:w="1960" w:type="dxa"/>
            <w:tcBorders>
              <w:top w:val="single" w:sz="4" w:space="0" w:color="auto"/>
              <w:left w:val="single" w:sz="4" w:space="0" w:color="auto"/>
              <w:bottom w:val="single" w:sz="4" w:space="0" w:color="auto"/>
            </w:tcBorders>
          </w:tcPr>
          <w:p w:rsidR="00000000" w:rsidRDefault="005B3687">
            <w:pPr>
              <w:pStyle w:val="aff7"/>
              <w:jc w:val="center"/>
            </w:pPr>
            <w:r>
              <w:t>2018 год</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5B3687">
            <w:pPr>
              <w:pStyle w:val="aff7"/>
              <w:jc w:val="center"/>
            </w:pPr>
            <w:r>
              <w:t>1</w:t>
            </w:r>
          </w:p>
        </w:tc>
        <w:tc>
          <w:tcPr>
            <w:tcW w:w="224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2</w:t>
            </w:r>
          </w:p>
        </w:tc>
        <w:tc>
          <w:tcPr>
            <w:tcW w:w="18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3</w:t>
            </w:r>
          </w:p>
        </w:tc>
        <w:tc>
          <w:tcPr>
            <w:tcW w:w="196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4</w:t>
            </w:r>
          </w:p>
        </w:tc>
        <w:tc>
          <w:tcPr>
            <w:tcW w:w="18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5</w:t>
            </w:r>
          </w:p>
        </w:tc>
        <w:tc>
          <w:tcPr>
            <w:tcW w:w="18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6</w:t>
            </w:r>
          </w:p>
        </w:tc>
        <w:tc>
          <w:tcPr>
            <w:tcW w:w="1960" w:type="dxa"/>
            <w:tcBorders>
              <w:top w:val="single" w:sz="4" w:space="0" w:color="auto"/>
              <w:left w:val="single" w:sz="4" w:space="0" w:color="auto"/>
              <w:bottom w:val="single" w:sz="4" w:space="0" w:color="auto"/>
            </w:tcBorders>
          </w:tcPr>
          <w:p w:rsidR="00000000" w:rsidRDefault="005B3687">
            <w:pPr>
              <w:pStyle w:val="aff7"/>
              <w:jc w:val="center"/>
            </w:pPr>
            <w:r>
              <w:t>7</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5B3687">
            <w:pPr>
              <w:pStyle w:val="aff7"/>
              <w:jc w:val="center"/>
            </w:pPr>
            <w:bookmarkStart w:id="99" w:name="sub_14142"/>
            <w:r>
              <w:t>1.</w:t>
            </w:r>
            <w:bookmarkEnd w:id="99"/>
          </w:p>
        </w:tc>
        <w:tc>
          <w:tcPr>
            <w:tcW w:w="2240" w:type="dxa"/>
            <w:tcBorders>
              <w:top w:val="single" w:sz="4" w:space="0" w:color="auto"/>
              <w:left w:val="single" w:sz="4" w:space="0" w:color="auto"/>
              <w:bottom w:val="single" w:sz="4" w:space="0" w:color="auto"/>
              <w:right w:val="single" w:sz="4" w:space="0" w:color="auto"/>
            </w:tcBorders>
          </w:tcPr>
          <w:p w:rsidR="00000000" w:rsidRDefault="005B3687">
            <w:pPr>
              <w:pStyle w:val="afff0"/>
            </w:pPr>
            <w:r>
              <w:t>Доля среднесписочной численности работников (без внешних совместителей), занятых на микропредприятиях, малых и средних предприятиях и у индивидуальных предпринимателей Краснодарского края, в общей численности занятого населения в экономике Краснодарского к</w:t>
            </w:r>
            <w:r>
              <w:t>рая(процент)</w:t>
            </w:r>
          </w:p>
        </w:tc>
        <w:tc>
          <w:tcPr>
            <w:tcW w:w="18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28,5</w:t>
            </w:r>
          </w:p>
        </w:tc>
        <w:tc>
          <w:tcPr>
            <w:tcW w:w="196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28.6</w:t>
            </w:r>
          </w:p>
        </w:tc>
        <w:tc>
          <w:tcPr>
            <w:tcW w:w="18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28,7</w:t>
            </w:r>
          </w:p>
        </w:tc>
        <w:tc>
          <w:tcPr>
            <w:tcW w:w="18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28,8</w:t>
            </w:r>
          </w:p>
        </w:tc>
        <w:tc>
          <w:tcPr>
            <w:tcW w:w="1960" w:type="dxa"/>
            <w:tcBorders>
              <w:top w:val="single" w:sz="4" w:space="0" w:color="auto"/>
              <w:left w:val="single" w:sz="4" w:space="0" w:color="auto"/>
              <w:bottom w:val="single" w:sz="4" w:space="0" w:color="auto"/>
            </w:tcBorders>
          </w:tcPr>
          <w:p w:rsidR="00000000" w:rsidRDefault="005B3687">
            <w:pPr>
              <w:pStyle w:val="aff7"/>
              <w:jc w:val="center"/>
            </w:pPr>
            <w:r>
              <w:t>28,9</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5B3687">
            <w:pPr>
              <w:pStyle w:val="aff7"/>
              <w:jc w:val="center"/>
            </w:pPr>
            <w:r>
              <w:t>2.</w:t>
            </w:r>
          </w:p>
        </w:tc>
        <w:tc>
          <w:tcPr>
            <w:tcW w:w="2240" w:type="dxa"/>
            <w:tcBorders>
              <w:top w:val="single" w:sz="4" w:space="0" w:color="auto"/>
              <w:left w:val="single" w:sz="4" w:space="0" w:color="auto"/>
              <w:bottom w:val="single" w:sz="4" w:space="0" w:color="auto"/>
              <w:right w:val="single" w:sz="4" w:space="0" w:color="auto"/>
            </w:tcBorders>
          </w:tcPr>
          <w:p w:rsidR="00000000" w:rsidRDefault="005B3687">
            <w:pPr>
              <w:pStyle w:val="afff0"/>
            </w:pPr>
            <w:r>
              <w:t>Количество субъектов малого и среднего предприниматель</w:t>
            </w:r>
            <w:r>
              <w:lastRenderedPageBreak/>
              <w:t>ства (включая индивидуальных предпринимателей) Краснодарского края в расчете на 1 тысячу человек постоянного населения Краснодарского края (единиц)</w:t>
            </w:r>
          </w:p>
        </w:tc>
        <w:tc>
          <w:tcPr>
            <w:tcW w:w="18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lastRenderedPageBreak/>
              <w:t>50,35</w:t>
            </w:r>
          </w:p>
        </w:tc>
        <w:tc>
          <w:tcPr>
            <w:tcW w:w="196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50,4</w:t>
            </w:r>
          </w:p>
        </w:tc>
        <w:tc>
          <w:tcPr>
            <w:tcW w:w="18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50,45</w:t>
            </w:r>
          </w:p>
        </w:tc>
        <w:tc>
          <w:tcPr>
            <w:tcW w:w="18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50,5</w:t>
            </w:r>
          </w:p>
        </w:tc>
        <w:tc>
          <w:tcPr>
            <w:tcW w:w="1960" w:type="dxa"/>
            <w:tcBorders>
              <w:top w:val="single" w:sz="4" w:space="0" w:color="auto"/>
              <w:left w:val="single" w:sz="4" w:space="0" w:color="auto"/>
              <w:bottom w:val="single" w:sz="4" w:space="0" w:color="auto"/>
            </w:tcBorders>
          </w:tcPr>
          <w:p w:rsidR="00000000" w:rsidRDefault="005B3687">
            <w:pPr>
              <w:pStyle w:val="aff7"/>
              <w:jc w:val="center"/>
            </w:pPr>
            <w:r>
              <w:t>50,6</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5B3687">
            <w:pPr>
              <w:pStyle w:val="aff7"/>
              <w:jc w:val="center"/>
            </w:pPr>
            <w:r>
              <w:lastRenderedPageBreak/>
              <w:t>3.</w:t>
            </w:r>
          </w:p>
        </w:tc>
        <w:tc>
          <w:tcPr>
            <w:tcW w:w="2240" w:type="dxa"/>
            <w:tcBorders>
              <w:top w:val="single" w:sz="4" w:space="0" w:color="auto"/>
              <w:left w:val="single" w:sz="4" w:space="0" w:color="auto"/>
              <w:bottom w:val="single" w:sz="4" w:space="0" w:color="auto"/>
              <w:right w:val="single" w:sz="4" w:space="0" w:color="auto"/>
            </w:tcBorders>
          </w:tcPr>
          <w:p w:rsidR="00000000" w:rsidRDefault="005B3687">
            <w:pPr>
              <w:pStyle w:val="afff0"/>
            </w:pPr>
            <w:r>
              <w:t>Количество субъектов малого предпринимательства, получивших поддержку на ранней стадии их деятельности в рамках реализации мероприятия муниципальных программ поддержки и развития малого и среднего предпринимательства по возмещению (субс</w:t>
            </w:r>
            <w:r>
              <w:t xml:space="preserve">идированию) из местного бюджета части </w:t>
            </w:r>
            <w:r>
              <w:lastRenderedPageBreak/>
              <w:t>затрат субъектов малого предпринимательства на ранней стадии их деятельности (ед.)</w:t>
            </w:r>
          </w:p>
        </w:tc>
        <w:tc>
          <w:tcPr>
            <w:tcW w:w="18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lastRenderedPageBreak/>
              <w:t>134</w:t>
            </w:r>
          </w:p>
        </w:tc>
        <w:tc>
          <w:tcPr>
            <w:tcW w:w="196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27</w:t>
            </w:r>
          </w:p>
        </w:tc>
        <w:tc>
          <w:tcPr>
            <w:tcW w:w="18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27</w:t>
            </w:r>
          </w:p>
        </w:tc>
        <w:tc>
          <w:tcPr>
            <w:tcW w:w="18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93</w:t>
            </w:r>
          </w:p>
        </w:tc>
        <w:tc>
          <w:tcPr>
            <w:tcW w:w="1960" w:type="dxa"/>
            <w:tcBorders>
              <w:top w:val="single" w:sz="4" w:space="0" w:color="auto"/>
              <w:left w:val="single" w:sz="4" w:space="0" w:color="auto"/>
              <w:bottom w:val="single" w:sz="4" w:space="0" w:color="auto"/>
            </w:tcBorders>
          </w:tcPr>
          <w:p w:rsidR="00000000" w:rsidRDefault="005B3687">
            <w:pPr>
              <w:pStyle w:val="aff7"/>
              <w:jc w:val="center"/>
            </w:pPr>
            <w:r>
              <w:t>97</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5B3687">
            <w:pPr>
              <w:pStyle w:val="aff7"/>
              <w:jc w:val="center"/>
            </w:pPr>
            <w:bookmarkStart w:id="100" w:name="sub_1031"/>
            <w:r>
              <w:lastRenderedPageBreak/>
              <w:t>3.1.</w:t>
            </w:r>
            <w:bookmarkEnd w:id="100"/>
          </w:p>
        </w:tc>
        <w:tc>
          <w:tcPr>
            <w:tcW w:w="2240" w:type="dxa"/>
            <w:tcBorders>
              <w:top w:val="single" w:sz="4" w:space="0" w:color="auto"/>
              <w:left w:val="single" w:sz="4" w:space="0" w:color="auto"/>
              <w:bottom w:val="single" w:sz="4" w:space="0" w:color="auto"/>
              <w:right w:val="single" w:sz="4" w:space="0" w:color="auto"/>
            </w:tcBorders>
          </w:tcPr>
          <w:p w:rsidR="00000000" w:rsidRDefault="005B3687">
            <w:pPr>
              <w:pStyle w:val="afff0"/>
            </w:pPr>
            <w:r>
              <w:t>Увеличение объемов инвестирования в развитие малого и среднего предпринимательства в рамках реализации мероприятия муниципальных программ поддержки и развития малого и среднего предпринимательства по возмещению (субсидированию) из местного бюджета части за</w:t>
            </w:r>
            <w:r>
              <w:t xml:space="preserve">трат субъектов малого предпринимательства на ранней стадии их </w:t>
            </w:r>
            <w:r>
              <w:lastRenderedPageBreak/>
              <w:t>деятельности (тысяч рублей)</w:t>
            </w:r>
          </w:p>
        </w:tc>
        <w:tc>
          <w:tcPr>
            <w:tcW w:w="18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lastRenderedPageBreak/>
              <w:t>57142,9</w:t>
            </w:r>
          </w:p>
        </w:tc>
        <w:tc>
          <w:tcPr>
            <w:tcW w:w="196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11428,6</w:t>
            </w:r>
          </w:p>
        </w:tc>
        <w:tc>
          <w:tcPr>
            <w:tcW w:w="18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11428,6</w:t>
            </w:r>
          </w:p>
        </w:tc>
        <w:tc>
          <w:tcPr>
            <w:tcW w:w="18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39571,4</w:t>
            </w:r>
          </w:p>
        </w:tc>
        <w:tc>
          <w:tcPr>
            <w:tcW w:w="1960" w:type="dxa"/>
            <w:tcBorders>
              <w:top w:val="single" w:sz="4" w:space="0" w:color="auto"/>
              <w:left w:val="single" w:sz="4" w:space="0" w:color="auto"/>
              <w:bottom w:val="single" w:sz="4" w:space="0" w:color="auto"/>
            </w:tcBorders>
          </w:tcPr>
          <w:p w:rsidR="00000000" w:rsidRDefault="005B3687">
            <w:pPr>
              <w:pStyle w:val="aff7"/>
              <w:jc w:val="center"/>
            </w:pPr>
            <w:r>
              <w:t>41748,6</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5B3687">
            <w:pPr>
              <w:pStyle w:val="aff7"/>
              <w:jc w:val="center"/>
            </w:pPr>
            <w:bookmarkStart w:id="101" w:name="sub_1032"/>
            <w:r>
              <w:lastRenderedPageBreak/>
              <w:t>3.2.</w:t>
            </w:r>
            <w:bookmarkEnd w:id="101"/>
          </w:p>
        </w:tc>
        <w:tc>
          <w:tcPr>
            <w:tcW w:w="2240" w:type="dxa"/>
            <w:tcBorders>
              <w:top w:val="single" w:sz="4" w:space="0" w:color="auto"/>
              <w:left w:val="single" w:sz="4" w:space="0" w:color="auto"/>
              <w:bottom w:val="single" w:sz="4" w:space="0" w:color="auto"/>
              <w:right w:val="single" w:sz="4" w:space="0" w:color="auto"/>
            </w:tcBorders>
          </w:tcPr>
          <w:p w:rsidR="00000000" w:rsidRDefault="005B3687">
            <w:pPr>
              <w:pStyle w:val="afff0"/>
            </w:pPr>
            <w:r>
              <w:t>Количество вновь созданных рабочих мест (включая вновь зарегистрированных индивидуальных предпринимателей) в рамках реализации мероприятий подпрограммы "Государственная поддержка малого и среднего предпринимательства в Краснодарском крае на 2014 - 2018 год</w:t>
            </w:r>
            <w:r>
              <w:t>ы", ед.</w:t>
            </w:r>
          </w:p>
        </w:tc>
        <w:tc>
          <w:tcPr>
            <w:tcW w:w="18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1077</w:t>
            </w:r>
          </w:p>
        </w:tc>
        <w:tc>
          <w:tcPr>
            <w:tcW w:w="196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202</w:t>
            </w:r>
          </w:p>
        </w:tc>
        <w:tc>
          <w:tcPr>
            <w:tcW w:w="18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202</w:t>
            </w:r>
          </w:p>
        </w:tc>
        <w:tc>
          <w:tcPr>
            <w:tcW w:w="18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481</w:t>
            </w:r>
          </w:p>
        </w:tc>
        <w:tc>
          <w:tcPr>
            <w:tcW w:w="1960" w:type="dxa"/>
            <w:tcBorders>
              <w:top w:val="single" w:sz="4" w:space="0" w:color="auto"/>
              <w:left w:val="single" w:sz="4" w:space="0" w:color="auto"/>
              <w:bottom w:val="single" w:sz="4" w:space="0" w:color="auto"/>
            </w:tcBorders>
          </w:tcPr>
          <w:p w:rsidR="00000000" w:rsidRDefault="005B3687">
            <w:pPr>
              <w:pStyle w:val="aff7"/>
              <w:jc w:val="center"/>
            </w:pPr>
            <w:r>
              <w:t>509</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5B3687">
            <w:pPr>
              <w:pStyle w:val="aff7"/>
              <w:jc w:val="center"/>
            </w:pPr>
            <w:bookmarkStart w:id="102" w:name="sub_14143"/>
            <w:r>
              <w:t>4.</w:t>
            </w:r>
            <w:bookmarkEnd w:id="102"/>
          </w:p>
        </w:tc>
        <w:tc>
          <w:tcPr>
            <w:tcW w:w="2240" w:type="dxa"/>
            <w:tcBorders>
              <w:top w:val="single" w:sz="4" w:space="0" w:color="auto"/>
              <w:left w:val="single" w:sz="4" w:space="0" w:color="auto"/>
              <w:bottom w:val="single" w:sz="4" w:space="0" w:color="auto"/>
              <w:right w:val="single" w:sz="4" w:space="0" w:color="auto"/>
            </w:tcBorders>
          </w:tcPr>
          <w:p w:rsidR="00000000" w:rsidRDefault="005B3687">
            <w:pPr>
              <w:pStyle w:val="afff0"/>
            </w:pPr>
            <w:r>
              <w:t xml:space="preserve">Количество субъектов малого и среднего предпринимательства, получивших поддержку в виде субсидирования части затрат по </w:t>
            </w:r>
            <w:r>
              <w:lastRenderedPageBreak/>
              <w:t>договорам финансовой аренды (лизинга) (ед.)</w:t>
            </w:r>
          </w:p>
        </w:tc>
        <w:tc>
          <w:tcPr>
            <w:tcW w:w="18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lastRenderedPageBreak/>
              <w:t>24</w:t>
            </w:r>
          </w:p>
        </w:tc>
        <w:tc>
          <w:tcPr>
            <w:tcW w:w="196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7</w:t>
            </w:r>
          </w:p>
        </w:tc>
        <w:tc>
          <w:tcPr>
            <w:tcW w:w="18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7</w:t>
            </w:r>
          </w:p>
        </w:tc>
        <w:tc>
          <w:tcPr>
            <w:tcW w:w="18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23</w:t>
            </w:r>
          </w:p>
        </w:tc>
        <w:tc>
          <w:tcPr>
            <w:tcW w:w="1960" w:type="dxa"/>
            <w:tcBorders>
              <w:top w:val="single" w:sz="4" w:space="0" w:color="auto"/>
              <w:left w:val="single" w:sz="4" w:space="0" w:color="auto"/>
              <w:bottom w:val="single" w:sz="4" w:space="0" w:color="auto"/>
            </w:tcBorders>
          </w:tcPr>
          <w:p w:rsidR="00000000" w:rsidRDefault="005B3687">
            <w:pPr>
              <w:pStyle w:val="aff7"/>
              <w:jc w:val="center"/>
            </w:pPr>
            <w:r>
              <w:t>24</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5B3687">
            <w:pPr>
              <w:pStyle w:val="aff7"/>
              <w:jc w:val="center"/>
            </w:pPr>
            <w:r>
              <w:lastRenderedPageBreak/>
              <w:t>5.</w:t>
            </w:r>
          </w:p>
        </w:tc>
        <w:tc>
          <w:tcPr>
            <w:tcW w:w="2240" w:type="dxa"/>
            <w:tcBorders>
              <w:top w:val="single" w:sz="4" w:space="0" w:color="auto"/>
              <w:left w:val="single" w:sz="4" w:space="0" w:color="auto"/>
              <w:bottom w:val="single" w:sz="4" w:space="0" w:color="auto"/>
              <w:right w:val="single" w:sz="4" w:space="0" w:color="auto"/>
            </w:tcBorders>
          </w:tcPr>
          <w:p w:rsidR="00000000" w:rsidRDefault="005B3687">
            <w:pPr>
              <w:pStyle w:val="afff0"/>
            </w:pPr>
            <w:r>
              <w:t>Количество субъектов малого и среднего предпринимательства, получивших поддержку в виде субсидирования части затрат по уплате первого взноса при заключении договора финансовой аренды (лизинга) (ед.)</w:t>
            </w:r>
          </w:p>
        </w:tc>
        <w:tc>
          <w:tcPr>
            <w:tcW w:w="18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77</w:t>
            </w:r>
          </w:p>
        </w:tc>
        <w:tc>
          <w:tcPr>
            <w:tcW w:w="196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26</w:t>
            </w:r>
          </w:p>
        </w:tc>
        <w:tc>
          <w:tcPr>
            <w:tcW w:w="18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26</w:t>
            </w:r>
          </w:p>
        </w:tc>
        <w:tc>
          <w:tcPr>
            <w:tcW w:w="18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50</w:t>
            </w:r>
          </w:p>
        </w:tc>
        <w:tc>
          <w:tcPr>
            <w:tcW w:w="1960" w:type="dxa"/>
            <w:tcBorders>
              <w:top w:val="single" w:sz="4" w:space="0" w:color="auto"/>
              <w:left w:val="single" w:sz="4" w:space="0" w:color="auto"/>
              <w:bottom w:val="single" w:sz="4" w:space="0" w:color="auto"/>
            </w:tcBorders>
          </w:tcPr>
          <w:p w:rsidR="00000000" w:rsidRDefault="005B3687">
            <w:pPr>
              <w:pStyle w:val="aff7"/>
              <w:jc w:val="center"/>
            </w:pPr>
            <w:r>
              <w:t>53</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5B3687">
            <w:pPr>
              <w:pStyle w:val="aff7"/>
              <w:jc w:val="center"/>
            </w:pPr>
            <w:r>
              <w:t>6.</w:t>
            </w:r>
          </w:p>
        </w:tc>
        <w:tc>
          <w:tcPr>
            <w:tcW w:w="2240" w:type="dxa"/>
            <w:tcBorders>
              <w:top w:val="single" w:sz="4" w:space="0" w:color="auto"/>
              <w:left w:val="single" w:sz="4" w:space="0" w:color="auto"/>
              <w:bottom w:val="single" w:sz="4" w:space="0" w:color="auto"/>
              <w:right w:val="single" w:sz="4" w:space="0" w:color="auto"/>
            </w:tcBorders>
          </w:tcPr>
          <w:p w:rsidR="00000000" w:rsidRDefault="005B3687">
            <w:pPr>
              <w:pStyle w:val="afff0"/>
            </w:pPr>
            <w:r>
              <w:t xml:space="preserve">Количество субъектов малого и среднего предпринимательства, получивших поддержку в виде субсидирования части затрат действующих инновационных компаний - субъектов малого и среднего </w:t>
            </w:r>
            <w:r>
              <w:lastRenderedPageBreak/>
              <w:t>предпринимательства, понесенных в связи с производством (реализацией) товар</w:t>
            </w:r>
            <w:r>
              <w:t>ов, выполнением работ, оказанием услуг (ед.)</w:t>
            </w:r>
          </w:p>
        </w:tc>
        <w:tc>
          <w:tcPr>
            <w:tcW w:w="1820" w:type="dxa"/>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96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12</w:t>
            </w:r>
          </w:p>
        </w:tc>
        <w:tc>
          <w:tcPr>
            <w:tcW w:w="18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12</w:t>
            </w:r>
          </w:p>
        </w:tc>
        <w:tc>
          <w:tcPr>
            <w:tcW w:w="18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25</w:t>
            </w:r>
          </w:p>
        </w:tc>
        <w:tc>
          <w:tcPr>
            <w:tcW w:w="1960" w:type="dxa"/>
            <w:tcBorders>
              <w:top w:val="single" w:sz="4" w:space="0" w:color="auto"/>
              <w:left w:val="single" w:sz="4" w:space="0" w:color="auto"/>
              <w:bottom w:val="single" w:sz="4" w:space="0" w:color="auto"/>
            </w:tcBorders>
          </w:tcPr>
          <w:p w:rsidR="00000000" w:rsidRDefault="005B3687">
            <w:pPr>
              <w:pStyle w:val="aff7"/>
              <w:jc w:val="center"/>
            </w:pPr>
            <w:r>
              <w:t>25</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5B3687">
            <w:pPr>
              <w:pStyle w:val="aff7"/>
              <w:jc w:val="center"/>
            </w:pPr>
            <w:r>
              <w:lastRenderedPageBreak/>
              <w:t>7.</w:t>
            </w:r>
          </w:p>
        </w:tc>
        <w:tc>
          <w:tcPr>
            <w:tcW w:w="2240" w:type="dxa"/>
            <w:tcBorders>
              <w:top w:val="single" w:sz="4" w:space="0" w:color="auto"/>
              <w:left w:val="single" w:sz="4" w:space="0" w:color="auto"/>
              <w:bottom w:val="single" w:sz="4" w:space="0" w:color="auto"/>
              <w:right w:val="single" w:sz="4" w:space="0" w:color="auto"/>
            </w:tcBorders>
          </w:tcPr>
          <w:p w:rsidR="00000000" w:rsidRDefault="005B3687">
            <w:pPr>
              <w:pStyle w:val="afff0"/>
            </w:pPr>
            <w:r>
              <w:t>Число работников субъектов малого и среднего предпринимательства, прошедших подготовку, переподготовку, повышение квалификации (чел.)</w:t>
            </w:r>
          </w:p>
        </w:tc>
        <w:tc>
          <w:tcPr>
            <w:tcW w:w="18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310</w:t>
            </w:r>
          </w:p>
        </w:tc>
        <w:tc>
          <w:tcPr>
            <w:tcW w:w="196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62</w:t>
            </w:r>
          </w:p>
        </w:tc>
        <w:tc>
          <w:tcPr>
            <w:tcW w:w="18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62</w:t>
            </w:r>
          </w:p>
        </w:tc>
        <w:tc>
          <w:tcPr>
            <w:tcW w:w="18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140</w:t>
            </w:r>
          </w:p>
        </w:tc>
        <w:tc>
          <w:tcPr>
            <w:tcW w:w="1960" w:type="dxa"/>
            <w:tcBorders>
              <w:top w:val="single" w:sz="4" w:space="0" w:color="auto"/>
              <w:left w:val="single" w:sz="4" w:space="0" w:color="auto"/>
              <w:bottom w:val="single" w:sz="4" w:space="0" w:color="auto"/>
            </w:tcBorders>
          </w:tcPr>
          <w:p w:rsidR="00000000" w:rsidRDefault="005B3687">
            <w:pPr>
              <w:pStyle w:val="aff7"/>
              <w:jc w:val="center"/>
            </w:pPr>
            <w:r>
              <w:t>15</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5B3687">
            <w:pPr>
              <w:pStyle w:val="aff7"/>
              <w:jc w:val="center"/>
            </w:pPr>
            <w:bookmarkStart w:id="103" w:name="sub_10710"/>
            <w:r>
              <w:t>7.1.</w:t>
            </w:r>
            <w:bookmarkEnd w:id="103"/>
          </w:p>
        </w:tc>
        <w:tc>
          <w:tcPr>
            <w:tcW w:w="2240" w:type="dxa"/>
            <w:tcBorders>
              <w:top w:val="single" w:sz="4" w:space="0" w:color="auto"/>
              <w:left w:val="single" w:sz="4" w:space="0" w:color="auto"/>
              <w:bottom w:val="single" w:sz="4" w:space="0" w:color="auto"/>
              <w:right w:val="single" w:sz="4" w:space="0" w:color="auto"/>
            </w:tcBorders>
          </w:tcPr>
          <w:p w:rsidR="00000000" w:rsidRDefault="005B3687">
            <w:pPr>
              <w:pStyle w:val="afff0"/>
            </w:pPr>
            <w:r>
              <w:t xml:space="preserve">Количество публикаций в средствах массовой информации о возможностях и результатах развития инновационной активности субъектов малого и среднего </w:t>
            </w:r>
            <w:r>
              <w:lastRenderedPageBreak/>
              <w:t>предпринимательства в Краснодарском крае (ед.)</w:t>
            </w:r>
          </w:p>
        </w:tc>
        <w:tc>
          <w:tcPr>
            <w:tcW w:w="18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lastRenderedPageBreak/>
              <w:t>23</w:t>
            </w:r>
          </w:p>
        </w:tc>
        <w:tc>
          <w:tcPr>
            <w:tcW w:w="1960" w:type="dxa"/>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820" w:type="dxa"/>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820" w:type="dxa"/>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960" w:type="dxa"/>
            <w:tcBorders>
              <w:top w:val="single" w:sz="4" w:space="0" w:color="auto"/>
              <w:left w:val="single" w:sz="4" w:space="0" w:color="auto"/>
              <w:bottom w:val="single" w:sz="4" w:space="0" w:color="auto"/>
            </w:tcBorders>
          </w:tcPr>
          <w:p w:rsidR="00000000" w:rsidRDefault="005B3687">
            <w:pPr>
              <w:pStyle w:val="aff7"/>
            </w:pP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5B3687">
            <w:pPr>
              <w:pStyle w:val="aff7"/>
              <w:jc w:val="center"/>
            </w:pPr>
            <w:r>
              <w:lastRenderedPageBreak/>
              <w:t>7.2.</w:t>
            </w:r>
          </w:p>
        </w:tc>
        <w:tc>
          <w:tcPr>
            <w:tcW w:w="2240" w:type="dxa"/>
            <w:tcBorders>
              <w:top w:val="single" w:sz="4" w:space="0" w:color="auto"/>
              <w:left w:val="single" w:sz="4" w:space="0" w:color="auto"/>
              <w:bottom w:val="single" w:sz="4" w:space="0" w:color="auto"/>
              <w:right w:val="single" w:sz="4" w:space="0" w:color="auto"/>
            </w:tcBorders>
          </w:tcPr>
          <w:p w:rsidR="00000000" w:rsidRDefault="005B3687">
            <w:pPr>
              <w:pStyle w:val="afff0"/>
            </w:pPr>
            <w:r>
              <w:t>Количество проведенных конкурсов инновационных проектов "Инноватор Кубани" среди субъектов малого и среднего предпринимательства (ед.)</w:t>
            </w:r>
          </w:p>
        </w:tc>
        <w:tc>
          <w:tcPr>
            <w:tcW w:w="18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1</w:t>
            </w:r>
          </w:p>
        </w:tc>
        <w:tc>
          <w:tcPr>
            <w:tcW w:w="1960" w:type="dxa"/>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820" w:type="dxa"/>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820" w:type="dxa"/>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960" w:type="dxa"/>
            <w:tcBorders>
              <w:top w:val="single" w:sz="4" w:space="0" w:color="auto"/>
              <w:left w:val="single" w:sz="4" w:space="0" w:color="auto"/>
              <w:bottom w:val="single" w:sz="4" w:space="0" w:color="auto"/>
            </w:tcBorders>
          </w:tcPr>
          <w:p w:rsidR="00000000" w:rsidRDefault="005B3687">
            <w:pPr>
              <w:pStyle w:val="aff7"/>
            </w:pP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5B3687">
            <w:pPr>
              <w:pStyle w:val="aff7"/>
              <w:jc w:val="center"/>
            </w:pPr>
            <w:r>
              <w:t>7.3.</w:t>
            </w:r>
          </w:p>
        </w:tc>
        <w:tc>
          <w:tcPr>
            <w:tcW w:w="2240" w:type="dxa"/>
            <w:tcBorders>
              <w:top w:val="single" w:sz="4" w:space="0" w:color="auto"/>
              <w:left w:val="single" w:sz="4" w:space="0" w:color="auto"/>
              <w:bottom w:val="single" w:sz="4" w:space="0" w:color="auto"/>
              <w:right w:val="single" w:sz="4" w:space="0" w:color="auto"/>
            </w:tcBorders>
          </w:tcPr>
          <w:p w:rsidR="00000000" w:rsidRDefault="005B3687">
            <w:pPr>
              <w:pStyle w:val="afff0"/>
            </w:pPr>
            <w:r>
              <w:t>Количество проведенных конкурсов "Лучший муниципальный район Кубани для ведения инновационного бизнеса" в целях развития малого и среднего предпринимательств (ед.)</w:t>
            </w:r>
          </w:p>
        </w:tc>
        <w:tc>
          <w:tcPr>
            <w:tcW w:w="18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1</w:t>
            </w:r>
          </w:p>
        </w:tc>
        <w:tc>
          <w:tcPr>
            <w:tcW w:w="1960" w:type="dxa"/>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820" w:type="dxa"/>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820" w:type="dxa"/>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960" w:type="dxa"/>
            <w:tcBorders>
              <w:top w:val="single" w:sz="4" w:space="0" w:color="auto"/>
              <w:left w:val="single" w:sz="4" w:space="0" w:color="auto"/>
              <w:bottom w:val="single" w:sz="4" w:space="0" w:color="auto"/>
            </w:tcBorders>
          </w:tcPr>
          <w:p w:rsidR="00000000" w:rsidRDefault="005B3687">
            <w:pPr>
              <w:pStyle w:val="aff7"/>
            </w:pP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5B3687">
            <w:pPr>
              <w:pStyle w:val="aff7"/>
              <w:jc w:val="center"/>
            </w:pPr>
            <w:bookmarkStart w:id="104" w:name="sub_6074"/>
            <w:r>
              <w:t>7.4.</w:t>
            </w:r>
            <w:bookmarkEnd w:id="104"/>
          </w:p>
        </w:tc>
        <w:tc>
          <w:tcPr>
            <w:tcW w:w="2240" w:type="dxa"/>
            <w:tcBorders>
              <w:top w:val="single" w:sz="4" w:space="0" w:color="auto"/>
              <w:left w:val="single" w:sz="4" w:space="0" w:color="auto"/>
              <w:bottom w:val="single" w:sz="4" w:space="0" w:color="auto"/>
              <w:right w:val="single" w:sz="4" w:space="0" w:color="auto"/>
            </w:tcBorders>
          </w:tcPr>
          <w:p w:rsidR="00000000" w:rsidRDefault="005B3687">
            <w:pPr>
              <w:pStyle w:val="afff0"/>
            </w:pPr>
            <w:r>
              <w:t>Количество субъектов малого и среднего предприниматель</w:t>
            </w:r>
            <w:r>
              <w:lastRenderedPageBreak/>
              <w:t>ства, организаций инфраструктуры поддержки субъектов малого и среднего предпринимательства, которым оказана поддержка посредством центра поддержки предпринимательства (ед.)</w:t>
            </w:r>
          </w:p>
        </w:tc>
        <w:tc>
          <w:tcPr>
            <w:tcW w:w="18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lastRenderedPageBreak/>
              <w:t>456</w:t>
            </w:r>
          </w:p>
        </w:tc>
        <w:tc>
          <w:tcPr>
            <w:tcW w:w="196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1825</w:t>
            </w:r>
          </w:p>
        </w:tc>
        <w:tc>
          <w:tcPr>
            <w:tcW w:w="18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w:t>
            </w:r>
          </w:p>
        </w:tc>
        <w:tc>
          <w:tcPr>
            <w:tcW w:w="18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w:t>
            </w:r>
          </w:p>
        </w:tc>
        <w:tc>
          <w:tcPr>
            <w:tcW w:w="1960" w:type="dxa"/>
            <w:tcBorders>
              <w:top w:val="single" w:sz="4" w:space="0" w:color="auto"/>
              <w:left w:val="single" w:sz="4" w:space="0" w:color="auto"/>
              <w:bottom w:val="single" w:sz="4" w:space="0" w:color="auto"/>
            </w:tcBorders>
          </w:tcPr>
          <w:p w:rsidR="00000000" w:rsidRDefault="005B3687">
            <w:pPr>
              <w:pStyle w:val="aff7"/>
              <w:jc w:val="center"/>
            </w:pPr>
            <w:r>
              <w:t>-</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5B3687">
            <w:pPr>
              <w:pStyle w:val="aff7"/>
              <w:jc w:val="center"/>
            </w:pPr>
            <w:bookmarkStart w:id="105" w:name="sub_6075"/>
            <w:r>
              <w:lastRenderedPageBreak/>
              <w:t>7.5</w:t>
            </w:r>
            <w:bookmarkEnd w:id="105"/>
          </w:p>
        </w:tc>
        <w:tc>
          <w:tcPr>
            <w:tcW w:w="2240" w:type="dxa"/>
            <w:tcBorders>
              <w:top w:val="single" w:sz="4" w:space="0" w:color="auto"/>
              <w:left w:val="single" w:sz="4" w:space="0" w:color="auto"/>
              <w:bottom w:val="single" w:sz="4" w:space="0" w:color="auto"/>
              <w:right w:val="single" w:sz="4" w:space="0" w:color="auto"/>
            </w:tcBorders>
          </w:tcPr>
          <w:p w:rsidR="00000000" w:rsidRDefault="005B3687">
            <w:pPr>
              <w:pStyle w:val="afff0"/>
            </w:pPr>
            <w:r>
              <w:t>Количество субъектов малого и среднего предпринимательства Краснодарского края, принявших участие в международном инвестиционном форуме "Сочи", единиц</w:t>
            </w:r>
          </w:p>
        </w:tc>
        <w:tc>
          <w:tcPr>
            <w:tcW w:w="18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1000</w:t>
            </w:r>
          </w:p>
        </w:tc>
        <w:tc>
          <w:tcPr>
            <w:tcW w:w="196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1000</w:t>
            </w:r>
          </w:p>
        </w:tc>
        <w:tc>
          <w:tcPr>
            <w:tcW w:w="18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1000</w:t>
            </w:r>
          </w:p>
        </w:tc>
        <w:tc>
          <w:tcPr>
            <w:tcW w:w="18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1000</w:t>
            </w:r>
          </w:p>
        </w:tc>
        <w:tc>
          <w:tcPr>
            <w:tcW w:w="1960" w:type="dxa"/>
            <w:tcBorders>
              <w:top w:val="single" w:sz="4" w:space="0" w:color="auto"/>
              <w:left w:val="single" w:sz="4" w:space="0" w:color="auto"/>
              <w:bottom w:val="single" w:sz="4" w:space="0" w:color="auto"/>
            </w:tcBorders>
          </w:tcPr>
          <w:p w:rsidR="00000000" w:rsidRDefault="005B3687">
            <w:pPr>
              <w:pStyle w:val="aff7"/>
              <w:jc w:val="center"/>
            </w:pPr>
            <w:r>
              <w:t>1000</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5B3687">
            <w:pPr>
              <w:pStyle w:val="aff7"/>
              <w:jc w:val="center"/>
            </w:pPr>
            <w:r>
              <w:t>8.</w:t>
            </w:r>
          </w:p>
        </w:tc>
        <w:tc>
          <w:tcPr>
            <w:tcW w:w="2240" w:type="dxa"/>
            <w:tcBorders>
              <w:top w:val="single" w:sz="4" w:space="0" w:color="auto"/>
              <w:left w:val="single" w:sz="4" w:space="0" w:color="auto"/>
              <w:bottom w:val="single" w:sz="4" w:space="0" w:color="auto"/>
              <w:right w:val="single" w:sz="4" w:space="0" w:color="auto"/>
            </w:tcBorders>
          </w:tcPr>
          <w:p w:rsidR="00000000" w:rsidRDefault="005B3687">
            <w:pPr>
              <w:pStyle w:val="afff0"/>
            </w:pPr>
            <w:r>
              <w:t xml:space="preserve">Количество проведенных </w:t>
            </w:r>
            <w:hyperlink r:id="rId36" w:history="1">
              <w:r>
                <w:rPr>
                  <w:rStyle w:val="a4"/>
                </w:rPr>
                <w:t>конкурсов</w:t>
              </w:r>
            </w:hyperlink>
            <w:r>
              <w:t xml:space="preserve"> "Лучшие предприниматели </w:t>
            </w:r>
            <w:r>
              <w:lastRenderedPageBreak/>
              <w:t>Краснодарского края" (единиц)</w:t>
            </w:r>
          </w:p>
        </w:tc>
        <w:tc>
          <w:tcPr>
            <w:tcW w:w="18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lastRenderedPageBreak/>
              <w:t>1</w:t>
            </w:r>
          </w:p>
        </w:tc>
        <w:tc>
          <w:tcPr>
            <w:tcW w:w="196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1</w:t>
            </w:r>
          </w:p>
        </w:tc>
        <w:tc>
          <w:tcPr>
            <w:tcW w:w="18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1</w:t>
            </w:r>
          </w:p>
        </w:tc>
        <w:tc>
          <w:tcPr>
            <w:tcW w:w="18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1</w:t>
            </w:r>
          </w:p>
        </w:tc>
        <w:tc>
          <w:tcPr>
            <w:tcW w:w="1960" w:type="dxa"/>
            <w:tcBorders>
              <w:top w:val="single" w:sz="4" w:space="0" w:color="auto"/>
              <w:left w:val="single" w:sz="4" w:space="0" w:color="auto"/>
              <w:bottom w:val="single" w:sz="4" w:space="0" w:color="auto"/>
            </w:tcBorders>
          </w:tcPr>
          <w:p w:rsidR="00000000" w:rsidRDefault="005B3687">
            <w:pPr>
              <w:pStyle w:val="aff7"/>
              <w:jc w:val="center"/>
            </w:pPr>
            <w:r>
              <w:t>1</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5B3687">
            <w:pPr>
              <w:pStyle w:val="aff7"/>
              <w:jc w:val="center"/>
            </w:pPr>
            <w:r>
              <w:lastRenderedPageBreak/>
              <w:t>9.</w:t>
            </w:r>
          </w:p>
        </w:tc>
        <w:tc>
          <w:tcPr>
            <w:tcW w:w="2240" w:type="dxa"/>
            <w:tcBorders>
              <w:top w:val="single" w:sz="4" w:space="0" w:color="auto"/>
              <w:left w:val="single" w:sz="4" w:space="0" w:color="auto"/>
              <w:bottom w:val="single" w:sz="4" w:space="0" w:color="auto"/>
              <w:right w:val="single" w:sz="4" w:space="0" w:color="auto"/>
            </w:tcBorders>
          </w:tcPr>
          <w:p w:rsidR="00000000" w:rsidRDefault="005B3687">
            <w:pPr>
              <w:pStyle w:val="afff0"/>
            </w:pPr>
            <w:r>
              <w:t>Число участников проведенных мероприятий (семинаров, "круглых столов", конференций)по вопросам развития и поддержки субъектов малого и среднего предпринимательства (чел.)</w:t>
            </w:r>
          </w:p>
        </w:tc>
        <w:tc>
          <w:tcPr>
            <w:tcW w:w="18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439</w:t>
            </w:r>
          </w:p>
        </w:tc>
        <w:tc>
          <w:tcPr>
            <w:tcW w:w="196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439</w:t>
            </w:r>
          </w:p>
        </w:tc>
        <w:tc>
          <w:tcPr>
            <w:tcW w:w="18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439</w:t>
            </w:r>
          </w:p>
        </w:tc>
        <w:tc>
          <w:tcPr>
            <w:tcW w:w="18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650</w:t>
            </w:r>
          </w:p>
        </w:tc>
        <w:tc>
          <w:tcPr>
            <w:tcW w:w="1960" w:type="dxa"/>
            <w:tcBorders>
              <w:top w:val="single" w:sz="4" w:space="0" w:color="auto"/>
              <w:left w:val="single" w:sz="4" w:space="0" w:color="auto"/>
              <w:bottom w:val="single" w:sz="4" w:space="0" w:color="auto"/>
            </w:tcBorders>
          </w:tcPr>
          <w:p w:rsidR="00000000" w:rsidRDefault="005B3687">
            <w:pPr>
              <w:pStyle w:val="aff7"/>
              <w:jc w:val="center"/>
            </w:pPr>
            <w:r>
              <w:t>670</w:t>
            </w:r>
          </w:p>
        </w:tc>
      </w:tr>
      <w:tr w:rsidR="00000000">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000000" w:rsidRDefault="005B3687">
            <w:pPr>
              <w:pStyle w:val="aff7"/>
              <w:jc w:val="center"/>
            </w:pPr>
            <w:bookmarkStart w:id="106" w:name="sub_151410"/>
            <w:r>
              <w:t>10.</w:t>
            </w:r>
            <w:bookmarkEnd w:id="106"/>
          </w:p>
        </w:tc>
        <w:tc>
          <w:tcPr>
            <w:tcW w:w="2240" w:type="dxa"/>
            <w:tcBorders>
              <w:top w:val="single" w:sz="4" w:space="0" w:color="auto"/>
              <w:left w:val="single" w:sz="4" w:space="0" w:color="auto"/>
              <w:bottom w:val="single" w:sz="4" w:space="0" w:color="auto"/>
              <w:right w:val="single" w:sz="4" w:space="0" w:color="auto"/>
            </w:tcBorders>
          </w:tcPr>
          <w:p w:rsidR="00000000" w:rsidRDefault="005B3687">
            <w:pPr>
              <w:pStyle w:val="afff0"/>
            </w:pPr>
            <w:r>
              <w:t>Оборот розничной торговли в действующих ценах, тыс. рублей</w:t>
            </w:r>
          </w:p>
        </w:tc>
        <w:tc>
          <w:tcPr>
            <w:tcW w:w="18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1007414,4</w:t>
            </w:r>
          </w:p>
        </w:tc>
        <w:tc>
          <w:tcPr>
            <w:tcW w:w="196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1108066,7</w:t>
            </w:r>
          </w:p>
        </w:tc>
        <w:tc>
          <w:tcPr>
            <w:tcW w:w="18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1225275,0</w:t>
            </w:r>
          </w:p>
        </w:tc>
        <w:tc>
          <w:tcPr>
            <w:tcW w:w="18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1336748,0</w:t>
            </w:r>
          </w:p>
        </w:tc>
        <w:tc>
          <w:tcPr>
            <w:tcW w:w="1960" w:type="dxa"/>
            <w:tcBorders>
              <w:top w:val="single" w:sz="4" w:space="0" w:color="auto"/>
              <w:left w:val="single" w:sz="4" w:space="0" w:color="auto"/>
              <w:bottom w:val="single" w:sz="4" w:space="0" w:color="auto"/>
            </w:tcBorders>
          </w:tcPr>
          <w:p w:rsidR="00000000" w:rsidRDefault="005B3687">
            <w:pPr>
              <w:pStyle w:val="aff7"/>
              <w:jc w:val="center"/>
            </w:pPr>
            <w:r>
              <w:t>1450233,0</w:t>
            </w:r>
          </w:p>
        </w:tc>
      </w:tr>
      <w:tr w:rsidR="00000000">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000000" w:rsidRDefault="005B3687">
            <w:pPr>
              <w:pStyle w:val="aff7"/>
            </w:pPr>
          </w:p>
        </w:tc>
        <w:tc>
          <w:tcPr>
            <w:tcW w:w="2240" w:type="dxa"/>
            <w:tcBorders>
              <w:top w:val="single" w:sz="4" w:space="0" w:color="auto"/>
              <w:left w:val="single" w:sz="4" w:space="0" w:color="auto"/>
              <w:bottom w:val="single" w:sz="4" w:space="0" w:color="auto"/>
              <w:right w:val="single" w:sz="4" w:space="0" w:color="auto"/>
            </w:tcBorders>
          </w:tcPr>
          <w:p w:rsidR="00000000" w:rsidRDefault="005B3687">
            <w:pPr>
              <w:pStyle w:val="afff0"/>
            </w:pPr>
            <w:r>
              <w:t>Оборот розничной торговли в сопоставимых ценах в % к предыдущему году</w:t>
            </w:r>
          </w:p>
        </w:tc>
        <w:tc>
          <w:tcPr>
            <w:tcW w:w="18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105,6</w:t>
            </w:r>
          </w:p>
        </w:tc>
        <w:tc>
          <w:tcPr>
            <w:tcW w:w="196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104,8</w:t>
            </w:r>
          </w:p>
        </w:tc>
        <w:tc>
          <w:tcPr>
            <w:tcW w:w="18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105,5</w:t>
            </w:r>
          </w:p>
        </w:tc>
        <w:tc>
          <w:tcPr>
            <w:tcW w:w="18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104,3</w:t>
            </w:r>
          </w:p>
        </w:tc>
        <w:tc>
          <w:tcPr>
            <w:tcW w:w="1960" w:type="dxa"/>
            <w:tcBorders>
              <w:top w:val="single" w:sz="4" w:space="0" w:color="auto"/>
              <w:left w:val="single" w:sz="4" w:space="0" w:color="auto"/>
              <w:bottom w:val="single" w:sz="4" w:space="0" w:color="auto"/>
            </w:tcBorders>
          </w:tcPr>
          <w:p w:rsidR="00000000" w:rsidRDefault="005B3687">
            <w:pPr>
              <w:pStyle w:val="aff7"/>
              <w:jc w:val="center"/>
            </w:pPr>
            <w:r>
              <w:t>103,1</w:t>
            </w:r>
          </w:p>
        </w:tc>
      </w:tr>
      <w:tr w:rsidR="00000000">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000000" w:rsidRDefault="005B3687">
            <w:pPr>
              <w:pStyle w:val="aff7"/>
              <w:jc w:val="center"/>
            </w:pPr>
            <w:r>
              <w:t>11.</w:t>
            </w:r>
          </w:p>
        </w:tc>
        <w:tc>
          <w:tcPr>
            <w:tcW w:w="2240" w:type="dxa"/>
            <w:tcBorders>
              <w:top w:val="single" w:sz="4" w:space="0" w:color="auto"/>
              <w:left w:val="single" w:sz="4" w:space="0" w:color="auto"/>
              <w:bottom w:val="single" w:sz="4" w:space="0" w:color="auto"/>
              <w:right w:val="single" w:sz="4" w:space="0" w:color="auto"/>
            </w:tcBorders>
          </w:tcPr>
          <w:p w:rsidR="00000000" w:rsidRDefault="005B3687">
            <w:pPr>
              <w:pStyle w:val="afff0"/>
            </w:pPr>
            <w:r>
              <w:t xml:space="preserve">Оборот оптовой торговли в действующих ценах, </w:t>
            </w:r>
            <w:r>
              <w:lastRenderedPageBreak/>
              <w:t>тыс. рублей</w:t>
            </w:r>
          </w:p>
        </w:tc>
        <w:tc>
          <w:tcPr>
            <w:tcW w:w="18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lastRenderedPageBreak/>
              <w:t>758147,5</w:t>
            </w:r>
          </w:p>
        </w:tc>
        <w:tc>
          <w:tcPr>
            <w:tcW w:w="196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810065,5</w:t>
            </w:r>
          </w:p>
        </w:tc>
        <w:tc>
          <w:tcPr>
            <w:tcW w:w="18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893902,4</w:t>
            </w:r>
          </w:p>
        </w:tc>
        <w:tc>
          <w:tcPr>
            <w:tcW w:w="18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970387,0</w:t>
            </w:r>
          </w:p>
        </w:tc>
        <w:tc>
          <w:tcPr>
            <w:tcW w:w="1960" w:type="dxa"/>
            <w:tcBorders>
              <w:top w:val="single" w:sz="4" w:space="0" w:color="auto"/>
              <w:left w:val="single" w:sz="4" w:space="0" w:color="auto"/>
              <w:bottom w:val="single" w:sz="4" w:space="0" w:color="auto"/>
            </w:tcBorders>
          </w:tcPr>
          <w:p w:rsidR="00000000" w:rsidRDefault="005B3687">
            <w:pPr>
              <w:pStyle w:val="aff7"/>
              <w:jc w:val="center"/>
            </w:pPr>
            <w:r>
              <w:t>1084154,0</w:t>
            </w:r>
          </w:p>
        </w:tc>
      </w:tr>
      <w:tr w:rsidR="00000000">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000000" w:rsidRDefault="005B3687">
            <w:pPr>
              <w:pStyle w:val="aff7"/>
            </w:pPr>
          </w:p>
        </w:tc>
        <w:tc>
          <w:tcPr>
            <w:tcW w:w="2240" w:type="dxa"/>
            <w:tcBorders>
              <w:top w:val="single" w:sz="4" w:space="0" w:color="auto"/>
              <w:left w:val="single" w:sz="4" w:space="0" w:color="auto"/>
              <w:bottom w:val="single" w:sz="4" w:space="0" w:color="auto"/>
              <w:right w:val="single" w:sz="4" w:space="0" w:color="auto"/>
            </w:tcBorders>
          </w:tcPr>
          <w:p w:rsidR="00000000" w:rsidRDefault="005B3687">
            <w:pPr>
              <w:pStyle w:val="afff0"/>
            </w:pPr>
            <w:r>
              <w:t>Оборот оптовой торговли в сопоставимых ценах в % к предыдущему году</w:t>
            </w:r>
          </w:p>
        </w:tc>
        <w:tc>
          <w:tcPr>
            <w:tcW w:w="18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102,6</w:t>
            </w:r>
          </w:p>
        </w:tc>
        <w:tc>
          <w:tcPr>
            <w:tcW w:w="196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100,8</w:t>
            </w:r>
          </w:p>
        </w:tc>
        <w:tc>
          <w:tcPr>
            <w:tcW w:w="18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104,3</w:t>
            </w:r>
          </w:p>
        </w:tc>
        <w:tc>
          <w:tcPr>
            <w:tcW w:w="18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103,6</w:t>
            </w:r>
          </w:p>
        </w:tc>
        <w:tc>
          <w:tcPr>
            <w:tcW w:w="1960" w:type="dxa"/>
            <w:tcBorders>
              <w:top w:val="single" w:sz="4" w:space="0" w:color="auto"/>
              <w:left w:val="single" w:sz="4" w:space="0" w:color="auto"/>
              <w:bottom w:val="single" w:sz="4" w:space="0" w:color="auto"/>
            </w:tcBorders>
          </w:tcPr>
          <w:p w:rsidR="00000000" w:rsidRDefault="005B3687">
            <w:pPr>
              <w:pStyle w:val="aff7"/>
              <w:jc w:val="center"/>
            </w:pPr>
            <w:r>
              <w:t>106,4</w:t>
            </w:r>
          </w:p>
        </w:tc>
      </w:tr>
      <w:tr w:rsidR="00000000">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000000" w:rsidRDefault="005B3687">
            <w:pPr>
              <w:pStyle w:val="aff7"/>
              <w:jc w:val="center"/>
            </w:pPr>
            <w:r>
              <w:t>12.</w:t>
            </w:r>
          </w:p>
        </w:tc>
        <w:tc>
          <w:tcPr>
            <w:tcW w:w="2240" w:type="dxa"/>
            <w:tcBorders>
              <w:top w:val="single" w:sz="4" w:space="0" w:color="auto"/>
              <w:left w:val="single" w:sz="4" w:space="0" w:color="auto"/>
              <w:bottom w:val="single" w:sz="4" w:space="0" w:color="auto"/>
              <w:right w:val="single" w:sz="4" w:space="0" w:color="auto"/>
            </w:tcBorders>
          </w:tcPr>
          <w:p w:rsidR="00000000" w:rsidRDefault="005B3687">
            <w:pPr>
              <w:pStyle w:val="afff0"/>
            </w:pPr>
            <w:r>
              <w:t>Оборот бытовых услуг в действующих ценах, тыс. </w:t>
            </w:r>
            <w:r>
              <w:t>рублей</w:t>
            </w:r>
          </w:p>
        </w:tc>
        <w:tc>
          <w:tcPr>
            <w:tcW w:w="18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47360,0</w:t>
            </w:r>
          </w:p>
        </w:tc>
        <w:tc>
          <w:tcPr>
            <w:tcW w:w="196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51447,2</w:t>
            </w:r>
          </w:p>
        </w:tc>
        <w:tc>
          <w:tcPr>
            <w:tcW w:w="18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56771,6</w:t>
            </w:r>
          </w:p>
        </w:tc>
        <w:tc>
          <w:tcPr>
            <w:tcW w:w="18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61891,2</w:t>
            </w:r>
          </w:p>
        </w:tc>
        <w:tc>
          <w:tcPr>
            <w:tcW w:w="1960" w:type="dxa"/>
            <w:tcBorders>
              <w:top w:val="single" w:sz="4" w:space="0" w:color="auto"/>
              <w:left w:val="single" w:sz="4" w:space="0" w:color="auto"/>
              <w:bottom w:val="single" w:sz="4" w:space="0" w:color="auto"/>
            </w:tcBorders>
          </w:tcPr>
          <w:p w:rsidR="00000000" w:rsidRDefault="005B3687">
            <w:pPr>
              <w:pStyle w:val="aff7"/>
              <w:jc w:val="center"/>
            </w:pPr>
            <w:r>
              <w:t>63438,5</w:t>
            </w:r>
          </w:p>
        </w:tc>
      </w:tr>
      <w:tr w:rsidR="00000000">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000000" w:rsidRDefault="005B3687">
            <w:pPr>
              <w:pStyle w:val="aff7"/>
            </w:pPr>
          </w:p>
        </w:tc>
        <w:tc>
          <w:tcPr>
            <w:tcW w:w="2240" w:type="dxa"/>
            <w:tcBorders>
              <w:top w:val="single" w:sz="4" w:space="0" w:color="auto"/>
              <w:left w:val="single" w:sz="4" w:space="0" w:color="auto"/>
              <w:bottom w:val="single" w:sz="4" w:space="0" w:color="auto"/>
              <w:right w:val="single" w:sz="4" w:space="0" w:color="auto"/>
            </w:tcBorders>
          </w:tcPr>
          <w:p w:rsidR="00000000" w:rsidRDefault="005B3687">
            <w:pPr>
              <w:pStyle w:val="afff0"/>
            </w:pPr>
            <w:r>
              <w:t>Оборот бытовых услуг в сопоставимых ценах в % к предыдущему году</w:t>
            </w:r>
          </w:p>
        </w:tc>
        <w:tc>
          <w:tcPr>
            <w:tcW w:w="18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109,8</w:t>
            </w:r>
          </w:p>
        </w:tc>
        <w:tc>
          <w:tcPr>
            <w:tcW w:w="196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102,0</w:t>
            </w:r>
          </w:p>
        </w:tc>
        <w:tc>
          <w:tcPr>
            <w:tcW w:w="18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104,3</w:t>
            </w:r>
          </w:p>
        </w:tc>
        <w:tc>
          <w:tcPr>
            <w:tcW w:w="18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104,3</w:t>
            </w:r>
          </w:p>
        </w:tc>
        <w:tc>
          <w:tcPr>
            <w:tcW w:w="1960" w:type="dxa"/>
            <w:tcBorders>
              <w:top w:val="single" w:sz="4" w:space="0" w:color="auto"/>
              <w:left w:val="single" w:sz="4" w:space="0" w:color="auto"/>
              <w:bottom w:val="single" w:sz="4" w:space="0" w:color="auto"/>
            </w:tcBorders>
          </w:tcPr>
          <w:p w:rsidR="00000000" w:rsidRDefault="005B3687">
            <w:pPr>
              <w:pStyle w:val="aff7"/>
              <w:jc w:val="center"/>
            </w:pPr>
            <w:r>
              <w:t>101,01</w:t>
            </w:r>
          </w:p>
        </w:tc>
      </w:tr>
      <w:tr w:rsidR="00000000">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000000" w:rsidRDefault="005B3687">
            <w:pPr>
              <w:pStyle w:val="aff7"/>
              <w:jc w:val="center"/>
            </w:pPr>
            <w:r>
              <w:t>13.</w:t>
            </w:r>
          </w:p>
        </w:tc>
        <w:tc>
          <w:tcPr>
            <w:tcW w:w="2240" w:type="dxa"/>
            <w:tcBorders>
              <w:top w:val="single" w:sz="4" w:space="0" w:color="auto"/>
              <w:left w:val="single" w:sz="4" w:space="0" w:color="auto"/>
              <w:bottom w:val="single" w:sz="4" w:space="0" w:color="auto"/>
              <w:right w:val="single" w:sz="4" w:space="0" w:color="auto"/>
            </w:tcBorders>
          </w:tcPr>
          <w:p w:rsidR="00000000" w:rsidRDefault="005B3687">
            <w:pPr>
              <w:pStyle w:val="afff0"/>
            </w:pPr>
            <w:r>
              <w:t>Оборот общественного питания в действующих ценах, тыс. рублей</w:t>
            </w:r>
          </w:p>
        </w:tc>
        <w:tc>
          <w:tcPr>
            <w:tcW w:w="18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57867,1</w:t>
            </w:r>
          </w:p>
        </w:tc>
        <w:tc>
          <w:tcPr>
            <w:tcW w:w="196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62826,4</w:t>
            </w:r>
          </w:p>
        </w:tc>
        <w:tc>
          <w:tcPr>
            <w:tcW w:w="18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69189,2</w:t>
            </w:r>
          </w:p>
        </w:tc>
        <w:tc>
          <w:tcPr>
            <w:tcW w:w="18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75105,6</w:t>
            </w:r>
          </w:p>
        </w:tc>
        <w:tc>
          <w:tcPr>
            <w:tcW w:w="1960" w:type="dxa"/>
            <w:tcBorders>
              <w:top w:val="single" w:sz="4" w:space="0" w:color="auto"/>
              <w:left w:val="single" w:sz="4" w:space="0" w:color="auto"/>
              <w:bottom w:val="single" w:sz="4" w:space="0" w:color="auto"/>
            </w:tcBorders>
          </w:tcPr>
          <w:p w:rsidR="00000000" w:rsidRDefault="005B3687">
            <w:pPr>
              <w:pStyle w:val="aff7"/>
              <w:jc w:val="center"/>
            </w:pPr>
            <w:r>
              <w:t>80101.0</w:t>
            </w:r>
          </w:p>
        </w:tc>
      </w:tr>
      <w:tr w:rsidR="00000000">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000000" w:rsidRDefault="005B3687">
            <w:pPr>
              <w:pStyle w:val="aff7"/>
            </w:pPr>
          </w:p>
        </w:tc>
        <w:tc>
          <w:tcPr>
            <w:tcW w:w="2240" w:type="dxa"/>
            <w:tcBorders>
              <w:top w:val="single" w:sz="4" w:space="0" w:color="auto"/>
              <w:left w:val="single" w:sz="4" w:space="0" w:color="auto"/>
              <w:bottom w:val="single" w:sz="4" w:space="0" w:color="auto"/>
              <w:right w:val="single" w:sz="4" w:space="0" w:color="auto"/>
            </w:tcBorders>
          </w:tcPr>
          <w:p w:rsidR="00000000" w:rsidRDefault="005B3687">
            <w:pPr>
              <w:pStyle w:val="afff0"/>
            </w:pPr>
            <w:r>
              <w:t>Оборот общественного питания в сопоставимых ценах в % к предыдущему году</w:t>
            </w:r>
          </w:p>
        </w:tc>
        <w:tc>
          <w:tcPr>
            <w:tcW w:w="18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105,4</w:t>
            </w:r>
          </w:p>
        </w:tc>
        <w:tc>
          <w:tcPr>
            <w:tcW w:w="196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103,4</w:t>
            </w:r>
          </w:p>
        </w:tc>
        <w:tc>
          <w:tcPr>
            <w:tcW w:w="18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104,9</w:t>
            </w:r>
          </w:p>
        </w:tc>
        <w:tc>
          <w:tcPr>
            <w:tcW w:w="18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103,9</w:t>
            </w:r>
          </w:p>
        </w:tc>
        <w:tc>
          <w:tcPr>
            <w:tcW w:w="1960" w:type="dxa"/>
            <w:tcBorders>
              <w:top w:val="single" w:sz="4" w:space="0" w:color="auto"/>
              <w:left w:val="single" w:sz="4" w:space="0" w:color="auto"/>
              <w:bottom w:val="single" w:sz="4" w:space="0" w:color="auto"/>
            </w:tcBorders>
          </w:tcPr>
          <w:p w:rsidR="00000000" w:rsidRDefault="005B3687">
            <w:pPr>
              <w:pStyle w:val="aff7"/>
              <w:jc w:val="center"/>
            </w:pPr>
            <w:r>
              <w:t>102,9</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5B3687">
            <w:pPr>
              <w:pStyle w:val="aff7"/>
              <w:jc w:val="center"/>
            </w:pPr>
            <w:r>
              <w:t>14.</w:t>
            </w:r>
          </w:p>
        </w:tc>
        <w:tc>
          <w:tcPr>
            <w:tcW w:w="2240" w:type="dxa"/>
            <w:tcBorders>
              <w:top w:val="single" w:sz="4" w:space="0" w:color="auto"/>
              <w:left w:val="single" w:sz="4" w:space="0" w:color="auto"/>
              <w:bottom w:val="single" w:sz="4" w:space="0" w:color="auto"/>
              <w:right w:val="single" w:sz="4" w:space="0" w:color="auto"/>
            </w:tcBorders>
          </w:tcPr>
          <w:p w:rsidR="00000000" w:rsidRDefault="005B3687">
            <w:pPr>
              <w:pStyle w:val="afff0"/>
            </w:pPr>
            <w:r>
              <w:t xml:space="preserve">Удельный вес </w:t>
            </w:r>
            <w:r>
              <w:lastRenderedPageBreak/>
              <w:t>нарушений прав потребителей, устраненных в досудебном порядке (%)</w:t>
            </w:r>
          </w:p>
        </w:tc>
        <w:tc>
          <w:tcPr>
            <w:tcW w:w="18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lastRenderedPageBreak/>
              <w:t>86,3</w:t>
            </w:r>
          </w:p>
        </w:tc>
        <w:tc>
          <w:tcPr>
            <w:tcW w:w="196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86,4</w:t>
            </w:r>
          </w:p>
        </w:tc>
        <w:tc>
          <w:tcPr>
            <w:tcW w:w="18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86,5</w:t>
            </w:r>
          </w:p>
        </w:tc>
        <w:tc>
          <w:tcPr>
            <w:tcW w:w="18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86,6</w:t>
            </w:r>
          </w:p>
        </w:tc>
        <w:tc>
          <w:tcPr>
            <w:tcW w:w="1960" w:type="dxa"/>
            <w:tcBorders>
              <w:top w:val="single" w:sz="4" w:space="0" w:color="auto"/>
              <w:left w:val="single" w:sz="4" w:space="0" w:color="auto"/>
              <w:bottom w:val="single" w:sz="4" w:space="0" w:color="auto"/>
            </w:tcBorders>
          </w:tcPr>
          <w:p w:rsidR="00000000" w:rsidRDefault="005B3687">
            <w:pPr>
              <w:pStyle w:val="aff7"/>
              <w:jc w:val="center"/>
            </w:pPr>
            <w:r>
              <w:t>86,7</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5B3687">
            <w:pPr>
              <w:pStyle w:val="aff7"/>
              <w:jc w:val="center"/>
            </w:pPr>
            <w:r>
              <w:lastRenderedPageBreak/>
              <w:t>15.</w:t>
            </w:r>
          </w:p>
        </w:tc>
        <w:tc>
          <w:tcPr>
            <w:tcW w:w="2240" w:type="dxa"/>
            <w:tcBorders>
              <w:top w:val="single" w:sz="4" w:space="0" w:color="auto"/>
              <w:left w:val="single" w:sz="4" w:space="0" w:color="auto"/>
              <w:bottom w:val="single" w:sz="4" w:space="0" w:color="auto"/>
              <w:right w:val="single" w:sz="4" w:space="0" w:color="auto"/>
            </w:tcBorders>
          </w:tcPr>
          <w:p w:rsidR="00000000" w:rsidRDefault="005B3687">
            <w:pPr>
              <w:pStyle w:val="afff0"/>
            </w:pPr>
            <w:r>
              <w:t>Общее количество поступивших обращений в связи с нарушением прав потребителей (единиц)</w:t>
            </w:r>
          </w:p>
        </w:tc>
        <w:tc>
          <w:tcPr>
            <w:tcW w:w="18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0</w:t>
            </w:r>
          </w:p>
        </w:tc>
        <w:tc>
          <w:tcPr>
            <w:tcW w:w="196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3020</w:t>
            </w:r>
          </w:p>
        </w:tc>
        <w:tc>
          <w:tcPr>
            <w:tcW w:w="18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3060</w:t>
            </w:r>
          </w:p>
        </w:tc>
        <w:tc>
          <w:tcPr>
            <w:tcW w:w="18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3080</w:t>
            </w:r>
          </w:p>
        </w:tc>
        <w:tc>
          <w:tcPr>
            <w:tcW w:w="1960" w:type="dxa"/>
            <w:tcBorders>
              <w:top w:val="single" w:sz="4" w:space="0" w:color="auto"/>
              <w:left w:val="single" w:sz="4" w:space="0" w:color="auto"/>
              <w:bottom w:val="single" w:sz="4" w:space="0" w:color="auto"/>
            </w:tcBorders>
          </w:tcPr>
          <w:p w:rsidR="00000000" w:rsidRDefault="005B3687">
            <w:pPr>
              <w:pStyle w:val="aff7"/>
              <w:jc w:val="center"/>
            </w:pPr>
            <w:r>
              <w:t>3110</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5B3687">
            <w:pPr>
              <w:pStyle w:val="aff7"/>
              <w:jc w:val="center"/>
            </w:pPr>
            <w:r>
              <w:t>16.</w:t>
            </w:r>
          </w:p>
        </w:tc>
        <w:tc>
          <w:tcPr>
            <w:tcW w:w="2240" w:type="dxa"/>
            <w:tcBorders>
              <w:top w:val="single" w:sz="4" w:space="0" w:color="auto"/>
              <w:left w:val="single" w:sz="4" w:space="0" w:color="auto"/>
              <w:bottom w:val="single" w:sz="4" w:space="0" w:color="auto"/>
              <w:right w:val="single" w:sz="4" w:space="0" w:color="auto"/>
            </w:tcBorders>
          </w:tcPr>
          <w:p w:rsidR="00000000" w:rsidRDefault="005B3687">
            <w:pPr>
              <w:pStyle w:val="afff0"/>
            </w:pPr>
            <w:r>
              <w:t xml:space="preserve">Количество мероприятий с органами исполнительной власти субъектов Российской Федерации, органами местного самоуправления и общественными объединениями потребителей по актуальным вопросам защиты прав потребителей, в том числе </w:t>
            </w:r>
            <w:r>
              <w:lastRenderedPageBreak/>
              <w:t>публичных (единиц)</w:t>
            </w:r>
          </w:p>
        </w:tc>
        <w:tc>
          <w:tcPr>
            <w:tcW w:w="18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lastRenderedPageBreak/>
              <w:t>0</w:t>
            </w:r>
          </w:p>
        </w:tc>
        <w:tc>
          <w:tcPr>
            <w:tcW w:w="196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220</w:t>
            </w:r>
          </w:p>
        </w:tc>
        <w:tc>
          <w:tcPr>
            <w:tcW w:w="18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225</w:t>
            </w:r>
          </w:p>
        </w:tc>
        <w:tc>
          <w:tcPr>
            <w:tcW w:w="18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22</w:t>
            </w:r>
            <w:r>
              <w:t>9</w:t>
            </w:r>
          </w:p>
        </w:tc>
        <w:tc>
          <w:tcPr>
            <w:tcW w:w="1960" w:type="dxa"/>
            <w:tcBorders>
              <w:top w:val="single" w:sz="4" w:space="0" w:color="auto"/>
              <w:left w:val="single" w:sz="4" w:space="0" w:color="auto"/>
              <w:bottom w:val="single" w:sz="4" w:space="0" w:color="auto"/>
            </w:tcBorders>
          </w:tcPr>
          <w:p w:rsidR="00000000" w:rsidRDefault="005B3687">
            <w:pPr>
              <w:pStyle w:val="aff7"/>
              <w:jc w:val="center"/>
            </w:pPr>
            <w:r>
              <w:t>233</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5B3687">
            <w:pPr>
              <w:pStyle w:val="aff7"/>
              <w:jc w:val="center"/>
            </w:pPr>
            <w:r>
              <w:lastRenderedPageBreak/>
              <w:t>17.</w:t>
            </w:r>
          </w:p>
        </w:tc>
        <w:tc>
          <w:tcPr>
            <w:tcW w:w="2240" w:type="dxa"/>
            <w:tcBorders>
              <w:top w:val="single" w:sz="4" w:space="0" w:color="auto"/>
              <w:left w:val="single" w:sz="4" w:space="0" w:color="auto"/>
              <w:bottom w:val="single" w:sz="4" w:space="0" w:color="auto"/>
              <w:right w:val="single" w:sz="4" w:space="0" w:color="auto"/>
            </w:tcBorders>
          </w:tcPr>
          <w:p w:rsidR="00000000" w:rsidRDefault="005B3687">
            <w:pPr>
              <w:pStyle w:val="afff0"/>
            </w:pPr>
            <w:r>
              <w:t>Количество рассмотренных в отчетном периоде исков в защиту неопределенного круга лиц независимо от даты их подачи (единиц)</w:t>
            </w:r>
          </w:p>
        </w:tc>
        <w:tc>
          <w:tcPr>
            <w:tcW w:w="18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0</w:t>
            </w:r>
          </w:p>
        </w:tc>
        <w:tc>
          <w:tcPr>
            <w:tcW w:w="196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18</w:t>
            </w:r>
          </w:p>
        </w:tc>
        <w:tc>
          <w:tcPr>
            <w:tcW w:w="18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19</w:t>
            </w:r>
          </w:p>
        </w:tc>
        <w:tc>
          <w:tcPr>
            <w:tcW w:w="18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20</w:t>
            </w:r>
          </w:p>
        </w:tc>
        <w:tc>
          <w:tcPr>
            <w:tcW w:w="1960" w:type="dxa"/>
            <w:tcBorders>
              <w:top w:val="single" w:sz="4" w:space="0" w:color="auto"/>
              <w:left w:val="single" w:sz="4" w:space="0" w:color="auto"/>
              <w:bottom w:val="single" w:sz="4" w:space="0" w:color="auto"/>
            </w:tcBorders>
          </w:tcPr>
          <w:p w:rsidR="00000000" w:rsidRDefault="005B3687">
            <w:pPr>
              <w:pStyle w:val="aff7"/>
              <w:jc w:val="center"/>
            </w:pPr>
            <w:r>
              <w:t>22</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5B3687">
            <w:pPr>
              <w:pStyle w:val="aff7"/>
              <w:jc w:val="center"/>
            </w:pPr>
            <w:r>
              <w:t>18.</w:t>
            </w:r>
          </w:p>
        </w:tc>
        <w:tc>
          <w:tcPr>
            <w:tcW w:w="2240" w:type="dxa"/>
            <w:tcBorders>
              <w:top w:val="single" w:sz="4" w:space="0" w:color="auto"/>
              <w:left w:val="single" w:sz="4" w:space="0" w:color="auto"/>
              <w:bottom w:val="single" w:sz="4" w:space="0" w:color="auto"/>
              <w:right w:val="single" w:sz="4" w:space="0" w:color="auto"/>
            </w:tcBorders>
          </w:tcPr>
          <w:p w:rsidR="00000000" w:rsidRDefault="005B3687">
            <w:pPr>
              <w:pStyle w:val="afff0"/>
            </w:pPr>
            <w:r>
              <w:t>Количество мероприятий с целью информирования населения о способах и методах защиты прав потребителей,в том числе публичных (единиц)</w:t>
            </w:r>
          </w:p>
        </w:tc>
        <w:tc>
          <w:tcPr>
            <w:tcW w:w="18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0</w:t>
            </w:r>
          </w:p>
        </w:tc>
        <w:tc>
          <w:tcPr>
            <w:tcW w:w="196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522</w:t>
            </w:r>
          </w:p>
        </w:tc>
        <w:tc>
          <w:tcPr>
            <w:tcW w:w="18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530</w:t>
            </w:r>
          </w:p>
        </w:tc>
        <w:tc>
          <w:tcPr>
            <w:tcW w:w="18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535</w:t>
            </w:r>
          </w:p>
        </w:tc>
        <w:tc>
          <w:tcPr>
            <w:tcW w:w="1960" w:type="dxa"/>
            <w:tcBorders>
              <w:top w:val="single" w:sz="4" w:space="0" w:color="auto"/>
              <w:left w:val="single" w:sz="4" w:space="0" w:color="auto"/>
              <w:bottom w:val="single" w:sz="4" w:space="0" w:color="auto"/>
            </w:tcBorders>
          </w:tcPr>
          <w:p w:rsidR="00000000" w:rsidRDefault="005B3687">
            <w:pPr>
              <w:pStyle w:val="aff7"/>
              <w:jc w:val="center"/>
            </w:pPr>
            <w:r>
              <w:t>540</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5B3687">
            <w:pPr>
              <w:pStyle w:val="aff7"/>
              <w:jc w:val="center"/>
            </w:pPr>
            <w:r>
              <w:t>19.</w:t>
            </w:r>
          </w:p>
        </w:tc>
        <w:tc>
          <w:tcPr>
            <w:tcW w:w="2240" w:type="dxa"/>
            <w:tcBorders>
              <w:top w:val="single" w:sz="4" w:space="0" w:color="auto"/>
              <w:left w:val="single" w:sz="4" w:space="0" w:color="auto"/>
              <w:bottom w:val="single" w:sz="4" w:space="0" w:color="auto"/>
              <w:right w:val="single" w:sz="4" w:space="0" w:color="auto"/>
            </w:tcBorders>
          </w:tcPr>
          <w:p w:rsidR="00000000" w:rsidRDefault="005B3687">
            <w:pPr>
              <w:pStyle w:val="afff0"/>
            </w:pPr>
            <w:r>
              <w:t>Число слушателей, участвующих в обучающих семинарах и тренингах, повысивших свои профессиональн</w:t>
            </w:r>
            <w:r>
              <w:lastRenderedPageBreak/>
              <w:t>ые зн</w:t>
            </w:r>
            <w:r>
              <w:t>ания и практические навыки (единиц)</w:t>
            </w:r>
          </w:p>
        </w:tc>
        <w:tc>
          <w:tcPr>
            <w:tcW w:w="18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lastRenderedPageBreak/>
              <w:t>0</w:t>
            </w:r>
          </w:p>
        </w:tc>
        <w:tc>
          <w:tcPr>
            <w:tcW w:w="196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1400</w:t>
            </w:r>
          </w:p>
        </w:tc>
        <w:tc>
          <w:tcPr>
            <w:tcW w:w="18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1500</w:t>
            </w:r>
          </w:p>
        </w:tc>
        <w:tc>
          <w:tcPr>
            <w:tcW w:w="18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1600</w:t>
            </w:r>
          </w:p>
        </w:tc>
        <w:tc>
          <w:tcPr>
            <w:tcW w:w="1960" w:type="dxa"/>
            <w:tcBorders>
              <w:top w:val="single" w:sz="4" w:space="0" w:color="auto"/>
              <w:left w:val="single" w:sz="4" w:space="0" w:color="auto"/>
              <w:bottom w:val="single" w:sz="4" w:space="0" w:color="auto"/>
            </w:tcBorders>
          </w:tcPr>
          <w:p w:rsidR="00000000" w:rsidRDefault="005B3687">
            <w:pPr>
              <w:pStyle w:val="aff7"/>
              <w:jc w:val="center"/>
            </w:pPr>
            <w:r>
              <w:t>1700</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5B3687">
            <w:pPr>
              <w:pStyle w:val="aff7"/>
              <w:jc w:val="center"/>
            </w:pPr>
            <w:r>
              <w:lastRenderedPageBreak/>
              <w:t>20.</w:t>
            </w:r>
          </w:p>
        </w:tc>
        <w:tc>
          <w:tcPr>
            <w:tcW w:w="2240" w:type="dxa"/>
            <w:tcBorders>
              <w:top w:val="single" w:sz="4" w:space="0" w:color="auto"/>
              <w:left w:val="single" w:sz="4" w:space="0" w:color="auto"/>
              <w:bottom w:val="single" w:sz="4" w:space="0" w:color="auto"/>
              <w:right w:val="single" w:sz="4" w:space="0" w:color="auto"/>
            </w:tcBorders>
          </w:tcPr>
          <w:p w:rsidR="00000000" w:rsidRDefault="005B3687">
            <w:pPr>
              <w:pStyle w:val="afff0"/>
            </w:pPr>
            <w:r>
              <w:t>Количество ассортиментных наименований товаров народного потребления, исследуемых (тестируемых) на соответствие требованиям нормативных документов по качеству и безопасности (единиц)</w:t>
            </w:r>
          </w:p>
        </w:tc>
        <w:tc>
          <w:tcPr>
            <w:tcW w:w="18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0</w:t>
            </w:r>
          </w:p>
        </w:tc>
        <w:tc>
          <w:tcPr>
            <w:tcW w:w="196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77</w:t>
            </w:r>
          </w:p>
        </w:tc>
        <w:tc>
          <w:tcPr>
            <w:tcW w:w="18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77</w:t>
            </w:r>
          </w:p>
        </w:tc>
        <w:tc>
          <w:tcPr>
            <w:tcW w:w="18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86</w:t>
            </w:r>
          </w:p>
        </w:tc>
        <w:tc>
          <w:tcPr>
            <w:tcW w:w="1960" w:type="dxa"/>
            <w:tcBorders>
              <w:top w:val="single" w:sz="4" w:space="0" w:color="auto"/>
              <w:left w:val="single" w:sz="4" w:space="0" w:color="auto"/>
              <w:bottom w:val="single" w:sz="4" w:space="0" w:color="auto"/>
            </w:tcBorders>
          </w:tcPr>
          <w:p w:rsidR="00000000" w:rsidRDefault="005B3687">
            <w:pPr>
              <w:pStyle w:val="aff7"/>
              <w:jc w:val="center"/>
            </w:pPr>
            <w:r>
              <w:t>90</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5B3687">
            <w:pPr>
              <w:pStyle w:val="aff7"/>
              <w:jc w:val="center"/>
            </w:pPr>
            <w:r>
              <w:t>21.</w:t>
            </w:r>
          </w:p>
        </w:tc>
        <w:tc>
          <w:tcPr>
            <w:tcW w:w="2240" w:type="dxa"/>
            <w:tcBorders>
              <w:top w:val="single" w:sz="4" w:space="0" w:color="auto"/>
              <w:left w:val="single" w:sz="4" w:space="0" w:color="auto"/>
              <w:bottom w:val="single" w:sz="4" w:space="0" w:color="auto"/>
              <w:right w:val="single" w:sz="4" w:space="0" w:color="auto"/>
            </w:tcBorders>
          </w:tcPr>
          <w:p w:rsidR="00000000" w:rsidRDefault="005B3687">
            <w:pPr>
              <w:pStyle w:val="afff0"/>
            </w:pPr>
            <w:r>
              <w:t>Количество предприятий розничной торговли и общественного питания, на которых проведены мероприятия по оценке качества и безопасности предоставляемых услуг (тысяч единиц)</w:t>
            </w:r>
          </w:p>
        </w:tc>
        <w:tc>
          <w:tcPr>
            <w:tcW w:w="18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0</w:t>
            </w:r>
          </w:p>
        </w:tc>
        <w:tc>
          <w:tcPr>
            <w:tcW w:w="196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1,5</w:t>
            </w:r>
          </w:p>
        </w:tc>
        <w:tc>
          <w:tcPr>
            <w:tcW w:w="18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1,5</w:t>
            </w:r>
          </w:p>
        </w:tc>
        <w:tc>
          <w:tcPr>
            <w:tcW w:w="18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2,8</w:t>
            </w:r>
          </w:p>
        </w:tc>
        <w:tc>
          <w:tcPr>
            <w:tcW w:w="1960" w:type="dxa"/>
            <w:tcBorders>
              <w:top w:val="single" w:sz="4" w:space="0" w:color="auto"/>
              <w:left w:val="single" w:sz="4" w:space="0" w:color="auto"/>
              <w:bottom w:val="single" w:sz="4" w:space="0" w:color="auto"/>
            </w:tcBorders>
          </w:tcPr>
          <w:p w:rsidR="00000000" w:rsidRDefault="005B3687">
            <w:pPr>
              <w:pStyle w:val="aff7"/>
              <w:jc w:val="center"/>
            </w:pPr>
            <w:r>
              <w:t>3,0</w:t>
            </w:r>
          </w:p>
        </w:tc>
      </w:tr>
      <w:tr w:rsidR="00000000">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000000" w:rsidRDefault="005B3687">
            <w:pPr>
              <w:pStyle w:val="aff7"/>
              <w:jc w:val="center"/>
            </w:pPr>
            <w:bookmarkStart w:id="107" w:name="sub_622"/>
            <w:r>
              <w:lastRenderedPageBreak/>
              <w:t>22.</w:t>
            </w:r>
            <w:bookmarkEnd w:id="107"/>
          </w:p>
        </w:tc>
        <w:tc>
          <w:tcPr>
            <w:tcW w:w="2240" w:type="dxa"/>
            <w:tcBorders>
              <w:top w:val="single" w:sz="4" w:space="0" w:color="auto"/>
              <w:left w:val="single" w:sz="4" w:space="0" w:color="auto"/>
              <w:bottom w:val="single" w:sz="4" w:space="0" w:color="auto"/>
              <w:right w:val="single" w:sz="4" w:space="0" w:color="auto"/>
            </w:tcBorders>
          </w:tcPr>
          <w:p w:rsidR="00000000" w:rsidRDefault="005B3687">
            <w:pPr>
              <w:pStyle w:val="afff0"/>
            </w:pPr>
            <w:r>
              <w:t>Организация экспозиции Краснодарского края "Дом гостеприимства" во время проведения XXII зимних Олимпийских и XI зимних Паралимпийских игр в г. Сочи в 2014 году в целях создания благоприятных условий для развития туризма в Краснодарском крае</w:t>
            </w:r>
          </w:p>
        </w:tc>
        <w:tc>
          <w:tcPr>
            <w:tcW w:w="9380" w:type="dxa"/>
            <w:gridSpan w:val="5"/>
            <w:tcBorders>
              <w:top w:val="single" w:sz="4" w:space="0" w:color="auto"/>
              <w:left w:val="single" w:sz="4" w:space="0" w:color="auto"/>
              <w:bottom w:val="single" w:sz="4" w:space="0" w:color="auto"/>
            </w:tcBorders>
          </w:tcPr>
          <w:p w:rsidR="00000000" w:rsidRDefault="005B3687">
            <w:pPr>
              <w:pStyle w:val="aff7"/>
            </w:pPr>
          </w:p>
        </w:tc>
      </w:tr>
      <w:tr w:rsidR="00000000">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000000" w:rsidRDefault="005B3687">
            <w:pPr>
              <w:pStyle w:val="aff7"/>
            </w:pPr>
          </w:p>
        </w:tc>
        <w:tc>
          <w:tcPr>
            <w:tcW w:w="2240" w:type="dxa"/>
            <w:tcBorders>
              <w:top w:val="single" w:sz="4" w:space="0" w:color="auto"/>
              <w:left w:val="single" w:sz="4" w:space="0" w:color="auto"/>
              <w:bottom w:val="single" w:sz="4" w:space="0" w:color="auto"/>
              <w:right w:val="single" w:sz="4" w:space="0" w:color="auto"/>
            </w:tcBorders>
          </w:tcPr>
          <w:p w:rsidR="00000000" w:rsidRDefault="005B3687">
            <w:pPr>
              <w:pStyle w:val="afff0"/>
            </w:pPr>
            <w:r>
              <w:t>Объём используемых выставочных площадей, м. кв</w:t>
            </w:r>
          </w:p>
        </w:tc>
        <w:tc>
          <w:tcPr>
            <w:tcW w:w="18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937,27</w:t>
            </w:r>
          </w:p>
        </w:tc>
        <w:tc>
          <w:tcPr>
            <w:tcW w:w="196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w:t>
            </w:r>
          </w:p>
        </w:tc>
        <w:tc>
          <w:tcPr>
            <w:tcW w:w="18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w:t>
            </w:r>
          </w:p>
        </w:tc>
        <w:tc>
          <w:tcPr>
            <w:tcW w:w="18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w:t>
            </w:r>
          </w:p>
        </w:tc>
        <w:tc>
          <w:tcPr>
            <w:tcW w:w="1960" w:type="dxa"/>
            <w:tcBorders>
              <w:top w:val="single" w:sz="4" w:space="0" w:color="auto"/>
              <w:left w:val="single" w:sz="4" w:space="0" w:color="auto"/>
              <w:bottom w:val="single" w:sz="4" w:space="0" w:color="auto"/>
            </w:tcBorders>
          </w:tcPr>
          <w:p w:rsidR="00000000" w:rsidRDefault="005B3687">
            <w:pPr>
              <w:pStyle w:val="aff7"/>
              <w:jc w:val="center"/>
            </w:pPr>
            <w:r>
              <w:t>-</w:t>
            </w:r>
          </w:p>
        </w:tc>
      </w:tr>
      <w:tr w:rsidR="00000000">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000000" w:rsidRDefault="005B3687">
            <w:pPr>
              <w:pStyle w:val="aff7"/>
            </w:pPr>
          </w:p>
        </w:tc>
        <w:tc>
          <w:tcPr>
            <w:tcW w:w="2240" w:type="dxa"/>
            <w:tcBorders>
              <w:top w:val="single" w:sz="4" w:space="0" w:color="auto"/>
              <w:left w:val="single" w:sz="4" w:space="0" w:color="auto"/>
              <w:bottom w:val="single" w:sz="4" w:space="0" w:color="auto"/>
              <w:right w:val="single" w:sz="4" w:space="0" w:color="auto"/>
            </w:tcBorders>
          </w:tcPr>
          <w:p w:rsidR="00000000" w:rsidRDefault="005B3687">
            <w:pPr>
              <w:pStyle w:val="afff0"/>
            </w:pPr>
            <w:r>
              <w:t>Число посетителей, чел. (российских)</w:t>
            </w:r>
          </w:p>
        </w:tc>
        <w:tc>
          <w:tcPr>
            <w:tcW w:w="18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48000</w:t>
            </w:r>
          </w:p>
        </w:tc>
        <w:tc>
          <w:tcPr>
            <w:tcW w:w="196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w:t>
            </w:r>
          </w:p>
        </w:tc>
        <w:tc>
          <w:tcPr>
            <w:tcW w:w="18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w:t>
            </w:r>
          </w:p>
        </w:tc>
        <w:tc>
          <w:tcPr>
            <w:tcW w:w="18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w:t>
            </w:r>
          </w:p>
        </w:tc>
        <w:tc>
          <w:tcPr>
            <w:tcW w:w="1960" w:type="dxa"/>
            <w:tcBorders>
              <w:top w:val="single" w:sz="4" w:space="0" w:color="auto"/>
              <w:left w:val="single" w:sz="4" w:space="0" w:color="auto"/>
              <w:bottom w:val="single" w:sz="4" w:space="0" w:color="auto"/>
            </w:tcBorders>
          </w:tcPr>
          <w:p w:rsidR="00000000" w:rsidRDefault="005B3687">
            <w:pPr>
              <w:pStyle w:val="aff7"/>
              <w:jc w:val="center"/>
            </w:pPr>
            <w:r>
              <w:t>-</w:t>
            </w:r>
          </w:p>
        </w:tc>
      </w:tr>
      <w:tr w:rsidR="00000000">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000000" w:rsidRDefault="005B3687">
            <w:pPr>
              <w:pStyle w:val="aff7"/>
            </w:pPr>
          </w:p>
        </w:tc>
        <w:tc>
          <w:tcPr>
            <w:tcW w:w="2240" w:type="dxa"/>
            <w:tcBorders>
              <w:top w:val="single" w:sz="4" w:space="0" w:color="auto"/>
              <w:left w:val="single" w:sz="4" w:space="0" w:color="auto"/>
              <w:bottom w:val="single" w:sz="4" w:space="0" w:color="auto"/>
              <w:right w:val="single" w:sz="4" w:space="0" w:color="auto"/>
            </w:tcBorders>
          </w:tcPr>
          <w:p w:rsidR="00000000" w:rsidRDefault="005B3687">
            <w:pPr>
              <w:pStyle w:val="afff0"/>
            </w:pPr>
            <w:r>
              <w:t>Число посетителей, чел. (иностранных)</w:t>
            </w:r>
          </w:p>
        </w:tc>
        <w:tc>
          <w:tcPr>
            <w:tcW w:w="18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72000</w:t>
            </w:r>
          </w:p>
        </w:tc>
        <w:tc>
          <w:tcPr>
            <w:tcW w:w="196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w:t>
            </w:r>
          </w:p>
        </w:tc>
        <w:tc>
          <w:tcPr>
            <w:tcW w:w="18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w:t>
            </w:r>
          </w:p>
        </w:tc>
        <w:tc>
          <w:tcPr>
            <w:tcW w:w="18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w:t>
            </w:r>
          </w:p>
        </w:tc>
        <w:tc>
          <w:tcPr>
            <w:tcW w:w="1960" w:type="dxa"/>
            <w:tcBorders>
              <w:top w:val="single" w:sz="4" w:space="0" w:color="auto"/>
              <w:left w:val="single" w:sz="4" w:space="0" w:color="auto"/>
              <w:bottom w:val="single" w:sz="4" w:space="0" w:color="auto"/>
            </w:tcBorders>
          </w:tcPr>
          <w:p w:rsidR="00000000" w:rsidRDefault="005B3687">
            <w:pPr>
              <w:pStyle w:val="aff7"/>
              <w:jc w:val="center"/>
            </w:pPr>
            <w:r>
              <w:t>-</w:t>
            </w:r>
          </w:p>
        </w:tc>
      </w:tr>
      <w:tr w:rsidR="00000000">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000000" w:rsidRDefault="005B3687">
            <w:pPr>
              <w:pStyle w:val="aff7"/>
              <w:jc w:val="center"/>
            </w:pPr>
            <w:bookmarkStart w:id="108" w:name="sub_623"/>
            <w:r>
              <w:t>23.</w:t>
            </w:r>
            <w:bookmarkEnd w:id="108"/>
          </w:p>
        </w:tc>
        <w:tc>
          <w:tcPr>
            <w:tcW w:w="2240" w:type="dxa"/>
            <w:tcBorders>
              <w:top w:val="single" w:sz="4" w:space="0" w:color="auto"/>
              <w:left w:val="single" w:sz="4" w:space="0" w:color="auto"/>
              <w:bottom w:val="single" w:sz="4" w:space="0" w:color="auto"/>
              <w:right w:val="single" w:sz="4" w:space="0" w:color="auto"/>
            </w:tcBorders>
          </w:tcPr>
          <w:p w:rsidR="00000000" w:rsidRDefault="005B3687">
            <w:pPr>
              <w:pStyle w:val="afff0"/>
            </w:pPr>
            <w:r>
              <w:t>Участие в международной агропромышленн</w:t>
            </w:r>
            <w:r>
              <w:lastRenderedPageBreak/>
              <w:t>ой выставке "Зеленая неделя" в целях поддержки сельскохозяйственного производства</w:t>
            </w:r>
          </w:p>
        </w:tc>
        <w:tc>
          <w:tcPr>
            <w:tcW w:w="1820" w:type="dxa"/>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960" w:type="dxa"/>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820" w:type="dxa"/>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820" w:type="dxa"/>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960" w:type="dxa"/>
            <w:tcBorders>
              <w:top w:val="single" w:sz="4" w:space="0" w:color="auto"/>
              <w:left w:val="single" w:sz="4" w:space="0" w:color="auto"/>
              <w:bottom w:val="single" w:sz="4" w:space="0" w:color="auto"/>
            </w:tcBorders>
          </w:tcPr>
          <w:p w:rsidR="00000000" w:rsidRDefault="005B3687">
            <w:pPr>
              <w:pStyle w:val="aff7"/>
            </w:pPr>
          </w:p>
        </w:tc>
      </w:tr>
      <w:tr w:rsidR="00000000">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000000" w:rsidRDefault="005B3687">
            <w:pPr>
              <w:pStyle w:val="aff7"/>
            </w:pPr>
          </w:p>
        </w:tc>
        <w:tc>
          <w:tcPr>
            <w:tcW w:w="2240" w:type="dxa"/>
            <w:tcBorders>
              <w:top w:val="single" w:sz="4" w:space="0" w:color="auto"/>
              <w:left w:val="single" w:sz="4" w:space="0" w:color="auto"/>
              <w:bottom w:val="single" w:sz="4" w:space="0" w:color="auto"/>
              <w:right w:val="single" w:sz="4" w:space="0" w:color="auto"/>
            </w:tcBorders>
          </w:tcPr>
          <w:p w:rsidR="00000000" w:rsidRDefault="005B3687">
            <w:pPr>
              <w:pStyle w:val="afff0"/>
            </w:pPr>
            <w:r>
              <w:t>Объём используемых выставочных площадей, м. кв</w:t>
            </w:r>
          </w:p>
        </w:tc>
        <w:tc>
          <w:tcPr>
            <w:tcW w:w="18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w:t>
            </w:r>
          </w:p>
        </w:tc>
        <w:tc>
          <w:tcPr>
            <w:tcW w:w="196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400</w:t>
            </w:r>
          </w:p>
        </w:tc>
        <w:tc>
          <w:tcPr>
            <w:tcW w:w="18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400</w:t>
            </w:r>
          </w:p>
        </w:tc>
        <w:tc>
          <w:tcPr>
            <w:tcW w:w="18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1000</w:t>
            </w:r>
          </w:p>
        </w:tc>
        <w:tc>
          <w:tcPr>
            <w:tcW w:w="1960" w:type="dxa"/>
            <w:tcBorders>
              <w:top w:val="single" w:sz="4" w:space="0" w:color="auto"/>
              <w:left w:val="single" w:sz="4" w:space="0" w:color="auto"/>
              <w:bottom w:val="single" w:sz="4" w:space="0" w:color="auto"/>
            </w:tcBorders>
          </w:tcPr>
          <w:p w:rsidR="00000000" w:rsidRDefault="005B3687">
            <w:pPr>
              <w:pStyle w:val="aff7"/>
              <w:jc w:val="center"/>
            </w:pPr>
            <w:r>
              <w:t>1000</w:t>
            </w:r>
          </w:p>
        </w:tc>
      </w:tr>
      <w:tr w:rsidR="00000000">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000000" w:rsidRDefault="005B3687">
            <w:pPr>
              <w:pStyle w:val="aff7"/>
            </w:pPr>
          </w:p>
        </w:tc>
        <w:tc>
          <w:tcPr>
            <w:tcW w:w="2240" w:type="dxa"/>
            <w:tcBorders>
              <w:top w:val="single" w:sz="4" w:space="0" w:color="auto"/>
              <w:left w:val="single" w:sz="4" w:space="0" w:color="auto"/>
              <w:bottom w:val="single" w:sz="4" w:space="0" w:color="auto"/>
              <w:right w:val="single" w:sz="4" w:space="0" w:color="auto"/>
            </w:tcBorders>
          </w:tcPr>
          <w:p w:rsidR="00000000" w:rsidRDefault="005B3687">
            <w:pPr>
              <w:pStyle w:val="afff0"/>
            </w:pPr>
            <w:r>
              <w:t>Число посетителей, чел. (российских)</w:t>
            </w:r>
          </w:p>
        </w:tc>
        <w:tc>
          <w:tcPr>
            <w:tcW w:w="18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w:t>
            </w:r>
          </w:p>
        </w:tc>
        <w:tc>
          <w:tcPr>
            <w:tcW w:w="196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1000</w:t>
            </w:r>
          </w:p>
        </w:tc>
        <w:tc>
          <w:tcPr>
            <w:tcW w:w="18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1100</w:t>
            </w:r>
          </w:p>
        </w:tc>
        <w:tc>
          <w:tcPr>
            <w:tcW w:w="18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1650</w:t>
            </w:r>
          </w:p>
        </w:tc>
        <w:tc>
          <w:tcPr>
            <w:tcW w:w="1960" w:type="dxa"/>
            <w:tcBorders>
              <w:top w:val="single" w:sz="4" w:space="0" w:color="auto"/>
              <w:left w:val="single" w:sz="4" w:space="0" w:color="auto"/>
              <w:bottom w:val="single" w:sz="4" w:space="0" w:color="auto"/>
            </w:tcBorders>
          </w:tcPr>
          <w:p w:rsidR="00000000" w:rsidRDefault="005B3687">
            <w:pPr>
              <w:pStyle w:val="aff7"/>
              <w:jc w:val="center"/>
            </w:pPr>
            <w:r>
              <w:t>1700</w:t>
            </w:r>
          </w:p>
        </w:tc>
      </w:tr>
      <w:tr w:rsidR="00000000">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000000" w:rsidRDefault="005B3687">
            <w:pPr>
              <w:pStyle w:val="aff7"/>
            </w:pPr>
          </w:p>
        </w:tc>
        <w:tc>
          <w:tcPr>
            <w:tcW w:w="2240" w:type="dxa"/>
            <w:tcBorders>
              <w:top w:val="single" w:sz="4" w:space="0" w:color="auto"/>
              <w:left w:val="single" w:sz="4" w:space="0" w:color="auto"/>
              <w:bottom w:val="single" w:sz="4" w:space="0" w:color="auto"/>
              <w:right w:val="single" w:sz="4" w:space="0" w:color="auto"/>
            </w:tcBorders>
          </w:tcPr>
          <w:p w:rsidR="00000000" w:rsidRDefault="005B3687">
            <w:pPr>
              <w:pStyle w:val="afff0"/>
            </w:pPr>
            <w:r>
              <w:t>Число посетителей, чел. (иностранных)</w:t>
            </w:r>
          </w:p>
        </w:tc>
        <w:tc>
          <w:tcPr>
            <w:tcW w:w="18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w:t>
            </w:r>
          </w:p>
        </w:tc>
        <w:tc>
          <w:tcPr>
            <w:tcW w:w="196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11000</w:t>
            </w:r>
          </w:p>
        </w:tc>
        <w:tc>
          <w:tcPr>
            <w:tcW w:w="18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11500</w:t>
            </w:r>
          </w:p>
        </w:tc>
        <w:tc>
          <w:tcPr>
            <w:tcW w:w="18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13600</w:t>
            </w:r>
          </w:p>
        </w:tc>
        <w:tc>
          <w:tcPr>
            <w:tcW w:w="1960" w:type="dxa"/>
            <w:tcBorders>
              <w:top w:val="single" w:sz="4" w:space="0" w:color="auto"/>
              <w:left w:val="single" w:sz="4" w:space="0" w:color="auto"/>
              <w:bottom w:val="single" w:sz="4" w:space="0" w:color="auto"/>
            </w:tcBorders>
          </w:tcPr>
          <w:p w:rsidR="00000000" w:rsidRDefault="005B3687">
            <w:pPr>
              <w:pStyle w:val="aff7"/>
              <w:jc w:val="center"/>
            </w:pPr>
            <w:r>
              <w:t>13700</w:t>
            </w:r>
          </w:p>
        </w:tc>
      </w:tr>
      <w:tr w:rsidR="00000000">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000000" w:rsidRDefault="005B3687">
            <w:pPr>
              <w:pStyle w:val="aff7"/>
              <w:jc w:val="center"/>
            </w:pPr>
            <w:bookmarkStart w:id="109" w:name="sub_2031"/>
            <w:r>
              <w:t>23.1</w:t>
            </w:r>
            <w:bookmarkEnd w:id="109"/>
          </w:p>
        </w:tc>
        <w:tc>
          <w:tcPr>
            <w:tcW w:w="2240" w:type="dxa"/>
            <w:tcBorders>
              <w:top w:val="single" w:sz="4" w:space="0" w:color="auto"/>
              <w:left w:val="single" w:sz="4" w:space="0" w:color="auto"/>
              <w:bottom w:val="single" w:sz="4" w:space="0" w:color="auto"/>
              <w:right w:val="single" w:sz="4" w:space="0" w:color="auto"/>
            </w:tcBorders>
          </w:tcPr>
          <w:p w:rsidR="00000000" w:rsidRDefault="005B3687">
            <w:pPr>
              <w:pStyle w:val="afff0"/>
            </w:pPr>
            <w:r>
              <w:t xml:space="preserve">Участие в международной выставке коммерческой недвижимости "МIРIМ" в целях осуществления межмуниципальных инвестиционных проектов, создания благоприятных условий для развития </w:t>
            </w:r>
            <w:r>
              <w:lastRenderedPageBreak/>
              <w:t>туризма, реализации государственной политики в области торговой деятельности, сод</w:t>
            </w:r>
            <w:r>
              <w:t>ействия занятости населения</w:t>
            </w:r>
          </w:p>
        </w:tc>
        <w:tc>
          <w:tcPr>
            <w:tcW w:w="9380" w:type="dxa"/>
            <w:gridSpan w:val="5"/>
            <w:tcBorders>
              <w:top w:val="single" w:sz="4" w:space="0" w:color="auto"/>
              <w:left w:val="single" w:sz="4" w:space="0" w:color="auto"/>
              <w:bottom w:val="single" w:sz="4" w:space="0" w:color="auto"/>
            </w:tcBorders>
          </w:tcPr>
          <w:p w:rsidR="00000000" w:rsidRDefault="005B3687">
            <w:pPr>
              <w:pStyle w:val="aff7"/>
            </w:pPr>
          </w:p>
        </w:tc>
      </w:tr>
      <w:tr w:rsidR="00000000">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000000" w:rsidRDefault="005B3687">
            <w:pPr>
              <w:pStyle w:val="aff7"/>
            </w:pPr>
          </w:p>
        </w:tc>
        <w:tc>
          <w:tcPr>
            <w:tcW w:w="2240" w:type="dxa"/>
            <w:tcBorders>
              <w:top w:val="single" w:sz="4" w:space="0" w:color="auto"/>
              <w:left w:val="single" w:sz="4" w:space="0" w:color="auto"/>
              <w:bottom w:val="single" w:sz="4" w:space="0" w:color="auto"/>
              <w:right w:val="single" w:sz="4" w:space="0" w:color="auto"/>
            </w:tcBorders>
          </w:tcPr>
          <w:p w:rsidR="00000000" w:rsidRDefault="005B3687">
            <w:pPr>
              <w:pStyle w:val="afff0"/>
            </w:pPr>
            <w:r>
              <w:t>Объём используемых выставочных площадей, м. кв</w:t>
            </w:r>
          </w:p>
        </w:tc>
        <w:tc>
          <w:tcPr>
            <w:tcW w:w="18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w:t>
            </w:r>
          </w:p>
        </w:tc>
        <w:tc>
          <w:tcPr>
            <w:tcW w:w="196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250</w:t>
            </w:r>
          </w:p>
        </w:tc>
        <w:tc>
          <w:tcPr>
            <w:tcW w:w="18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250</w:t>
            </w:r>
          </w:p>
        </w:tc>
        <w:tc>
          <w:tcPr>
            <w:tcW w:w="18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591</w:t>
            </w:r>
          </w:p>
        </w:tc>
        <w:tc>
          <w:tcPr>
            <w:tcW w:w="1960" w:type="dxa"/>
            <w:tcBorders>
              <w:top w:val="single" w:sz="4" w:space="0" w:color="auto"/>
              <w:left w:val="single" w:sz="4" w:space="0" w:color="auto"/>
              <w:bottom w:val="single" w:sz="4" w:space="0" w:color="auto"/>
            </w:tcBorders>
          </w:tcPr>
          <w:p w:rsidR="00000000" w:rsidRDefault="005B3687">
            <w:pPr>
              <w:pStyle w:val="aff7"/>
              <w:jc w:val="center"/>
            </w:pPr>
            <w:r>
              <w:t>591</w:t>
            </w:r>
          </w:p>
        </w:tc>
      </w:tr>
      <w:tr w:rsidR="00000000">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000000" w:rsidRDefault="005B3687">
            <w:pPr>
              <w:pStyle w:val="aff7"/>
            </w:pPr>
          </w:p>
        </w:tc>
        <w:tc>
          <w:tcPr>
            <w:tcW w:w="2240" w:type="dxa"/>
            <w:tcBorders>
              <w:top w:val="single" w:sz="4" w:space="0" w:color="auto"/>
              <w:left w:val="single" w:sz="4" w:space="0" w:color="auto"/>
              <w:bottom w:val="single" w:sz="4" w:space="0" w:color="auto"/>
              <w:right w:val="single" w:sz="4" w:space="0" w:color="auto"/>
            </w:tcBorders>
          </w:tcPr>
          <w:p w:rsidR="00000000" w:rsidRDefault="005B3687">
            <w:pPr>
              <w:pStyle w:val="afff0"/>
            </w:pPr>
            <w:r>
              <w:t>Число посетителей, чел. (российских)</w:t>
            </w:r>
          </w:p>
        </w:tc>
        <w:tc>
          <w:tcPr>
            <w:tcW w:w="18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w:t>
            </w:r>
          </w:p>
        </w:tc>
        <w:tc>
          <w:tcPr>
            <w:tcW w:w="196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600</w:t>
            </w:r>
          </w:p>
        </w:tc>
        <w:tc>
          <w:tcPr>
            <w:tcW w:w="18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650</w:t>
            </w:r>
          </w:p>
        </w:tc>
        <w:tc>
          <w:tcPr>
            <w:tcW w:w="18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1200</w:t>
            </w:r>
          </w:p>
        </w:tc>
        <w:tc>
          <w:tcPr>
            <w:tcW w:w="1960" w:type="dxa"/>
            <w:tcBorders>
              <w:top w:val="single" w:sz="4" w:space="0" w:color="auto"/>
              <w:left w:val="single" w:sz="4" w:space="0" w:color="auto"/>
              <w:bottom w:val="single" w:sz="4" w:space="0" w:color="auto"/>
            </w:tcBorders>
          </w:tcPr>
          <w:p w:rsidR="00000000" w:rsidRDefault="005B3687">
            <w:pPr>
              <w:pStyle w:val="aff7"/>
              <w:jc w:val="center"/>
            </w:pPr>
            <w:r>
              <w:t>1200</w:t>
            </w:r>
          </w:p>
        </w:tc>
      </w:tr>
      <w:tr w:rsidR="00000000">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000000" w:rsidRDefault="005B3687">
            <w:pPr>
              <w:pStyle w:val="aff7"/>
            </w:pPr>
          </w:p>
        </w:tc>
        <w:tc>
          <w:tcPr>
            <w:tcW w:w="2240" w:type="dxa"/>
            <w:tcBorders>
              <w:top w:val="single" w:sz="4" w:space="0" w:color="auto"/>
              <w:left w:val="single" w:sz="4" w:space="0" w:color="auto"/>
              <w:bottom w:val="single" w:sz="4" w:space="0" w:color="auto"/>
              <w:right w:val="single" w:sz="4" w:space="0" w:color="auto"/>
            </w:tcBorders>
          </w:tcPr>
          <w:p w:rsidR="00000000" w:rsidRDefault="005B3687">
            <w:pPr>
              <w:pStyle w:val="afff0"/>
            </w:pPr>
            <w:r>
              <w:t>Число посетителей, чел. (иностранных)</w:t>
            </w:r>
          </w:p>
        </w:tc>
        <w:tc>
          <w:tcPr>
            <w:tcW w:w="18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w:t>
            </w:r>
          </w:p>
        </w:tc>
        <w:tc>
          <w:tcPr>
            <w:tcW w:w="196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4800</w:t>
            </w:r>
          </w:p>
        </w:tc>
        <w:tc>
          <w:tcPr>
            <w:tcW w:w="18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5100</w:t>
            </w:r>
          </w:p>
        </w:tc>
        <w:tc>
          <w:tcPr>
            <w:tcW w:w="18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6200</w:t>
            </w:r>
          </w:p>
        </w:tc>
        <w:tc>
          <w:tcPr>
            <w:tcW w:w="1960" w:type="dxa"/>
            <w:tcBorders>
              <w:top w:val="single" w:sz="4" w:space="0" w:color="auto"/>
              <w:left w:val="single" w:sz="4" w:space="0" w:color="auto"/>
              <w:bottom w:val="single" w:sz="4" w:space="0" w:color="auto"/>
            </w:tcBorders>
          </w:tcPr>
          <w:p w:rsidR="00000000" w:rsidRDefault="005B3687">
            <w:pPr>
              <w:pStyle w:val="aff7"/>
              <w:jc w:val="center"/>
            </w:pPr>
            <w:r>
              <w:t>6300</w:t>
            </w:r>
          </w:p>
        </w:tc>
      </w:tr>
      <w:tr w:rsidR="00000000">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000000" w:rsidRDefault="005B3687">
            <w:pPr>
              <w:pStyle w:val="aff7"/>
              <w:jc w:val="center"/>
            </w:pPr>
            <w:r>
              <w:t>23.2</w:t>
            </w:r>
          </w:p>
        </w:tc>
        <w:tc>
          <w:tcPr>
            <w:tcW w:w="2240" w:type="dxa"/>
            <w:tcBorders>
              <w:top w:val="single" w:sz="4" w:space="0" w:color="auto"/>
              <w:left w:val="single" w:sz="4" w:space="0" w:color="auto"/>
              <w:bottom w:val="single" w:sz="4" w:space="0" w:color="auto"/>
              <w:right w:val="single" w:sz="4" w:space="0" w:color="auto"/>
            </w:tcBorders>
          </w:tcPr>
          <w:p w:rsidR="00000000" w:rsidRDefault="005B3687">
            <w:pPr>
              <w:pStyle w:val="afff0"/>
            </w:pPr>
            <w:r>
              <w:t>Участие в международной специ</w:t>
            </w:r>
            <w:r>
              <w:t>ализированной выставке "БелАГРО" в целях поддержки сельскохозяйственного производства</w:t>
            </w:r>
          </w:p>
        </w:tc>
        <w:tc>
          <w:tcPr>
            <w:tcW w:w="9380" w:type="dxa"/>
            <w:gridSpan w:val="5"/>
            <w:tcBorders>
              <w:top w:val="single" w:sz="4" w:space="0" w:color="auto"/>
              <w:left w:val="single" w:sz="4" w:space="0" w:color="auto"/>
              <w:bottom w:val="single" w:sz="4" w:space="0" w:color="auto"/>
            </w:tcBorders>
          </w:tcPr>
          <w:p w:rsidR="00000000" w:rsidRDefault="005B3687">
            <w:pPr>
              <w:pStyle w:val="aff7"/>
            </w:pPr>
          </w:p>
        </w:tc>
      </w:tr>
      <w:tr w:rsidR="00000000">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000000" w:rsidRDefault="005B3687">
            <w:pPr>
              <w:pStyle w:val="aff7"/>
            </w:pPr>
          </w:p>
        </w:tc>
        <w:tc>
          <w:tcPr>
            <w:tcW w:w="2240" w:type="dxa"/>
            <w:tcBorders>
              <w:top w:val="single" w:sz="4" w:space="0" w:color="auto"/>
              <w:left w:val="single" w:sz="4" w:space="0" w:color="auto"/>
              <w:bottom w:val="single" w:sz="4" w:space="0" w:color="auto"/>
              <w:right w:val="single" w:sz="4" w:space="0" w:color="auto"/>
            </w:tcBorders>
          </w:tcPr>
          <w:p w:rsidR="00000000" w:rsidRDefault="005B3687">
            <w:pPr>
              <w:pStyle w:val="afff0"/>
            </w:pPr>
            <w:r>
              <w:t>Объём используемых выставочных площадей, м. кв</w:t>
            </w:r>
          </w:p>
        </w:tc>
        <w:tc>
          <w:tcPr>
            <w:tcW w:w="18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w:t>
            </w:r>
          </w:p>
        </w:tc>
        <w:tc>
          <w:tcPr>
            <w:tcW w:w="196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150</w:t>
            </w:r>
          </w:p>
        </w:tc>
        <w:tc>
          <w:tcPr>
            <w:tcW w:w="18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150</w:t>
            </w:r>
          </w:p>
        </w:tc>
        <w:tc>
          <w:tcPr>
            <w:tcW w:w="18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400</w:t>
            </w:r>
          </w:p>
        </w:tc>
        <w:tc>
          <w:tcPr>
            <w:tcW w:w="1960" w:type="dxa"/>
            <w:tcBorders>
              <w:top w:val="single" w:sz="4" w:space="0" w:color="auto"/>
              <w:left w:val="single" w:sz="4" w:space="0" w:color="auto"/>
              <w:bottom w:val="single" w:sz="4" w:space="0" w:color="auto"/>
            </w:tcBorders>
          </w:tcPr>
          <w:p w:rsidR="00000000" w:rsidRDefault="005B3687">
            <w:pPr>
              <w:pStyle w:val="aff7"/>
              <w:jc w:val="center"/>
            </w:pPr>
            <w:r>
              <w:t>400</w:t>
            </w:r>
          </w:p>
        </w:tc>
      </w:tr>
      <w:tr w:rsidR="00000000">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000000" w:rsidRDefault="005B3687">
            <w:pPr>
              <w:pStyle w:val="aff7"/>
            </w:pPr>
          </w:p>
        </w:tc>
        <w:tc>
          <w:tcPr>
            <w:tcW w:w="2240" w:type="dxa"/>
            <w:tcBorders>
              <w:top w:val="single" w:sz="4" w:space="0" w:color="auto"/>
              <w:left w:val="single" w:sz="4" w:space="0" w:color="auto"/>
              <w:bottom w:val="single" w:sz="4" w:space="0" w:color="auto"/>
              <w:right w:val="single" w:sz="4" w:space="0" w:color="auto"/>
            </w:tcBorders>
          </w:tcPr>
          <w:p w:rsidR="00000000" w:rsidRDefault="005B3687">
            <w:pPr>
              <w:pStyle w:val="afff0"/>
            </w:pPr>
            <w:r>
              <w:t>Число посетителей, чел. (российских)</w:t>
            </w:r>
          </w:p>
        </w:tc>
        <w:tc>
          <w:tcPr>
            <w:tcW w:w="18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w:t>
            </w:r>
          </w:p>
        </w:tc>
        <w:tc>
          <w:tcPr>
            <w:tcW w:w="196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400</w:t>
            </w:r>
          </w:p>
        </w:tc>
        <w:tc>
          <w:tcPr>
            <w:tcW w:w="18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420</w:t>
            </w:r>
          </w:p>
        </w:tc>
        <w:tc>
          <w:tcPr>
            <w:tcW w:w="18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720</w:t>
            </w:r>
          </w:p>
        </w:tc>
        <w:tc>
          <w:tcPr>
            <w:tcW w:w="1960" w:type="dxa"/>
            <w:tcBorders>
              <w:top w:val="single" w:sz="4" w:space="0" w:color="auto"/>
              <w:left w:val="single" w:sz="4" w:space="0" w:color="auto"/>
              <w:bottom w:val="single" w:sz="4" w:space="0" w:color="auto"/>
            </w:tcBorders>
          </w:tcPr>
          <w:p w:rsidR="00000000" w:rsidRDefault="005B3687">
            <w:pPr>
              <w:pStyle w:val="aff7"/>
              <w:jc w:val="center"/>
            </w:pPr>
            <w:r>
              <w:t>750</w:t>
            </w:r>
          </w:p>
        </w:tc>
      </w:tr>
      <w:tr w:rsidR="00000000">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000000" w:rsidRDefault="005B3687">
            <w:pPr>
              <w:pStyle w:val="aff7"/>
            </w:pPr>
          </w:p>
        </w:tc>
        <w:tc>
          <w:tcPr>
            <w:tcW w:w="2240" w:type="dxa"/>
            <w:tcBorders>
              <w:top w:val="single" w:sz="4" w:space="0" w:color="auto"/>
              <w:left w:val="single" w:sz="4" w:space="0" w:color="auto"/>
              <w:bottom w:val="single" w:sz="4" w:space="0" w:color="auto"/>
              <w:right w:val="single" w:sz="4" w:space="0" w:color="auto"/>
            </w:tcBorders>
          </w:tcPr>
          <w:p w:rsidR="00000000" w:rsidRDefault="005B3687">
            <w:pPr>
              <w:pStyle w:val="afff0"/>
            </w:pPr>
            <w:r>
              <w:t>Число посетителей, чел. (иностранных)</w:t>
            </w:r>
          </w:p>
        </w:tc>
        <w:tc>
          <w:tcPr>
            <w:tcW w:w="1820" w:type="dxa"/>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96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2500</w:t>
            </w:r>
          </w:p>
        </w:tc>
        <w:tc>
          <w:tcPr>
            <w:tcW w:w="18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2590</w:t>
            </w:r>
          </w:p>
        </w:tc>
        <w:tc>
          <w:tcPr>
            <w:tcW w:w="18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3200</w:t>
            </w:r>
          </w:p>
        </w:tc>
        <w:tc>
          <w:tcPr>
            <w:tcW w:w="1960" w:type="dxa"/>
            <w:tcBorders>
              <w:top w:val="single" w:sz="4" w:space="0" w:color="auto"/>
              <w:left w:val="single" w:sz="4" w:space="0" w:color="auto"/>
              <w:bottom w:val="single" w:sz="4" w:space="0" w:color="auto"/>
            </w:tcBorders>
          </w:tcPr>
          <w:p w:rsidR="00000000" w:rsidRDefault="005B3687">
            <w:pPr>
              <w:pStyle w:val="aff7"/>
              <w:jc w:val="center"/>
            </w:pPr>
            <w:r>
              <w:t>3500</w:t>
            </w:r>
          </w:p>
        </w:tc>
      </w:tr>
      <w:tr w:rsidR="00000000">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000000" w:rsidRDefault="005B3687">
            <w:pPr>
              <w:pStyle w:val="aff7"/>
              <w:jc w:val="center"/>
            </w:pPr>
            <w:r>
              <w:t>23.3</w:t>
            </w:r>
          </w:p>
        </w:tc>
        <w:tc>
          <w:tcPr>
            <w:tcW w:w="2240" w:type="dxa"/>
            <w:tcBorders>
              <w:top w:val="single" w:sz="4" w:space="0" w:color="auto"/>
              <w:left w:val="single" w:sz="4" w:space="0" w:color="auto"/>
              <w:bottom w:val="single" w:sz="4" w:space="0" w:color="auto"/>
              <w:right w:val="single" w:sz="4" w:space="0" w:color="auto"/>
            </w:tcBorders>
          </w:tcPr>
          <w:p w:rsidR="00000000" w:rsidRDefault="005B3687">
            <w:pPr>
              <w:pStyle w:val="afff0"/>
            </w:pPr>
            <w:r>
              <w:t xml:space="preserve">Участие в международном инвестиционном форуме "Сочи" в целях развития субъектов малого и среднего предпринимательства, осуществления межмуниципальных инвестиционных проектов, поддержки сельскохозяйственного производства, создания благоприятных условий для </w:t>
            </w:r>
            <w:r>
              <w:t xml:space="preserve">развития туризма, осуществления международного и приграничного </w:t>
            </w:r>
            <w:r>
              <w:lastRenderedPageBreak/>
              <w:t>сотрудничества, реализации государственной политики в области торговой деятельности, содействия занятости населения</w:t>
            </w:r>
          </w:p>
        </w:tc>
        <w:tc>
          <w:tcPr>
            <w:tcW w:w="9380" w:type="dxa"/>
            <w:gridSpan w:val="5"/>
            <w:tcBorders>
              <w:top w:val="single" w:sz="4" w:space="0" w:color="auto"/>
              <w:left w:val="single" w:sz="4" w:space="0" w:color="auto"/>
              <w:bottom w:val="single" w:sz="4" w:space="0" w:color="auto"/>
            </w:tcBorders>
          </w:tcPr>
          <w:p w:rsidR="00000000" w:rsidRDefault="005B3687">
            <w:pPr>
              <w:pStyle w:val="aff7"/>
            </w:pPr>
          </w:p>
        </w:tc>
      </w:tr>
      <w:tr w:rsidR="00000000">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000000" w:rsidRDefault="005B3687">
            <w:pPr>
              <w:pStyle w:val="aff7"/>
            </w:pPr>
          </w:p>
        </w:tc>
        <w:tc>
          <w:tcPr>
            <w:tcW w:w="2240" w:type="dxa"/>
            <w:tcBorders>
              <w:top w:val="single" w:sz="4" w:space="0" w:color="auto"/>
              <w:left w:val="single" w:sz="4" w:space="0" w:color="auto"/>
              <w:bottom w:val="single" w:sz="4" w:space="0" w:color="auto"/>
              <w:right w:val="single" w:sz="4" w:space="0" w:color="auto"/>
            </w:tcBorders>
          </w:tcPr>
          <w:p w:rsidR="00000000" w:rsidRDefault="005B3687">
            <w:pPr>
              <w:pStyle w:val="afff0"/>
            </w:pPr>
            <w:r>
              <w:t>Объём используемых выставочных площадей, м. кв</w:t>
            </w:r>
          </w:p>
        </w:tc>
        <w:tc>
          <w:tcPr>
            <w:tcW w:w="18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18335</w:t>
            </w:r>
          </w:p>
        </w:tc>
        <w:tc>
          <w:tcPr>
            <w:tcW w:w="196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20000</w:t>
            </w:r>
          </w:p>
        </w:tc>
        <w:tc>
          <w:tcPr>
            <w:tcW w:w="18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20500</w:t>
            </w:r>
          </w:p>
        </w:tc>
        <w:tc>
          <w:tcPr>
            <w:tcW w:w="18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21000</w:t>
            </w:r>
          </w:p>
        </w:tc>
        <w:tc>
          <w:tcPr>
            <w:tcW w:w="1960" w:type="dxa"/>
            <w:tcBorders>
              <w:top w:val="single" w:sz="4" w:space="0" w:color="auto"/>
              <w:left w:val="single" w:sz="4" w:space="0" w:color="auto"/>
              <w:bottom w:val="single" w:sz="4" w:space="0" w:color="auto"/>
            </w:tcBorders>
          </w:tcPr>
          <w:p w:rsidR="00000000" w:rsidRDefault="005B3687">
            <w:pPr>
              <w:pStyle w:val="aff7"/>
              <w:jc w:val="center"/>
            </w:pPr>
            <w:r>
              <w:t>21500</w:t>
            </w:r>
          </w:p>
        </w:tc>
      </w:tr>
      <w:tr w:rsidR="00000000">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000000" w:rsidRDefault="005B3687">
            <w:pPr>
              <w:pStyle w:val="aff7"/>
            </w:pPr>
          </w:p>
        </w:tc>
        <w:tc>
          <w:tcPr>
            <w:tcW w:w="2240" w:type="dxa"/>
            <w:tcBorders>
              <w:top w:val="single" w:sz="4" w:space="0" w:color="auto"/>
              <w:left w:val="single" w:sz="4" w:space="0" w:color="auto"/>
              <w:bottom w:val="single" w:sz="4" w:space="0" w:color="auto"/>
              <w:right w:val="single" w:sz="4" w:space="0" w:color="auto"/>
            </w:tcBorders>
          </w:tcPr>
          <w:p w:rsidR="00000000" w:rsidRDefault="005B3687">
            <w:pPr>
              <w:pStyle w:val="afff0"/>
            </w:pPr>
            <w:r>
              <w:t>Число посетителей, чел. (российских)</w:t>
            </w:r>
          </w:p>
        </w:tc>
        <w:tc>
          <w:tcPr>
            <w:tcW w:w="18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7000</w:t>
            </w:r>
          </w:p>
        </w:tc>
        <w:tc>
          <w:tcPr>
            <w:tcW w:w="196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7000</w:t>
            </w:r>
          </w:p>
        </w:tc>
        <w:tc>
          <w:tcPr>
            <w:tcW w:w="18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7200</w:t>
            </w:r>
          </w:p>
        </w:tc>
        <w:tc>
          <w:tcPr>
            <w:tcW w:w="18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8200</w:t>
            </w:r>
          </w:p>
        </w:tc>
        <w:tc>
          <w:tcPr>
            <w:tcW w:w="1960" w:type="dxa"/>
            <w:tcBorders>
              <w:top w:val="single" w:sz="4" w:space="0" w:color="auto"/>
              <w:left w:val="single" w:sz="4" w:space="0" w:color="auto"/>
              <w:bottom w:val="single" w:sz="4" w:space="0" w:color="auto"/>
            </w:tcBorders>
          </w:tcPr>
          <w:p w:rsidR="00000000" w:rsidRDefault="005B3687">
            <w:pPr>
              <w:pStyle w:val="aff7"/>
              <w:jc w:val="center"/>
            </w:pPr>
            <w:r>
              <w:t>8300</w:t>
            </w:r>
          </w:p>
        </w:tc>
      </w:tr>
      <w:tr w:rsidR="00000000">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000000" w:rsidRDefault="005B3687">
            <w:pPr>
              <w:pStyle w:val="aff7"/>
            </w:pPr>
          </w:p>
        </w:tc>
        <w:tc>
          <w:tcPr>
            <w:tcW w:w="2240" w:type="dxa"/>
            <w:tcBorders>
              <w:top w:val="single" w:sz="4" w:space="0" w:color="auto"/>
              <w:left w:val="single" w:sz="4" w:space="0" w:color="auto"/>
              <w:bottom w:val="single" w:sz="4" w:space="0" w:color="auto"/>
              <w:right w:val="single" w:sz="4" w:space="0" w:color="auto"/>
            </w:tcBorders>
          </w:tcPr>
          <w:p w:rsidR="00000000" w:rsidRDefault="005B3687">
            <w:pPr>
              <w:pStyle w:val="afff0"/>
            </w:pPr>
            <w:r>
              <w:t>Число посетителей, чел. (иностранных)</w:t>
            </w:r>
          </w:p>
        </w:tc>
        <w:tc>
          <w:tcPr>
            <w:tcW w:w="18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400</w:t>
            </w:r>
          </w:p>
        </w:tc>
        <w:tc>
          <w:tcPr>
            <w:tcW w:w="196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400</w:t>
            </w:r>
          </w:p>
        </w:tc>
        <w:tc>
          <w:tcPr>
            <w:tcW w:w="18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450</w:t>
            </w:r>
          </w:p>
        </w:tc>
        <w:tc>
          <w:tcPr>
            <w:tcW w:w="18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700</w:t>
            </w:r>
          </w:p>
        </w:tc>
        <w:tc>
          <w:tcPr>
            <w:tcW w:w="1960" w:type="dxa"/>
            <w:tcBorders>
              <w:top w:val="single" w:sz="4" w:space="0" w:color="auto"/>
              <w:left w:val="single" w:sz="4" w:space="0" w:color="auto"/>
              <w:bottom w:val="single" w:sz="4" w:space="0" w:color="auto"/>
            </w:tcBorders>
          </w:tcPr>
          <w:p w:rsidR="00000000" w:rsidRDefault="005B3687">
            <w:pPr>
              <w:pStyle w:val="aff7"/>
              <w:jc w:val="center"/>
            </w:pPr>
            <w:r>
              <w:t>750</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5B3687">
            <w:pPr>
              <w:pStyle w:val="aff7"/>
              <w:jc w:val="center"/>
            </w:pPr>
            <w:bookmarkStart w:id="110" w:name="sub_234"/>
            <w:r>
              <w:t>23.4.</w:t>
            </w:r>
            <w:bookmarkEnd w:id="110"/>
          </w:p>
        </w:tc>
        <w:tc>
          <w:tcPr>
            <w:tcW w:w="2240" w:type="dxa"/>
            <w:tcBorders>
              <w:top w:val="single" w:sz="4" w:space="0" w:color="auto"/>
              <w:left w:val="single" w:sz="4" w:space="0" w:color="auto"/>
              <w:bottom w:val="single" w:sz="4" w:space="0" w:color="auto"/>
              <w:right w:val="single" w:sz="4" w:space="0" w:color="auto"/>
            </w:tcBorders>
          </w:tcPr>
          <w:p w:rsidR="00000000" w:rsidRDefault="005B3687">
            <w:pPr>
              <w:pStyle w:val="afff0"/>
            </w:pPr>
            <w:r>
              <w:t xml:space="preserve">Количество заключенных договоров и соглашений во время участия в выставках, форумах, презентациях в рамках реализации мероприятий подпрограммы "Формирование и </w:t>
            </w:r>
            <w:r>
              <w:lastRenderedPageBreak/>
              <w:t>продвижение экономически и инвестиционно привлекательного образа Краснодарского края за его преде</w:t>
            </w:r>
            <w:r>
              <w:t>лами" в 2014 - 2018 годах", шт.</w:t>
            </w:r>
          </w:p>
        </w:tc>
        <w:tc>
          <w:tcPr>
            <w:tcW w:w="18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lastRenderedPageBreak/>
              <w:t>120</w:t>
            </w:r>
          </w:p>
        </w:tc>
        <w:tc>
          <w:tcPr>
            <w:tcW w:w="196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135</w:t>
            </w:r>
          </w:p>
        </w:tc>
        <w:tc>
          <w:tcPr>
            <w:tcW w:w="18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148</w:t>
            </w:r>
          </w:p>
        </w:tc>
        <w:tc>
          <w:tcPr>
            <w:tcW w:w="18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168</w:t>
            </w:r>
          </w:p>
        </w:tc>
        <w:tc>
          <w:tcPr>
            <w:tcW w:w="1960" w:type="dxa"/>
            <w:tcBorders>
              <w:top w:val="single" w:sz="4" w:space="0" w:color="auto"/>
              <w:left w:val="single" w:sz="4" w:space="0" w:color="auto"/>
              <w:bottom w:val="single" w:sz="4" w:space="0" w:color="auto"/>
            </w:tcBorders>
          </w:tcPr>
          <w:p w:rsidR="00000000" w:rsidRDefault="005B3687">
            <w:pPr>
              <w:pStyle w:val="aff7"/>
              <w:jc w:val="center"/>
            </w:pPr>
            <w:r>
              <w:t>194</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5B3687">
            <w:pPr>
              <w:pStyle w:val="aff7"/>
              <w:jc w:val="center"/>
            </w:pPr>
            <w:bookmarkStart w:id="111" w:name="sub_235"/>
            <w:r>
              <w:lastRenderedPageBreak/>
              <w:t>23.5.</w:t>
            </w:r>
            <w:bookmarkEnd w:id="111"/>
          </w:p>
        </w:tc>
        <w:tc>
          <w:tcPr>
            <w:tcW w:w="2240" w:type="dxa"/>
            <w:tcBorders>
              <w:top w:val="single" w:sz="4" w:space="0" w:color="auto"/>
              <w:left w:val="single" w:sz="4" w:space="0" w:color="auto"/>
              <w:bottom w:val="single" w:sz="4" w:space="0" w:color="auto"/>
              <w:right w:val="single" w:sz="4" w:space="0" w:color="auto"/>
            </w:tcBorders>
          </w:tcPr>
          <w:p w:rsidR="00000000" w:rsidRDefault="005B3687">
            <w:pPr>
              <w:pStyle w:val="afff0"/>
            </w:pPr>
            <w:r>
              <w:t>Объем инвестиций по договорам и соглашениям, заключенным во время участия в выставках, форумах, презентациях в рамках реализации мероприятий подпрограммы "Формирование и продвижение экономически и инвестиционно привлекательного образа Краснодарского края з</w:t>
            </w:r>
            <w:r>
              <w:t xml:space="preserve">а его пределами" в </w:t>
            </w:r>
            <w:r>
              <w:lastRenderedPageBreak/>
              <w:t>2014 - 2018 годах", млрд. руб.</w:t>
            </w:r>
          </w:p>
        </w:tc>
        <w:tc>
          <w:tcPr>
            <w:tcW w:w="18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lastRenderedPageBreak/>
              <w:t>210</w:t>
            </w:r>
          </w:p>
        </w:tc>
        <w:tc>
          <w:tcPr>
            <w:tcW w:w="196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240</w:t>
            </w:r>
          </w:p>
        </w:tc>
        <w:tc>
          <w:tcPr>
            <w:tcW w:w="18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310</w:t>
            </w:r>
          </w:p>
        </w:tc>
        <w:tc>
          <w:tcPr>
            <w:tcW w:w="18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340</w:t>
            </w:r>
          </w:p>
        </w:tc>
        <w:tc>
          <w:tcPr>
            <w:tcW w:w="1960" w:type="dxa"/>
            <w:tcBorders>
              <w:top w:val="single" w:sz="4" w:space="0" w:color="auto"/>
              <w:left w:val="single" w:sz="4" w:space="0" w:color="auto"/>
              <w:bottom w:val="single" w:sz="4" w:space="0" w:color="auto"/>
            </w:tcBorders>
          </w:tcPr>
          <w:p w:rsidR="00000000" w:rsidRDefault="005B3687">
            <w:pPr>
              <w:pStyle w:val="aff7"/>
              <w:jc w:val="center"/>
            </w:pPr>
            <w:r>
              <w:t>370</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5B3687">
            <w:pPr>
              <w:pStyle w:val="aff7"/>
              <w:jc w:val="center"/>
            </w:pPr>
            <w:bookmarkStart w:id="112" w:name="sub_624"/>
            <w:r>
              <w:lastRenderedPageBreak/>
              <w:t>24.</w:t>
            </w:r>
            <w:bookmarkEnd w:id="112"/>
          </w:p>
        </w:tc>
        <w:tc>
          <w:tcPr>
            <w:tcW w:w="2240" w:type="dxa"/>
            <w:tcBorders>
              <w:top w:val="single" w:sz="4" w:space="0" w:color="auto"/>
              <w:left w:val="single" w:sz="4" w:space="0" w:color="auto"/>
              <w:bottom w:val="single" w:sz="4" w:space="0" w:color="auto"/>
              <w:right w:val="single" w:sz="4" w:space="0" w:color="auto"/>
            </w:tcBorders>
          </w:tcPr>
          <w:p w:rsidR="00000000" w:rsidRDefault="005B3687">
            <w:pPr>
              <w:pStyle w:val="afff0"/>
            </w:pPr>
            <w:r>
              <w:t>Количество организаций железнодорожного транспорта, оказывающих услуги по перевозке пассажиров в пригородном железнодорожном сообщении на территории Краснодарского края (единиц)</w:t>
            </w:r>
          </w:p>
        </w:tc>
        <w:tc>
          <w:tcPr>
            <w:tcW w:w="18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3</w:t>
            </w:r>
          </w:p>
        </w:tc>
        <w:tc>
          <w:tcPr>
            <w:tcW w:w="196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3</w:t>
            </w:r>
          </w:p>
        </w:tc>
        <w:tc>
          <w:tcPr>
            <w:tcW w:w="18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3</w:t>
            </w:r>
          </w:p>
        </w:tc>
        <w:tc>
          <w:tcPr>
            <w:tcW w:w="18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w:t>
            </w:r>
          </w:p>
        </w:tc>
        <w:tc>
          <w:tcPr>
            <w:tcW w:w="1960" w:type="dxa"/>
            <w:tcBorders>
              <w:top w:val="single" w:sz="4" w:space="0" w:color="auto"/>
              <w:left w:val="single" w:sz="4" w:space="0" w:color="auto"/>
              <w:bottom w:val="single" w:sz="4" w:space="0" w:color="auto"/>
            </w:tcBorders>
          </w:tcPr>
          <w:p w:rsidR="00000000" w:rsidRDefault="005B3687">
            <w:pPr>
              <w:pStyle w:val="aff7"/>
              <w:jc w:val="center"/>
            </w:pPr>
            <w:r>
              <w:t>-</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5B3687">
            <w:pPr>
              <w:pStyle w:val="aff7"/>
              <w:jc w:val="center"/>
            </w:pPr>
            <w:bookmarkStart w:id="113" w:name="sub_151425"/>
            <w:r>
              <w:t>25.</w:t>
            </w:r>
            <w:bookmarkEnd w:id="113"/>
          </w:p>
        </w:tc>
        <w:tc>
          <w:tcPr>
            <w:tcW w:w="2240" w:type="dxa"/>
            <w:tcBorders>
              <w:top w:val="single" w:sz="4" w:space="0" w:color="auto"/>
              <w:left w:val="single" w:sz="4" w:space="0" w:color="auto"/>
              <w:bottom w:val="single" w:sz="4" w:space="0" w:color="auto"/>
              <w:right w:val="single" w:sz="4" w:space="0" w:color="auto"/>
            </w:tcBorders>
          </w:tcPr>
          <w:p w:rsidR="00000000" w:rsidRDefault="005B3687">
            <w:pPr>
              <w:pStyle w:val="afff0"/>
            </w:pPr>
            <w:r>
              <w:t>Количество электропоездов по маршрутам желе</w:t>
            </w:r>
            <w:r>
              <w:t>знодорожного транспорта пригородного сообщения за период с 6 февраля 2014 года по 24 февраля 2014 года и с 7 марта 2014 года по 19 марта 2014 года (единиц)</w:t>
            </w:r>
          </w:p>
        </w:tc>
        <w:tc>
          <w:tcPr>
            <w:tcW w:w="18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не менее 6100</w:t>
            </w:r>
          </w:p>
        </w:tc>
        <w:tc>
          <w:tcPr>
            <w:tcW w:w="196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w:t>
            </w:r>
          </w:p>
        </w:tc>
        <w:tc>
          <w:tcPr>
            <w:tcW w:w="18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w:t>
            </w:r>
          </w:p>
        </w:tc>
        <w:tc>
          <w:tcPr>
            <w:tcW w:w="18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w:t>
            </w:r>
          </w:p>
        </w:tc>
        <w:tc>
          <w:tcPr>
            <w:tcW w:w="1960" w:type="dxa"/>
            <w:tcBorders>
              <w:top w:val="single" w:sz="4" w:space="0" w:color="auto"/>
              <w:left w:val="single" w:sz="4" w:space="0" w:color="auto"/>
              <w:bottom w:val="single" w:sz="4" w:space="0" w:color="auto"/>
            </w:tcBorders>
          </w:tcPr>
          <w:p w:rsidR="00000000" w:rsidRDefault="005B3687">
            <w:pPr>
              <w:pStyle w:val="aff7"/>
            </w:pPr>
            <w:r>
              <w:t>-</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5B3687">
            <w:pPr>
              <w:pStyle w:val="aff7"/>
              <w:jc w:val="center"/>
            </w:pPr>
            <w:bookmarkStart w:id="114" w:name="sub_26"/>
            <w:r>
              <w:t>26.</w:t>
            </w:r>
            <w:bookmarkEnd w:id="114"/>
          </w:p>
        </w:tc>
        <w:tc>
          <w:tcPr>
            <w:tcW w:w="2240" w:type="dxa"/>
            <w:tcBorders>
              <w:top w:val="single" w:sz="4" w:space="0" w:color="auto"/>
              <w:left w:val="single" w:sz="4" w:space="0" w:color="auto"/>
              <w:bottom w:val="single" w:sz="4" w:space="0" w:color="auto"/>
              <w:right w:val="single" w:sz="4" w:space="0" w:color="auto"/>
            </w:tcBorders>
          </w:tcPr>
          <w:p w:rsidR="00000000" w:rsidRDefault="005B3687">
            <w:pPr>
              <w:pStyle w:val="afff0"/>
            </w:pPr>
            <w:r>
              <w:t xml:space="preserve">Внешнеторговый </w:t>
            </w:r>
            <w:r>
              <w:lastRenderedPageBreak/>
              <w:t>оборот, млн. долл. США</w:t>
            </w:r>
          </w:p>
        </w:tc>
        <w:tc>
          <w:tcPr>
            <w:tcW w:w="18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lastRenderedPageBreak/>
              <w:t>13862,7</w:t>
            </w:r>
          </w:p>
        </w:tc>
        <w:tc>
          <w:tcPr>
            <w:tcW w:w="196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14417,2</w:t>
            </w:r>
          </w:p>
        </w:tc>
        <w:tc>
          <w:tcPr>
            <w:tcW w:w="18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15138,1</w:t>
            </w:r>
          </w:p>
        </w:tc>
        <w:tc>
          <w:tcPr>
            <w:tcW w:w="18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15895,0</w:t>
            </w:r>
          </w:p>
        </w:tc>
        <w:tc>
          <w:tcPr>
            <w:tcW w:w="1960" w:type="dxa"/>
            <w:tcBorders>
              <w:top w:val="single" w:sz="4" w:space="0" w:color="auto"/>
              <w:left w:val="single" w:sz="4" w:space="0" w:color="auto"/>
              <w:bottom w:val="single" w:sz="4" w:space="0" w:color="auto"/>
            </w:tcBorders>
          </w:tcPr>
          <w:p w:rsidR="00000000" w:rsidRDefault="005B3687">
            <w:pPr>
              <w:pStyle w:val="aff7"/>
              <w:jc w:val="center"/>
            </w:pPr>
            <w:r>
              <w:t>16689,7</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5B3687">
            <w:pPr>
              <w:pStyle w:val="aff7"/>
              <w:jc w:val="center"/>
            </w:pPr>
            <w:r>
              <w:lastRenderedPageBreak/>
              <w:t>27.</w:t>
            </w:r>
          </w:p>
        </w:tc>
        <w:tc>
          <w:tcPr>
            <w:tcW w:w="2240" w:type="dxa"/>
            <w:tcBorders>
              <w:top w:val="single" w:sz="4" w:space="0" w:color="auto"/>
              <w:left w:val="single" w:sz="4" w:space="0" w:color="auto"/>
              <w:bottom w:val="single" w:sz="4" w:space="0" w:color="auto"/>
              <w:right w:val="single" w:sz="4" w:space="0" w:color="auto"/>
            </w:tcBorders>
          </w:tcPr>
          <w:p w:rsidR="00000000" w:rsidRDefault="005B3687">
            <w:pPr>
              <w:pStyle w:val="afff0"/>
            </w:pPr>
            <w:r>
              <w:t>Экспорт товаров и услуг, млн. долл. США</w:t>
            </w:r>
          </w:p>
        </w:tc>
        <w:tc>
          <w:tcPr>
            <w:tcW w:w="18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8168,8</w:t>
            </w:r>
          </w:p>
        </w:tc>
        <w:tc>
          <w:tcPr>
            <w:tcW w:w="196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8413,8</w:t>
            </w:r>
          </w:p>
        </w:tc>
        <w:tc>
          <w:tcPr>
            <w:tcW w:w="18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8750,3</w:t>
            </w:r>
          </w:p>
        </w:tc>
        <w:tc>
          <w:tcPr>
            <w:tcW w:w="18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9100,3</w:t>
            </w:r>
          </w:p>
        </w:tc>
        <w:tc>
          <w:tcPr>
            <w:tcW w:w="1960" w:type="dxa"/>
            <w:tcBorders>
              <w:top w:val="single" w:sz="4" w:space="0" w:color="auto"/>
              <w:left w:val="single" w:sz="4" w:space="0" w:color="auto"/>
              <w:bottom w:val="single" w:sz="4" w:space="0" w:color="auto"/>
            </w:tcBorders>
          </w:tcPr>
          <w:p w:rsidR="00000000" w:rsidRDefault="005B3687">
            <w:pPr>
              <w:pStyle w:val="aff7"/>
              <w:jc w:val="center"/>
            </w:pPr>
            <w:r>
              <w:t>9464,3</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5B3687">
            <w:pPr>
              <w:pStyle w:val="aff7"/>
              <w:jc w:val="center"/>
            </w:pPr>
            <w:r>
              <w:t>28.</w:t>
            </w:r>
          </w:p>
        </w:tc>
        <w:tc>
          <w:tcPr>
            <w:tcW w:w="2240" w:type="dxa"/>
            <w:tcBorders>
              <w:top w:val="single" w:sz="4" w:space="0" w:color="auto"/>
              <w:left w:val="single" w:sz="4" w:space="0" w:color="auto"/>
              <w:bottom w:val="single" w:sz="4" w:space="0" w:color="auto"/>
              <w:right w:val="single" w:sz="4" w:space="0" w:color="auto"/>
            </w:tcBorders>
          </w:tcPr>
          <w:p w:rsidR="00000000" w:rsidRDefault="005B3687">
            <w:pPr>
              <w:pStyle w:val="afff0"/>
            </w:pPr>
            <w:r>
              <w:t>Объемы экспорта промышленной и сельскохозяйственной продукции и услуг, млн. долл. США</w:t>
            </w:r>
          </w:p>
        </w:tc>
        <w:tc>
          <w:tcPr>
            <w:tcW w:w="18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1975,3</w:t>
            </w:r>
          </w:p>
        </w:tc>
        <w:tc>
          <w:tcPr>
            <w:tcW w:w="196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2074,1</w:t>
            </w:r>
          </w:p>
        </w:tc>
        <w:tc>
          <w:tcPr>
            <w:tcW w:w="18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2177,8</w:t>
            </w:r>
          </w:p>
        </w:tc>
        <w:tc>
          <w:tcPr>
            <w:tcW w:w="18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2286,7</w:t>
            </w:r>
          </w:p>
        </w:tc>
        <w:tc>
          <w:tcPr>
            <w:tcW w:w="1960" w:type="dxa"/>
            <w:tcBorders>
              <w:top w:val="single" w:sz="4" w:space="0" w:color="auto"/>
              <w:left w:val="single" w:sz="4" w:space="0" w:color="auto"/>
              <w:bottom w:val="single" w:sz="4" w:space="0" w:color="auto"/>
            </w:tcBorders>
          </w:tcPr>
          <w:p w:rsidR="00000000" w:rsidRDefault="005B3687">
            <w:pPr>
              <w:pStyle w:val="aff7"/>
              <w:jc w:val="center"/>
            </w:pPr>
            <w:r>
              <w:t>2401,1</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5B3687">
            <w:pPr>
              <w:pStyle w:val="aff7"/>
              <w:jc w:val="center"/>
            </w:pPr>
            <w:r>
              <w:t>29.</w:t>
            </w:r>
          </w:p>
        </w:tc>
        <w:tc>
          <w:tcPr>
            <w:tcW w:w="2240" w:type="dxa"/>
            <w:tcBorders>
              <w:top w:val="single" w:sz="4" w:space="0" w:color="auto"/>
              <w:left w:val="single" w:sz="4" w:space="0" w:color="auto"/>
              <w:bottom w:val="single" w:sz="4" w:space="0" w:color="auto"/>
              <w:right w:val="single" w:sz="4" w:space="0" w:color="auto"/>
            </w:tcBorders>
          </w:tcPr>
          <w:p w:rsidR="00000000" w:rsidRDefault="005B3687">
            <w:pPr>
              <w:pStyle w:val="afff0"/>
            </w:pPr>
            <w:r>
              <w:t>Прирост числа субъектов малого и среднего предпринимательства, осуществляющих внешнеэкономическую деятельность, на территории Краснодарского края, ед.</w:t>
            </w:r>
          </w:p>
        </w:tc>
        <w:tc>
          <w:tcPr>
            <w:tcW w:w="18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15</w:t>
            </w:r>
          </w:p>
        </w:tc>
        <w:tc>
          <w:tcPr>
            <w:tcW w:w="196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20</w:t>
            </w:r>
          </w:p>
        </w:tc>
        <w:tc>
          <w:tcPr>
            <w:tcW w:w="18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25</w:t>
            </w:r>
          </w:p>
        </w:tc>
        <w:tc>
          <w:tcPr>
            <w:tcW w:w="18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30</w:t>
            </w:r>
          </w:p>
        </w:tc>
        <w:tc>
          <w:tcPr>
            <w:tcW w:w="1960" w:type="dxa"/>
            <w:tcBorders>
              <w:top w:val="single" w:sz="4" w:space="0" w:color="auto"/>
              <w:left w:val="single" w:sz="4" w:space="0" w:color="auto"/>
              <w:bottom w:val="single" w:sz="4" w:space="0" w:color="auto"/>
            </w:tcBorders>
          </w:tcPr>
          <w:p w:rsidR="00000000" w:rsidRDefault="005B3687">
            <w:pPr>
              <w:pStyle w:val="aff7"/>
              <w:jc w:val="center"/>
            </w:pPr>
            <w:r>
              <w:t>35</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5B3687">
            <w:pPr>
              <w:pStyle w:val="aff7"/>
              <w:jc w:val="center"/>
            </w:pPr>
            <w:r>
              <w:t>30.</w:t>
            </w:r>
          </w:p>
        </w:tc>
        <w:tc>
          <w:tcPr>
            <w:tcW w:w="2240" w:type="dxa"/>
            <w:tcBorders>
              <w:top w:val="single" w:sz="4" w:space="0" w:color="auto"/>
              <w:left w:val="single" w:sz="4" w:space="0" w:color="auto"/>
              <w:bottom w:val="single" w:sz="4" w:space="0" w:color="auto"/>
              <w:right w:val="single" w:sz="4" w:space="0" w:color="auto"/>
            </w:tcBorders>
          </w:tcPr>
          <w:p w:rsidR="00000000" w:rsidRDefault="005B3687">
            <w:pPr>
              <w:pStyle w:val="afff0"/>
            </w:pPr>
            <w:r>
              <w:t xml:space="preserve">Количество юридических лиц, получивших субсидию на обеспечение деятельности информационно-аналитических центров (Евро </w:t>
            </w:r>
            <w:r>
              <w:lastRenderedPageBreak/>
              <w:t>Инфо Корреспондентских Центров), ед.</w:t>
            </w:r>
          </w:p>
        </w:tc>
        <w:tc>
          <w:tcPr>
            <w:tcW w:w="18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lastRenderedPageBreak/>
              <w:t>1</w:t>
            </w:r>
          </w:p>
        </w:tc>
        <w:tc>
          <w:tcPr>
            <w:tcW w:w="196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w:t>
            </w:r>
          </w:p>
        </w:tc>
        <w:tc>
          <w:tcPr>
            <w:tcW w:w="18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w:t>
            </w:r>
          </w:p>
        </w:tc>
        <w:tc>
          <w:tcPr>
            <w:tcW w:w="18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w:t>
            </w:r>
          </w:p>
        </w:tc>
        <w:tc>
          <w:tcPr>
            <w:tcW w:w="1960" w:type="dxa"/>
            <w:tcBorders>
              <w:top w:val="single" w:sz="4" w:space="0" w:color="auto"/>
              <w:left w:val="single" w:sz="4" w:space="0" w:color="auto"/>
              <w:bottom w:val="single" w:sz="4" w:space="0" w:color="auto"/>
            </w:tcBorders>
          </w:tcPr>
          <w:p w:rsidR="00000000" w:rsidRDefault="005B3687">
            <w:pPr>
              <w:pStyle w:val="aff7"/>
              <w:jc w:val="center"/>
            </w:pPr>
            <w:r>
              <w:t>-</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5B3687">
            <w:pPr>
              <w:pStyle w:val="aff7"/>
              <w:jc w:val="center"/>
            </w:pPr>
            <w:r>
              <w:lastRenderedPageBreak/>
              <w:t>31.</w:t>
            </w:r>
          </w:p>
        </w:tc>
        <w:tc>
          <w:tcPr>
            <w:tcW w:w="2240" w:type="dxa"/>
            <w:tcBorders>
              <w:top w:val="single" w:sz="4" w:space="0" w:color="auto"/>
              <w:left w:val="single" w:sz="4" w:space="0" w:color="auto"/>
              <w:bottom w:val="single" w:sz="4" w:space="0" w:color="auto"/>
              <w:right w:val="single" w:sz="4" w:space="0" w:color="auto"/>
            </w:tcBorders>
          </w:tcPr>
          <w:p w:rsidR="00000000" w:rsidRDefault="005B3687">
            <w:pPr>
              <w:pStyle w:val="afff0"/>
            </w:pPr>
            <w:r>
              <w:t>Количество юридических лиц, получивших субсидию на обеспечение деятельности регионального центра координации поддержки экспортно ориентированных субъектов малого и среднего предпринимательства, ед.</w:t>
            </w:r>
          </w:p>
        </w:tc>
        <w:tc>
          <w:tcPr>
            <w:tcW w:w="18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1</w:t>
            </w:r>
          </w:p>
        </w:tc>
        <w:tc>
          <w:tcPr>
            <w:tcW w:w="196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w:t>
            </w:r>
          </w:p>
        </w:tc>
        <w:tc>
          <w:tcPr>
            <w:tcW w:w="18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w:t>
            </w:r>
          </w:p>
        </w:tc>
        <w:tc>
          <w:tcPr>
            <w:tcW w:w="18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w:t>
            </w:r>
          </w:p>
        </w:tc>
        <w:tc>
          <w:tcPr>
            <w:tcW w:w="1960" w:type="dxa"/>
            <w:tcBorders>
              <w:top w:val="single" w:sz="4" w:space="0" w:color="auto"/>
              <w:left w:val="single" w:sz="4" w:space="0" w:color="auto"/>
              <w:bottom w:val="single" w:sz="4" w:space="0" w:color="auto"/>
            </w:tcBorders>
          </w:tcPr>
          <w:p w:rsidR="00000000" w:rsidRDefault="005B3687">
            <w:pPr>
              <w:pStyle w:val="aff7"/>
              <w:jc w:val="center"/>
            </w:pPr>
            <w:r>
              <w:t>-</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5B3687">
            <w:pPr>
              <w:pStyle w:val="aff7"/>
              <w:jc w:val="center"/>
            </w:pPr>
            <w:r>
              <w:t>32.</w:t>
            </w:r>
          </w:p>
        </w:tc>
        <w:tc>
          <w:tcPr>
            <w:tcW w:w="2240" w:type="dxa"/>
            <w:tcBorders>
              <w:top w:val="single" w:sz="4" w:space="0" w:color="auto"/>
              <w:left w:val="single" w:sz="4" w:space="0" w:color="auto"/>
              <w:bottom w:val="single" w:sz="4" w:space="0" w:color="auto"/>
              <w:right w:val="single" w:sz="4" w:space="0" w:color="auto"/>
            </w:tcBorders>
          </w:tcPr>
          <w:p w:rsidR="00000000" w:rsidRDefault="005B3687">
            <w:pPr>
              <w:pStyle w:val="afff0"/>
            </w:pPr>
            <w:r>
              <w:t xml:space="preserve">Количество вновь созданных рабочих мест (включая вновь зарегистрированных индивидуальных предпринимателей) в рамках реализации мероприятий </w:t>
            </w:r>
            <w:hyperlink w:anchor="sub_4010" w:history="1">
              <w:r>
                <w:rPr>
                  <w:rStyle w:val="a4"/>
                </w:rPr>
                <w:t>подпрограммы</w:t>
              </w:r>
            </w:hyperlink>
            <w:r>
              <w:t xml:space="preserve"> "Поддержка </w:t>
            </w:r>
            <w:r>
              <w:lastRenderedPageBreak/>
              <w:t>экспортно ориентированных организаций в Краснодарском крае на 2014 </w:t>
            </w:r>
            <w:r>
              <w:t>- 2018 годы", ед.</w:t>
            </w:r>
          </w:p>
        </w:tc>
        <w:tc>
          <w:tcPr>
            <w:tcW w:w="18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lastRenderedPageBreak/>
              <w:t>100</w:t>
            </w:r>
          </w:p>
        </w:tc>
        <w:tc>
          <w:tcPr>
            <w:tcW w:w="196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w:t>
            </w:r>
          </w:p>
        </w:tc>
        <w:tc>
          <w:tcPr>
            <w:tcW w:w="18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w:t>
            </w:r>
          </w:p>
        </w:tc>
        <w:tc>
          <w:tcPr>
            <w:tcW w:w="18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w:t>
            </w:r>
          </w:p>
        </w:tc>
        <w:tc>
          <w:tcPr>
            <w:tcW w:w="1960" w:type="dxa"/>
            <w:tcBorders>
              <w:top w:val="single" w:sz="4" w:space="0" w:color="auto"/>
              <w:left w:val="single" w:sz="4" w:space="0" w:color="auto"/>
              <w:bottom w:val="single" w:sz="4" w:space="0" w:color="auto"/>
            </w:tcBorders>
          </w:tcPr>
          <w:p w:rsidR="00000000" w:rsidRDefault="005B3687">
            <w:pPr>
              <w:pStyle w:val="aff7"/>
              <w:jc w:val="center"/>
            </w:pPr>
            <w:r>
              <w:t>-|</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5B3687">
            <w:pPr>
              <w:pStyle w:val="aff7"/>
              <w:jc w:val="center"/>
            </w:pPr>
            <w:r>
              <w:lastRenderedPageBreak/>
              <w:t>33.</w:t>
            </w:r>
          </w:p>
        </w:tc>
        <w:tc>
          <w:tcPr>
            <w:tcW w:w="2240" w:type="dxa"/>
            <w:tcBorders>
              <w:top w:val="single" w:sz="4" w:space="0" w:color="auto"/>
              <w:left w:val="single" w:sz="4" w:space="0" w:color="auto"/>
              <w:bottom w:val="single" w:sz="4" w:space="0" w:color="auto"/>
              <w:right w:val="single" w:sz="4" w:space="0" w:color="auto"/>
            </w:tcBorders>
          </w:tcPr>
          <w:p w:rsidR="00000000" w:rsidRDefault="005B3687">
            <w:pPr>
              <w:pStyle w:val="afff0"/>
            </w:pPr>
            <w:r>
              <w:t xml:space="preserve">Количество субъектов малого и среднего предпринимательства, получивших государственную поддержку в рамках реализации мероприятий </w:t>
            </w:r>
            <w:hyperlink w:anchor="sub_4010" w:history="1">
              <w:r>
                <w:rPr>
                  <w:rStyle w:val="a4"/>
                </w:rPr>
                <w:t>подпрограммы</w:t>
              </w:r>
            </w:hyperlink>
            <w:r>
              <w:t xml:space="preserve"> "Поддержка экспортно ориентированных организаций в Краснодарском крае на 2014 - 2018 годы", ед.</w:t>
            </w:r>
          </w:p>
        </w:tc>
        <w:tc>
          <w:tcPr>
            <w:tcW w:w="18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350</w:t>
            </w:r>
          </w:p>
        </w:tc>
        <w:tc>
          <w:tcPr>
            <w:tcW w:w="1960" w:type="dxa"/>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820" w:type="dxa"/>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820" w:type="dxa"/>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960" w:type="dxa"/>
            <w:tcBorders>
              <w:top w:val="single" w:sz="4" w:space="0" w:color="auto"/>
              <w:left w:val="single" w:sz="4" w:space="0" w:color="auto"/>
              <w:bottom w:val="single" w:sz="4" w:space="0" w:color="auto"/>
            </w:tcBorders>
          </w:tcPr>
          <w:p w:rsidR="00000000" w:rsidRDefault="005B3687">
            <w:pPr>
              <w:pStyle w:val="aff7"/>
            </w:pP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5B3687">
            <w:pPr>
              <w:pStyle w:val="aff7"/>
              <w:jc w:val="center"/>
            </w:pPr>
            <w:bookmarkStart w:id="115" w:name="sub_6033"/>
            <w:r>
              <w:t>34.</w:t>
            </w:r>
            <w:bookmarkEnd w:id="115"/>
          </w:p>
        </w:tc>
        <w:tc>
          <w:tcPr>
            <w:tcW w:w="2240" w:type="dxa"/>
            <w:tcBorders>
              <w:top w:val="single" w:sz="4" w:space="0" w:color="auto"/>
              <w:left w:val="single" w:sz="4" w:space="0" w:color="auto"/>
              <w:bottom w:val="single" w:sz="4" w:space="0" w:color="auto"/>
              <w:right w:val="single" w:sz="4" w:space="0" w:color="auto"/>
            </w:tcBorders>
          </w:tcPr>
          <w:p w:rsidR="00000000" w:rsidRDefault="005B3687">
            <w:pPr>
              <w:pStyle w:val="afff0"/>
            </w:pPr>
            <w:r>
              <w:t xml:space="preserve">Документация по планировке территории в целях создания промышленного парка на </w:t>
            </w:r>
            <w:r>
              <w:lastRenderedPageBreak/>
              <w:t>территории Восточной промышленной зоны г. </w:t>
            </w:r>
            <w:r>
              <w:t>Краснодар, ед.</w:t>
            </w:r>
          </w:p>
        </w:tc>
        <w:tc>
          <w:tcPr>
            <w:tcW w:w="18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lastRenderedPageBreak/>
              <w:t>0</w:t>
            </w:r>
          </w:p>
        </w:tc>
        <w:tc>
          <w:tcPr>
            <w:tcW w:w="196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1</w:t>
            </w:r>
          </w:p>
        </w:tc>
        <w:tc>
          <w:tcPr>
            <w:tcW w:w="18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0</w:t>
            </w:r>
          </w:p>
        </w:tc>
        <w:tc>
          <w:tcPr>
            <w:tcW w:w="18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0</w:t>
            </w:r>
          </w:p>
        </w:tc>
        <w:tc>
          <w:tcPr>
            <w:tcW w:w="1960" w:type="dxa"/>
            <w:tcBorders>
              <w:top w:val="single" w:sz="4" w:space="0" w:color="auto"/>
              <w:left w:val="single" w:sz="4" w:space="0" w:color="auto"/>
              <w:bottom w:val="single" w:sz="4" w:space="0" w:color="auto"/>
            </w:tcBorders>
          </w:tcPr>
          <w:p w:rsidR="00000000" w:rsidRDefault="005B3687">
            <w:pPr>
              <w:pStyle w:val="aff7"/>
              <w:jc w:val="center"/>
            </w:pPr>
            <w:r>
              <w:t>0</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5B3687">
            <w:pPr>
              <w:pStyle w:val="aff7"/>
              <w:jc w:val="center"/>
            </w:pPr>
            <w:bookmarkStart w:id="116" w:name="sub_6034"/>
            <w:r>
              <w:lastRenderedPageBreak/>
              <w:t>35.</w:t>
            </w:r>
            <w:bookmarkEnd w:id="116"/>
          </w:p>
        </w:tc>
        <w:tc>
          <w:tcPr>
            <w:tcW w:w="2240" w:type="dxa"/>
            <w:tcBorders>
              <w:top w:val="single" w:sz="4" w:space="0" w:color="auto"/>
              <w:left w:val="single" w:sz="4" w:space="0" w:color="auto"/>
              <w:bottom w:val="single" w:sz="4" w:space="0" w:color="auto"/>
              <w:right w:val="single" w:sz="4" w:space="0" w:color="auto"/>
            </w:tcBorders>
          </w:tcPr>
          <w:p w:rsidR="00000000" w:rsidRDefault="005B3687">
            <w:pPr>
              <w:pStyle w:val="afff0"/>
            </w:pPr>
            <w:r>
              <w:t>Проектная документация, включая инженерные изыскания, в целях создания промышленного парка на территории Восточной промышленной зоны г. Краснодар, ед.</w:t>
            </w:r>
          </w:p>
        </w:tc>
        <w:tc>
          <w:tcPr>
            <w:tcW w:w="18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0</w:t>
            </w:r>
          </w:p>
        </w:tc>
        <w:tc>
          <w:tcPr>
            <w:tcW w:w="196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1</w:t>
            </w:r>
          </w:p>
        </w:tc>
        <w:tc>
          <w:tcPr>
            <w:tcW w:w="18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0</w:t>
            </w:r>
          </w:p>
        </w:tc>
        <w:tc>
          <w:tcPr>
            <w:tcW w:w="18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0</w:t>
            </w:r>
          </w:p>
        </w:tc>
        <w:tc>
          <w:tcPr>
            <w:tcW w:w="1960" w:type="dxa"/>
            <w:tcBorders>
              <w:top w:val="single" w:sz="4" w:space="0" w:color="auto"/>
              <w:left w:val="single" w:sz="4" w:space="0" w:color="auto"/>
              <w:bottom w:val="single" w:sz="4" w:space="0" w:color="auto"/>
            </w:tcBorders>
          </w:tcPr>
          <w:p w:rsidR="00000000" w:rsidRDefault="005B3687">
            <w:pPr>
              <w:pStyle w:val="aff7"/>
              <w:jc w:val="center"/>
            </w:pPr>
            <w:r>
              <w:t>0</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5B3687">
            <w:pPr>
              <w:pStyle w:val="aff7"/>
              <w:jc w:val="center"/>
            </w:pPr>
            <w:bookmarkStart w:id="117" w:name="sub_6036"/>
            <w:r>
              <w:t>36</w:t>
            </w:r>
            <w:bookmarkEnd w:id="117"/>
          </w:p>
        </w:tc>
        <w:tc>
          <w:tcPr>
            <w:tcW w:w="2240" w:type="dxa"/>
            <w:tcBorders>
              <w:top w:val="single" w:sz="4" w:space="0" w:color="auto"/>
              <w:left w:val="single" w:sz="4" w:space="0" w:color="auto"/>
              <w:bottom w:val="single" w:sz="4" w:space="0" w:color="auto"/>
              <w:right w:val="single" w:sz="4" w:space="0" w:color="auto"/>
            </w:tcBorders>
          </w:tcPr>
          <w:p w:rsidR="00000000" w:rsidRDefault="005B3687">
            <w:pPr>
              <w:pStyle w:val="afff0"/>
            </w:pPr>
            <w:r>
              <w:t>Количество парных авиарейсов, выполненных в течение квартала на внутрирегиональных маршрутах межмуниципального сообщения на территории Краснодарского края (единиц)</w:t>
            </w:r>
          </w:p>
        </w:tc>
        <w:tc>
          <w:tcPr>
            <w:tcW w:w="18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не менее 90 ежеквартально</w:t>
            </w:r>
          </w:p>
        </w:tc>
        <w:tc>
          <w:tcPr>
            <w:tcW w:w="196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w:t>
            </w:r>
          </w:p>
        </w:tc>
        <w:tc>
          <w:tcPr>
            <w:tcW w:w="18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w:t>
            </w:r>
          </w:p>
        </w:tc>
        <w:tc>
          <w:tcPr>
            <w:tcW w:w="18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w:t>
            </w:r>
          </w:p>
        </w:tc>
        <w:tc>
          <w:tcPr>
            <w:tcW w:w="1960" w:type="dxa"/>
            <w:tcBorders>
              <w:top w:val="single" w:sz="4" w:space="0" w:color="auto"/>
              <w:left w:val="single" w:sz="4" w:space="0" w:color="auto"/>
              <w:bottom w:val="single" w:sz="4" w:space="0" w:color="auto"/>
            </w:tcBorders>
          </w:tcPr>
          <w:p w:rsidR="00000000" w:rsidRDefault="005B3687">
            <w:pPr>
              <w:pStyle w:val="aff7"/>
              <w:jc w:val="center"/>
            </w:pPr>
            <w:r>
              <w:t>-</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5B3687">
            <w:pPr>
              <w:pStyle w:val="aff7"/>
              <w:jc w:val="center"/>
            </w:pPr>
            <w:bookmarkStart w:id="118" w:name="sub_6037"/>
            <w:r>
              <w:t>37</w:t>
            </w:r>
            <w:bookmarkEnd w:id="118"/>
          </w:p>
        </w:tc>
        <w:tc>
          <w:tcPr>
            <w:tcW w:w="2240" w:type="dxa"/>
            <w:tcBorders>
              <w:top w:val="single" w:sz="4" w:space="0" w:color="auto"/>
              <w:left w:val="single" w:sz="4" w:space="0" w:color="auto"/>
              <w:bottom w:val="single" w:sz="4" w:space="0" w:color="auto"/>
              <w:right w:val="single" w:sz="4" w:space="0" w:color="auto"/>
            </w:tcBorders>
          </w:tcPr>
          <w:p w:rsidR="00000000" w:rsidRDefault="005B3687">
            <w:pPr>
              <w:pStyle w:val="afff0"/>
            </w:pPr>
            <w:r>
              <w:t xml:space="preserve">Число </w:t>
            </w:r>
            <w:r>
              <w:lastRenderedPageBreak/>
              <w:t>перевезенных пассажиров воздушным транспортом на внутрирегиональных маршрутах межмуниципального сообщения на территории Краснодарского края (человек)</w:t>
            </w:r>
          </w:p>
        </w:tc>
        <w:tc>
          <w:tcPr>
            <w:tcW w:w="18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lastRenderedPageBreak/>
              <w:t xml:space="preserve">не менее 26 </w:t>
            </w:r>
            <w:r>
              <w:lastRenderedPageBreak/>
              <w:t>000</w:t>
            </w:r>
          </w:p>
        </w:tc>
        <w:tc>
          <w:tcPr>
            <w:tcW w:w="196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lastRenderedPageBreak/>
              <w:t>-</w:t>
            </w:r>
          </w:p>
        </w:tc>
        <w:tc>
          <w:tcPr>
            <w:tcW w:w="18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w:t>
            </w:r>
          </w:p>
        </w:tc>
        <w:tc>
          <w:tcPr>
            <w:tcW w:w="18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w:t>
            </w:r>
          </w:p>
        </w:tc>
        <w:tc>
          <w:tcPr>
            <w:tcW w:w="1960" w:type="dxa"/>
            <w:tcBorders>
              <w:top w:val="single" w:sz="4" w:space="0" w:color="auto"/>
              <w:left w:val="single" w:sz="4" w:space="0" w:color="auto"/>
              <w:bottom w:val="single" w:sz="4" w:space="0" w:color="auto"/>
            </w:tcBorders>
          </w:tcPr>
          <w:p w:rsidR="00000000" w:rsidRDefault="005B3687">
            <w:pPr>
              <w:pStyle w:val="aff7"/>
              <w:jc w:val="center"/>
            </w:pPr>
            <w:r>
              <w:t>-</w:t>
            </w:r>
          </w:p>
        </w:tc>
      </w:tr>
    </w:tbl>
    <w:p w:rsidR="00000000" w:rsidRDefault="005B3687"/>
    <w:p w:rsidR="00000000" w:rsidRDefault="005B3687">
      <w:pPr>
        <w:ind w:firstLine="0"/>
        <w:jc w:val="left"/>
        <w:sectPr w:rsidR="00000000">
          <w:pgSz w:w="16837" w:h="11905" w:orient="landscape"/>
          <w:pgMar w:top="1440" w:right="800" w:bottom="1440" w:left="1100" w:header="720" w:footer="720" w:gutter="0"/>
          <w:cols w:space="720"/>
          <w:noEndnote/>
        </w:sectPr>
      </w:pPr>
    </w:p>
    <w:p w:rsidR="00000000" w:rsidRDefault="005B3687">
      <w:pPr>
        <w:pStyle w:val="1"/>
      </w:pPr>
      <w:bookmarkStart w:id="119" w:name="sub_170"/>
      <w:r>
        <w:lastRenderedPageBreak/>
        <w:t>7. Механизм реализации государственной программы, включающий, в том числе, методику оценки эффективности государственной программы</w:t>
      </w:r>
    </w:p>
    <w:bookmarkEnd w:id="119"/>
    <w:p w:rsidR="00000000" w:rsidRDefault="005B3687"/>
    <w:p w:rsidR="00000000" w:rsidRDefault="005B3687">
      <w:r>
        <w:t>Координатор государственной программы в процессе реализации государственной программы:</w:t>
      </w:r>
    </w:p>
    <w:p w:rsidR="00000000" w:rsidRDefault="005B3687">
      <w:r>
        <w:t>организует реализацию государственной программы, координацию деятельности координаторов подпрограмм, иных исполнителей отдельных мероприятий государственной программы;</w:t>
      </w:r>
    </w:p>
    <w:p w:rsidR="00000000" w:rsidRDefault="005B3687">
      <w:r>
        <w:t>принимает решение о внесении в установленном порядке изменений в государственную програм</w:t>
      </w:r>
      <w:r>
        <w:t>му и несет ответственность за достижение целевых показателей государственной программы;</w:t>
      </w:r>
    </w:p>
    <w:p w:rsidR="00000000" w:rsidRDefault="005B3687">
      <w:r>
        <w:t>осуществляет мониторинг и анализ отчетов координаторов подпрограмм, иных исполнителей отдельных мероприятий государственной программы, включенных в государственную прог</w:t>
      </w:r>
      <w:r>
        <w:t>рамму (подпрограммы);</w:t>
      </w:r>
    </w:p>
    <w:p w:rsidR="00000000" w:rsidRDefault="005B3687">
      <w:r>
        <w:t>представляет в министерство экономики Краснодарского края в месячный срок со дня доведения до главного распорядителя (распорядителя) средств краевого бюджета лимитов бюджетных обязательств и объемов финансирования государственной прог</w:t>
      </w:r>
      <w:r>
        <w:t>раммы утвержденный сводный сетевой план-график реализации программных мероприятий и в сроки, установленные для ежеквартальной отчетности об объемах и источниках финансирования, сведения о выполнении сводного сетевого плана-графика;</w:t>
      </w:r>
    </w:p>
    <w:p w:rsidR="00000000" w:rsidRDefault="005B3687">
      <w:r>
        <w:t>проводит оценку эффектив</w:t>
      </w:r>
      <w:r>
        <w:t>ности государственной программы;</w:t>
      </w:r>
    </w:p>
    <w:p w:rsidR="00000000" w:rsidRDefault="005B3687">
      <w:r>
        <w:t>готовит годовой отчет о ходе реализации государственной программы;</w:t>
      </w:r>
    </w:p>
    <w:p w:rsidR="00000000" w:rsidRDefault="005B3687">
      <w:r>
        <w:t>организует информационную и разъяснительную работу, направленную на освещение целей и задач государственной программы;</w:t>
      </w:r>
    </w:p>
    <w:p w:rsidR="00000000" w:rsidRDefault="005B3687">
      <w:r>
        <w:t>размещает информацию о ходе реализаци</w:t>
      </w:r>
      <w:r>
        <w:t xml:space="preserve">и и достигнутых результатах государственной программы на </w:t>
      </w:r>
      <w:hyperlink r:id="rId37" w:history="1">
        <w:r>
          <w:rPr>
            <w:rStyle w:val="a4"/>
          </w:rPr>
          <w:t>официальном сайте</w:t>
        </w:r>
      </w:hyperlink>
      <w:r>
        <w:t xml:space="preserve"> в сети "Интернет".</w:t>
      </w:r>
    </w:p>
    <w:p w:rsidR="00000000" w:rsidRDefault="005B3687">
      <w:bookmarkStart w:id="120" w:name="sub_171"/>
      <w:r>
        <w:t>Ежегодно, до 1 марта года, следующего за отчетным, координатор государственной программы направляет в министерство</w:t>
      </w:r>
      <w:r>
        <w:t xml:space="preserve"> экономики Краснодарского края доклад о ходе выполнения программных мероприятий и эффективности использования финансовых средств.</w:t>
      </w:r>
    </w:p>
    <w:p w:rsidR="00000000" w:rsidRDefault="005B3687">
      <w:bookmarkStart w:id="121" w:name="sub_172"/>
      <w:bookmarkEnd w:id="120"/>
      <w:r>
        <w:t>Для целей настоящей государственной программы под олимпийскими маршрутами понимаются следующие маршруты пригород</w:t>
      </w:r>
      <w:r>
        <w:t>ного железнодорожного сообщения, включенные в реестр маршрутов пригородного железнодорожного сообщения на территории Краснодарского края: Сочи - Аэропорт "Сочи"; Адлер - Аэропорт "Сочи"; Сочи - Адлер - Альпика-Сервис; Сочи - Адлер - Олимпийский парк; Альпи</w:t>
      </w:r>
      <w:r>
        <w:t>ка-Сервис - Олимпийский Парк.</w:t>
      </w:r>
    </w:p>
    <w:p w:rsidR="00000000" w:rsidRDefault="005B3687">
      <w:bookmarkStart w:id="122" w:name="sub_724"/>
      <w:bookmarkEnd w:id="121"/>
      <w:r>
        <w:t>Для целей настоящей государственной программы под принципом "открытые двери" понимается свободный доступ пассажиров к пригородным поездам и проезд пассажиров в пригородных поездах без оформления проездных докумен</w:t>
      </w:r>
      <w:r>
        <w:t>тов (билетов).</w:t>
      </w:r>
    </w:p>
    <w:p w:rsidR="00000000" w:rsidRDefault="005B3687">
      <w:bookmarkStart w:id="123" w:name="sub_7025"/>
      <w:bookmarkEnd w:id="122"/>
      <w:r>
        <w:t>Для целей настоящей государственной программы под "парными рейсами" понимаются полёты с возвратом в пункт вылета.</w:t>
      </w:r>
    </w:p>
    <w:bookmarkEnd w:id="123"/>
    <w:p w:rsidR="00000000" w:rsidRDefault="005B3687">
      <w:r>
        <w:t>Доклад должен содержать:</w:t>
      </w:r>
    </w:p>
    <w:p w:rsidR="00000000" w:rsidRDefault="005B3687">
      <w:r>
        <w:t>сведения о фактических объемах финансирования государственной программы в целом</w:t>
      </w:r>
      <w:r>
        <w:t xml:space="preserve"> и по каждому отдельному мероприятию государственной программы (мероприятию подпрограммы, ведомственной целевой программы, включенной в государственную программу) в разрезе источников финансирования;</w:t>
      </w:r>
    </w:p>
    <w:p w:rsidR="00000000" w:rsidRDefault="005B3687">
      <w:r>
        <w:t>сведения о фактическом выполнении программных мероприяти</w:t>
      </w:r>
      <w:r>
        <w:t>й с указанием причин их невыполнения или неполного выполнения;</w:t>
      </w:r>
    </w:p>
    <w:p w:rsidR="00000000" w:rsidRDefault="005B3687">
      <w:r>
        <w:t xml:space="preserve">сведения о соответствии фактически достигнутых показателей реализации </w:t>
      </w:r>
      <w:r>
        <w:lastRenderedPageBreak/>
        <w:t>государственной программы показателям, установленным при утверждении государственной программы;</w:t>
      </w:r>
    </w:p>
    <w:p w:rsidR="00000000" w:rsidRDefault="005B3687">
      <w:r>
        <w:t>сведения о соответствии дос</w:t>
      </w:r>
      <w:r>
        <w:t>тигнутых результатов фактическим затратам на реализацию государственной программы;</w:t>
      </w:r>
    </w:p>
    <w:p w:rsidR="00000000" w:rsidRDefault="005B3687">
      <w:r>
        <w:t>оценку влияния фактических результатов реализации государственной программы на различные области социальной сферы и экономики края (мультипликативный эффект по результатам р</w:t>
      </w:r>
      <w:r>
        <w:t>еализации государственной программы).</w:t>
      </w:r>
    </w:p>
    <w:p w:rsidR="00000000" w:rsidRDefault="005B3687">
      <w:r>
        <w:t>Ежеквартально, до 25-го числа (за исключением отчетного периода за год) координатор государственной программы представляет в министерство экономики Краснодарского края и министерство финансов Краснодарского края отчетн</w:t>
      </w:r>
      <w:r>
        <w:t>ость об объемах и источниках финансирования государственной программы в разрезе мероприятий. В случае расхождений между плановыми и фактическими значениями объемов финансирования и показателей эффективности государственной программы координатором государст</w:t>
      </w:r>
      <w:r>
        <w:t>венной программы проводится анализ факторов и указываются причины, повлиявшие на такие расхождения.</w:t>
      </w:r>
    </w:p>
    <w:p w:rsidR="00000000" w:rsidRDefault="005B3687">
      <w:r>
        <w:t>Текущее управление подпрограммами государственной программы осуществляют ее координаторы.</w:t>
      </w:r>
    </w:p>
    <w:p w:rsidR="00000000" w:rsidRDefault="005B3687">
      <w:r>
        <w:t>Текущее управление отдельными мероприятиями государственной програ</w:t>
      </w:r>
      <w:r>
        <w:t>ммы осуществляют исполнители отдельных мероприятий государственной программы.</w:t>
      </w:r>
    </w:p>
    <w:p w:rsidR="00000000" w:rsidRDefault="005B3687">
      <w:r>
        <w:t>Координаторы подпрограмм и исполнители отдельных мероприятий государственной программы в процессе их реализации:</w:t>
      </w:r>
    </w:p>
    <w:p w:rsidR="00000000" w:rsidRDefault="005B3687">
      <w:r>
        <w:t>обеспечивают разработку и реализацию подпрограмм, отдельных мероп</w:t>
      </w:r>
      <w:r>
        <w:t>риятий государственной программы;</w:t>
      </w:r>
    </w:p>
    <w:p w:rsidR="00000000" w:rsidRDefault="005B3687">
      <w:r>
        <w:t>организуют работу по достижению целевых показателей подпрограмм, отдельных мероприятий государственной программы;</w:t>
      </w:r>
    </w:p>
    <w:p w:rsidR="00000000" w:rsidRDefault="005B3687">
      <w:r>
        <w:t>представляют координатору государственной программы отчеты о реализации подпрограмм, отдельных мероприятий г</w:t>
      </w:r>
      <w:r>
        <w:t>осударственной программы, а также информацию, необходимую для проведения оценки эффективности государственной программы, мониторинга ее реализации и подготовки годового отчета об итогах реализации государственной программы;</w:t>
      </w:r>
    </w:p>
    <w:p w:rsidR="00000000" w:rsidRDefault="005B3687">
      <w:r>
        <w:t>организуют координацию деятельно</w:t>
      </w:r>
      <w:r>
        <w:t>сти государственных заказчиков, ответственных за выполнение и исполнителей мероприятий подпрограмм, отдельных мероприятий государственной программы;</w:t>
      </w:r>
    </w:p>
    <w:p w:rsidR="00000000" w:rsidRDefault="005B3687">
      <w:r>
        <w:t>организуют нормативно-правовое и методическое обеспечение реализации подпрограмм, отдельных мероприятий гос</w:t>
      </w:r>
      <w:r>
        <w:t>ударственной программы;</w:t>
      </w:r>
    </w:p>
    <w:p w:rsidR="00000000" w:rsidRDefault="005B3687">
      <w:r>
        <w:t>осуществляют подготовку предложений по объемам и источникам средств реализации подпрограмм, отд</w:t>
      </w:r>
      <w:r>
        <w:t>ельных мероприятий государственной программы на основании предложений государственных заказчиков и ответственных за выполнение мероприятий подпрограмм, отдельных мероприятий государственной программы;</w:t>
      </w:r>
    </w:p>
    <w:p w:rsidR="00000000" w:rsidRDefault="005B3687">
      <w:r>
        <w:t>организуют информационную и разъяснительную работу, нап</w:t>
      </w:r>
      <w:r>
        <w:t>равленную на освещение целей и задач подпрограмм, отдельных мероприятий государственной программы;</w:t>
      </w:r>
    </w:p>
    <w:p w:rsidR="00000000" w:rsidRDefault="005B3687">
      <w:r>
        <w:t>осуществляет мониторинг и анализ отчетов государственных заказчиков, ответственных за реализацию соответствующих мероприятий подпрограмм, отдельных мероприят</w:t>
      </w:r>
      <w:r>
        <w:t>ий государственной программы;</w:t>
      </w:r>
    </w:p>
    <w:p w:rsidR="00000000" w:rsidRDefault="005B3687">
      <w:r>
        <w:t>формируют и утверждают сетевые планы-графики реализации мероприятий подпрограмм, отдельных мероприятий государственной программы;</w:t>
      </w:r>
    </w:p>
    <w:p w:rsidR="00000000" w:rsidRDefault="005B3687">
      <w:r>
        <w:t>представляют координатору государственной программы в течение 10 дней со дня доведения до главно</w:t>
      </w:r>
      <w:r>
        <w:t xml:space="preserve">го распорядителя средств краевого бюджета лимитов бюджетных обязательств и объемов финансирования подпрограмм, отдельных </w:t>
      </w:r>
      <w:r>
        <w:lastRenderedPageBreak/>
        <w:t>мероприятий государственной программы утвержденные сводные сетевые планы-графики реализации программных мероприятий;</w:t>
      </w:r>
    </w:p>
    <w:p w:rsidR="00000000" w:rsidRDefault="005B3687">
      <w:r>
        <w:t>осуществляют контр</w:t>
      </w:r>
      <w:r>
        <w:t>оль за выполнением сетевых планов-графиков и ходом реализации подпрограмм, отдельных мероприятий государственной программы в целом;</w:t>
      </w:r>
    </w:p>
    <w:p w:rsidR="00000000" w:rsidRDefault="005B3687">
      <w:r>
        <w:t>размещают информацию о ходе реализации и достигнутых результатах подпрограмм, отдельных мероприятий государственной программ</w:t>
      </w:r>
      <w:r>
        <w:t xml:space="preserve">ы на </w:t>
      </w:r>
      <w:hyperlink r:id="rId38" w:history="1">
        <w:r>
          <w:rPr>
            <w:rStyle w:val="a4"/>
          </w:rPr>
          <w:t>официальном сайте</w:t>
        </w:r>
      </w:hyperlink>
      <w:r>
        <w:t xml:space="preserve"> в сети "Интернет";</w:t>
      </w:r>
    </w:p>
    <w:p w:rsidR="00000000" w:rsidRDefault="005B3687">
      <w:r>
        <w:t>ежегодно, до 10 февраля года, следующего за отчетным, представляют информацию координатору государственной программы для ежегодного доклада о ходе реализации государственной</w:t>
      </w:r>
      <w:r>
        <w:t xml:space="preserve"> программы:</w:t>
      </w:r>
    </w:p>
    <w:p w:rsidR="00000000" w:rsidRDefault="005B3687">
      <w:r>
        <w:t>сведения о фактических объемах финансирования подпрограмм, отдельных мероприятий государственной программы в целом и по каждому отдельному мероприятию подпрограммы, мероприятию государственной программы в разрезе источников финансирования;</w:t>
      </w:r>
    </w:p>
    <w:p w:rsidR="00000000" w:rsidRDefault="005B3687">
      <w:r>
        <w:t>свед</w:t>
      </w:r>
      <w:r>
        <w:t>ения о фактическом выполнении мероприятий подпрограмм, отдельных мероприятий государственной программы с указанием причин их невыполнения или неполного выполнения;</w:t>
      </w:r>
    </w:p>
    <w:p w:rsidR="00000000" w:rsidRDefault="005B3687">
      <w:r>
        <w:t>сведения о соответствии фактически достигнутых показателей реализации подпрограмм, отдельных</w:t>
      </w:r>
      <w:r>
        <w:t xml:space="preserve"> мероприятий государственной программы показателям, установленным при их утверждении;</w:t>
      </w:r>
    </w:p>
    <w:p w:rsidR="00000000" w:rsidRDefault="005B3687">
      <w:r>
        <w:t>сведения о соответствии достигнутых результатов фактическим затратам на реализацию подпрограмм, отдельных мероприятий государственной программы;</w:t>
      </w:r>
    </w:p>
    <w:p w:rsidR="00000000" w:rsidRDefault="005B3687">
      <w:r>
        <w:t>оценку влияния фактически</w:t>
      </w:r>
      <w:r>
        <w:t>х результатов реализации подпрограмм, отдельных мероприятий государственной программы на различные области социальной сферы и экономики края (мультипликативный эффект по результатам реализации подпрограмм, отдельных мероприятий государственной программы);</w:t>
      </w:r>
    </w:p>
    <w:p w:rsidR="00000000" w:rsidRDefault="005B3687">
      <w:r>
        <w:t>ежеквартально, до 5-го числа, представляют координатору государственной программы информацию об объемах и источниках финансирования подпрограммы, отдельных мероприятий государственной программы в разрезе мероприятий, о выполнении сетевого плана-графика мер</w:t>
      </w:r>
      <w:r>
        <w:t>оприятий подпрограмм, отдельных мероприятий государственной программы (в случае расхождений между плановыми и фактическими значениями объемов финансирования и показателей эффективности подпрограмм, отдельных мероприятий государственной программы координато</w:t>
      </w:r>
      <w:r>
        <w:t>рами подпрограмм, исполнителями отдельных мероприятий государственной программы проводится анализ факторов и указываются причины, повлиявшие на такие расхождения);</w:t>
      </w:r>
    </w:p>
    <w:p w:rsidR="00000000" w:rsidRDefault="005B3687">
      <w:r>
        <w:t>осуществляют иные полномочия, установленные государственной программой (подпрограммой).</w:t>
      </w:r>
    </w:p>
    <w:p w:rsidR="00000000" w:rsidRDefault="005B3687">
      <w:r>
        <w:t>Меха</w:t>
      </w:r>
      <w:r>
        <w:t xml:space="preserve">низм реализации государственной программы предполагает закупку товаров, работ, услуг для государственных нужд за счёт средств краевого бюджета в соответствии с </w:t>
      </w:r>
      <w:hyperlink r:id="rId39" w:history="1">
        <w:r>
          <w:rPr>
            <w:rStyle w:val="a4"/>
          </w:rPr>
          <w:t>Федеральным законом</w:t>
        </w:r>
      </w:hyperlink>
      <w:r>
        <w:t xml:space="preserve"> от 5 апреля 2013 года N 44-ФЗ "О контрак</w:t>
      </w:r>
      <w:r>
        <w:t>тной системе в сфере закупок товаров, работ, услуг для обеспечения государственных и муниципальных нужд".</w:t>
      </w:r>
    </w:p>
    <w:p w:rsidR="00000000" w:rsidRDefault="005B3687">
      <w:r>
        <w:t>Государственная программа предполагает предоставление субсидий:</w:t>
      </w:r>
    </w:p>
    <w:p w:rsidR="00000000" w:rsidRDefault="005B3687">
      <w:bookmarkStart w:id="124" w:name="sub_725"/>
      <w:r>
        <w:t>организациям железнодорожного и воздушного транспорта;</w:t>
      </w:r>
    </w:p>
    <w:p w:rsidR="00000000" w:rsidRDefault="005B3687">
      <w:bookmarkStart w:id="125" w:name="sub_7250"/>
      <w:bookmarkEnd w:id="124"/>
      <w:r>
        <w:t>субъектам</w:t>
      </w:r>
      <w:r>
        <w:t xml:space="preserve"> малого и среднего предпринимательства, в том числе действующим инновационным компаниям;</w:t>
      </w:r>
    </w:p>
    <w:p w:rsidR="00000000" w:rsidRDefault="005B3687">
      <w:bookmarkStart w:id="126" w:name="sub_72501"/>
      <w:bookmarkEnd w:id="125"/>
      <w:r>
        <w:t xml:space="preserve">некоммерческой организации "Торгово-промышленная палата Краснодарского края" на возмещение затрат, связанных с участием в организации и проведении </w:t>
      </w:r>
      <w:r>
        <w:lastRenderedPageBreak/>
        <w:t>меж</w:t>
      </w:r>
      <w:r>
        <w:t>дународного инвестиционного форума "Сочи" с целью развития малого и среднего предпринимательства;</w:t>
      </w:r>
    </w:p>
    <w:p w:rsidR="00000000" w:rsidRDefault="005B3687">
      <w:bookmarkStart w:id="127" w:name="sub_7251"/>
      <w:bookmarkEnd w:id="126"/>
      <w:r>
        <w:t>бюджетам муниципальных образований Краснодарского края;</w:t>
      </w:r>
    </w:p>
    <w:p w:rsidR="00000000" w:rsidRDefault="005B3687">
      <w:bookmarkStart w:id="128" w:name="sub_7552"/>
      <w:bookmarkEnd w:id="127"/>
      <w:r>
        <w:t>организациям, образующим инфраструктуру поддержки экспортно ориентиро</w:t>
      </w:r>
      <w:r>
        <w:t>ванных субъектов малого и среднего предпринимательства;</w:t>
      </w:r>
    </w:p>
    <w:bookmarkEnd w:id="128"/>
    <w:p w:rsidR="00000000" w:rsidRDefault="005B3687">
      <w:r>
        <w:t>организациям, образующим инфраструктуру поддержки субъектов малого и среднего предпринимательства.</w:t>
      </w:r>
    </w:p>
    <w:p w:rsidR="00000000" w:rsidRDefault="005B3687">
      <w:bookmarkStart w:id="129" w:name="sub_726"/>
      <w:r>
        <w:t>Порядок предоставления субсидий на компенсацию части потерь в доходах организаций желе</w:t>
      </w:r>
      <w:r>
        <w:t>знодорожного транспорта в связи с установлением льгот по тарифам на проезд обучающихся общеобразовательных организаций, обучающихся по очной форме обучения в государственных профессиональных образовательных организациях и образовательных организациях высше</w:t>
      </w:r>
      <w:r>
        <w:t>го образования железнодорожным транспортом общего пользования в пригородном сообщении на территории Краснодарского края, а также Порядок предоставления субсидий организациям железнодорожного транспорта на возмещение затрат или недополученных доходов, возни</w:t>
      </w:r>
      <w:r>
        <w:t>кающих при государственном регулировании тарифов на перевозки пассажиров и багажа железнодорожным транспортом в пригородном сообщении на территории Краснодарского края регулируются нормативными правовыми актами главы администрации (губернатора) Краснодарск</w:t>
      </w:r>
      <w:r>
        <w:t>ого края.</w:t>
      </w:r>
    </w:p>
    <w:p w:rsidR="00000000" w:rsidRDefault="005B3687">
      <w:bookmarkStart w:id="130" w:name="sub_7026"/>
      <w:bookmarkEnd w:id="129"/>
      <w:r>
        <w:t>Порядок предоставления субсидий организациям воздушного транспорта в целях возмещения затрат, возникших в связи с оказанием услуг по выполнению перевозок пассажиров воздушным транспортом на внутрирегиональных маршрутах межмуниципал</w:t>
      </w:r>
      <w:r>
        <w:t>ьного сообщения на территории Краснодарского края регулируется нормативным правовым актом главы администрации (губернатора) Краснодарского края.</w:t>
      </w:r>
    </w:p>
    <w:bookmarkEnd w:id="130"/>
    <w:p w:rsidR="00000000" w:rsidRDefault="005B3687">
      <w:r>
        <w:t>Методика оценки эффективности реализации государственной программы основывается на принципе сопоставлен</w:t>
      </w:r>
      <w:r>
        <w:t>ия фактически достигнутых значений целевых показателей с их плановыми значениями по результатам отчетного года.</w:t>
      </w:r>
    </w:p>
    <w:p w:rsidR="00000000" w:rsidRDefault="005B3687">
      <w:bookmarkStart w:id="131" w:name="sub_727"/>
      <w:r>
        <w:t>Капитальные вложения в объекты капитального строительства государственной собственности Краснодарского края за счет средств краевого бюдж</w:t>
      </w:r>
      <w:r>
        <w:t xml:space="preserve">ета в рамках государственной программы осуществляются в соответствии с </w:t>
      </w:r>
      <w:hyperlink r:id="rId40" w:history="1">
        <w:r>
          <w:rPr>
            <w:rStyle w:val="a4"/>
          </w:rPr>
          <w:t>Порядком</w:t>
        </w:r>
      </w:hyperlink>
      <w:r>
        <w:t xml:space="preserve"> осуществления капитальных вложений в объекты капитального строительства государственной собственности Краснодарского края за счет средств </w:t>
      </w:r>
      <w:r>
        <w:t xml:space="preserve">краевого бюджета, утвержденным </w:t>
      </w:r>
      <w:hyperlink r:id="rId41" w:history="1">
        <w:r>
          <w:rPr>
            <w:rStyle w:val="a4"/>
          </w:rPr>
          <w:t>постановлением</w:t>
        </w:r>
      </w:hyperlink>
      <w:r>
        <w:t xml:space="preserve"> главы администрации (губернатора) Краснодарского края от 29 мая 2014 года N 531.</w:t>
      </w:r>
    </w:p>
    <w:bookmarkEnd w:id="131"/>
    <w:p w:rsidR="00000000" w:rsidRDefault="005B3687">
      <w:r>
        <w:t>Решение о подготовке и реализации бюджетных инвестиций в объекты капитального строител</w:t>
      </w:r>
      <w:r>
        <w:t>ьства государственной собственности Краснодарского края, подготовленное в соответствии с Порядком принятия решения о подготовке и реализации бюджетных инвестиций в объекты капитального строительства государственной собственности Краснодарского края, утверж</w:t>
      </w:r>
      <w:r>
        <w:t xml:space="preserve">денным </w:t>
      </w:r>
      <w:hyperlink r:id="rId42" w:history="1">
        <w:r>
          <w:rPr>
            <w:rStyle w:val="a4"/>
          </w:rPr>
          <w:t>постановлением</w:t>
        </w:r>
      </w:hyperlink>
      <w:r>
        <w:t xml:space="preserve"> главы администрации (губернатора) Краснодарского края от 29 мая 2014 года N 532, приведено в </w:t>
      </w:r>
      <w:hyperlink w:anchor="sub_5000" w:history="1">
        <w:r>
          <w:rPr>
            <w:rStyle w:val="a4"/>
          </w:rPr>
          <w:t>приложении N 5</w:t>
        </w:r>
      </w:hyperlink>
      <w:r>
        <w:t xml:space="preserve"> к государственной программе.</w:t>
      </w:r>
    </w:p>
    <w:p w:rsidR="00000000" w:rsidRDefault="005B3687"/>
    <w:tbl>
      <w:tblPr>
        <w:tblW w:w="0" w:type="auto"/>
        <w:tblInd w:w="108" w:type="dxa"/>
        <w:tblLook w:val="0000"/>
      </w:tblPr>
      <w:tblGrid>
        <w:gridCol w:w="6666"/>
        <w:gridCol w:w="3333"/>
      </w:tblGrid>
      <w:tr w:rsidR="00000000">
        <w:tblPrEx>
          <w:tblCellMar>
            <w:top w:w="0" w:type="dxa"/>
            <w:bottom w:w="0" w:type="dxa"/>
          </w:tblCellMar>
        </w:tblPrEx>
        <w:tc>
          <w:tcPr>
            <w:tcW w:w="6666" w:type="dxa"/>
            <w:tcBorders>
              <w:top w:val="nil"/>
              <w:left w:val="nil"/>
              <w:bottom w:val="nil"/>
              <w:right w:val="nil"/>
            </w:tcBorders>
          </w:tcPr>
          <w:p w:rsidR="00000000" w:rsidRDefault="005B3687">
            <w:pPr>
              <w:pStyle w:val="afff0"/>
            </w:pPr>
            <w:r>
              <w:t>Министр стратегического развития,</w:t>
            </w:r>
            <w:r>
              <w:br/>
            </w:r>
            <w:r>
              <w:t>инвестиций и внешнеэкономической</w:t>
            </w:r>
            <w:r>
              <w:br/>
              <w:t>деятельности Краснодарского края</w:t>
            </w:r>
          </w:p>
        </w:tc>
        <w:tc>
          <w:tcPr>
            <w:tcW w:w="3333" w:type="dxa"/>
            <w:tcBorders>
              <w:top w:val="nil"/>
              <w:left w:val="nil"/>
              <w:bottom w:val="nil"/>
              <w:right w:val="nil"/>
            </w:tcBorders>
          </w:tcPr>
          <w:p w:rsidR="00000000" w:rsidRDefault="005B3687">
            <w:pPr>
              <w:pStyle w:val="aff7"/>
              <w:jc w:val="right"/>
            </w:pPr>
            <w:r>
              <w:t>А.Г. Прошунин</w:t>
            </w:r>
          </w:p>
        </w:tc>
      </w:tr>
    </w:tbl>
    <w:p w:rsidR="00000000" w:rsidRDefault="005B3687"/>
    <w:p w:rsidR="00000000" w:rsidRDefault="005B3687">
      <w:pPr>
        <w:pStyle w:val="afa"/>
        <w:rPr>
          <w:color w:val="000000"/>
          <w:sz w:val="16"/>
          <w:szCs w:val="16"/>
        </w:rPr>
      </w:pPr>
      <w:bookmarkStart w:id="132" w:name="sub_1000"/>
      <w:r>
        <w:rPr>
          <w:color w:val="000000"/>
          <w:sz w:val="16"/>
          <w:szCs w:val="16"/>
        </w:rPr>
        <w:t>Информация об изменениях:</w:t>
      </w:r>
    </w:p>
    <w:bookmarkEnd w:id="132"/>
    <w:p w:rsidR="00000000" w:rsidRDefault="005B3687">
      <w:pPr>
        <w:pStyle w:val="afb"/>
      </w:pPr>
      <w:r>
        <w:fldChar w:fldCharType="begin"/>
      </w:r>
      <w:r>
        <w:instrText>HYPERLINK "garantF1://36883026.1002"</w:instrText>
      </w:r>
      <w:r>
        <w:fldChar w:fldCharType="separate"/>
      </w:r>
      <w:r>
        <w:rPr>
          <w:rStyle w:val="a4"/>
        </w:rPr>
        <w:t>Постановлением</w:t>
      </w:r>
      <w:r>
        <w:fldChar w:fldCharType="end"/>
      </w:r>
      <w:r>
        <w:t xml:space="preserve"> главы администрации (губернатора) Краснодарского края от 30 октября 2014 г. N </w:t>
      </w:r>
      <w:r>
        <w:t>1182 в настоящее приложение внесены изменения</w:t>
      </w:r>
    </w:p>
    <w:p w:rsidR="00000000" w:rsidRDefault="005B3687">
      <w:pPr>
        <w:pStyle w:val="afb"/>
      </w:pPr>
      <w:hyperlink r:id="rId43" w:history="1">
        <w:r>
          <w:rPr>
            <w:rStyle w:val="a4"/>
          </w:rPr>
          <w:t>См. текст приложения в предыдущей редакции</w:t>
        </w:r>
      </w:hyperlink>
    </w:p>
    <w:p w:rsidR="00000000" w:rsidRDefault="005B3687">
      <w:pPr>
        <w:ind w:firstLine="698"/>
        <w:jc w:val="right"/>
      </w:pPr>
      <w:r>
        <w:rPr>
          <w:rStyle w:val="a3"/>
        </w:rPr>
        <w:t>Приложение N 1</w:t>
      </w:r>
      <w:r>
        <w:rPr>
          <w:rStyle w:val="a3"/>
        </w:rPr>
        <w:br/>
        <w:t xml:space="preserve">к </w:t>
      </w:r>
      <w:hyperlink w:anchor="sub_10" w:history="1">
        <w:r>
          <w:rPr>
            <w:rStyle w:val="a4"/>
          </w:rPr>
          <w:t>государственной программе</w:t>
        </w:r>
      </w:hyperlink>
      <w:r>
        <w:rPr>
          <w:rStyle w:val="a3"/>
        </w:rPr>
        <w:t xml:space="preserve"> Краснодарского</w:t>
      </w:r>
      <w:r>
        <w:rPr>
          <w:rStyle w:val="a3"/>
        </w:rPr>
        <w:br/>
        <w:t>края "Экономическое развитие</w:t>
      </w:r>
      <w:r>
        <w:rPr>
          <w:rStyle w:val="a3"/>
        </w:rPr>
        <w:br/>
      </w:r>
      <w:r>
        <w:rPr>
          <w:rStyle w:val="a3"/>
        </w:rPr>
        <w:t>и инновационная экономика"</w:t>
      </w:r>
    </w:p>
    <w:p w:rsidR="00000000" w:rsidRDefault="005B3687"/>
    <w:p w:rsidR="00000000" w:rsidRDefault="005B3687">
      <w:pPr>
        <w:pStyle w:val="1"/>
      </w:pPr>
      <w:r>
        <w:t>Подпрограмма "Государственная поддержка малого и среднего предпринимательства в Краснодарском крае на 2014 - 2018 годы "Государственной программы Краснодарского края "Экономическое развитие и инновационная экономика"</w:t>
      </w:r>
    </w:p>
    <w:p w:rsidR="00000000" w:rsidRDefault="005B3687"/>
    <w:p w:rsidR="00000000" w:rsidRDefault="005B3687">
      <w:pPr>
        <w:pStyle w:val="1"/>
      </w:pPr>
      <w:bookmarkStart w:id="133" w:name="sub_1001"/>
      <w:r>
        <w:t>Па</w:t>
      </w:r>
      <w:r>
        <w:t>спорт подпрограммы "Государственная поддержка малого и среднего предпринимательства в Краснодарском крае на 2014 - 2018 годы" государственной программы Краснодарского края "Экономическое развитие и инновационная экономика"</w:t>
      </w:r>
    </w:p>
    <w:bookmarkEnd w:id="133"/>
    <w:p w:rsidR="00000000" w:rsidRDefault="005B368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940"/>
        <w:gridCol w:w="6720"/>
      </w:tblGrid>
      <w:tr w:rsidR="00000000">
        <w:tblPrEx>
          <w:tblCellMar>
            <w:top w:w="0" w:type="dxa"/>
            <w:bottom w:w="0" w:type="dxa"/>
          </w:tblCellMar>
        </w:tblPrEx>
        <w:tc>
          <w:tcPr>
            <w:tcW w:w="2940" w:type="dxa"/>
            <w:tcBorders>
              <w:top w:val="nil"/>
              <w:left w:val="nil"/>
              <w:bottom w:val="nil"/>
              <w:right w:val="nil"/>
            </w:tcBorders>
          </w:tcPr>
          <w:p w:rsidR="00000000" w:rsidRDefault="005B3687">
            <w:pPr>
              <w:pStyle w:val="afff0"/>
            </w:pPr>
            <w:r>
              <w:t>Наименование подпрограмм</w:t>
            </w:r>
            <w:r>
              <w:t>ы</w:t>
            </w:r>
          </w:p>
        </w:tc>
        <w:tc>
          <w:tcPr>
            <w:tcW w:w="6720" w:type="dxa"/>
            <w:tcBorders>
              <w:top w:val="nil"/>
              <w:left w:val="nil"/>
              <w:bottom w:val="nil"/>
              <w:right w:val="nil"/>
            </w:tcBorders>
          </w:tcPr>
          <w:p w:rsidR="00000000" w:rsidRDefault="005B3687">
            <w:pPr>
              <w:pStyle w:val="aff7"/>
            </w:pPr>
            <w:r>
              <w:t>подпрограмма "Государственная поддержка малого и среднего предпринимательства в Краснодарском крае на 2014 - 2018 годы" (далее - Подпрограмма)</w:t>
            </w:r>
          </w:p>
        </w:tc>
      </w:tr>
      <w:tr w:rsidR="00000000">
        <w:tblPrEx>
          <w:tblCellMar>
            <w:top w:w="0" w:type="dxa"/>
            <w:bottom w:w="0" w:type="dxa"/>
          </w:tblCellMar>
        </w:tblPrEx>
        <w:tc>
          <w:tcPr>
            <w:tcW w:w="2940" w:type="dxa"/>
            <w:tcBorders>
              <w:top w:val="nil"/>
              <w:left w:val="nil"/>
              <w:bottom w:val="nil"/>
              <w:right w:val="nil"/>
            </w:tcBorders>
          </w:tcPr>
          <w:p w:rsidR="00000000" w:rsidRDefault="005B3687">
            <w:pPr>
              <w:pStyle w:val="aff7"/>
            </w:pPr>
          </w:p>
        </w:tc>
        <w:tc>
          <w:tcPr>
            <w:tcW w:w="6720" w:type="dxa"/>
            <w:tcBorders>
              <w:top w:val="nil"/>
              <w:left w:val="nil"/>
              <w:bottom w:val="nil"/>
              <w:right w:val="nil"/>
            </w:tcBorders>
          </w:tcPr>
          <w:p w:rsidR="00000000" w:rsidRDefault="005B3687">
            <w:pPr>
              <w:pStyle w:val="aff7"/>
            </w:pPr>
          </w:p>
        </w:tc>
      </w:tr>
      <w:tr w:rsidR="00000000">
        <w:tblPrEx>
          <w:tblCellMar>
            <w:top w:w="0" w:type="dxa"/>
            <w:bottom w:w="0" w:type="dxa"/>
          </w:tblCellMar>
        </w:tblPrEx>
        <w:tc>
          <w:tcPr>
            <w:tcW w:w="2940" w:type="dxa"/>
            <w:tcBorders>
              <w:top w:val="nil"/>
              <w:left w:val="nil"/>
              <w:bottom w:val="nil"/>
              <w:right w:val="nil"/>
            </w:tcBorders>
          </w:tcPr>
          <w:p w:rsidR="00000000" w:rsidRDefault="005B3687">
            <w:pPr>
              <w:pStyle w:val="afff0"/>
            </w:pPr>
            <w:r>
              <w:t>Основания для разработки Подпрограммы</w:t>
            </w:r>
          </w:p>
        </w:tc>
        <w:tc>
          <w:tcPr>
            <w:tcW w:w="6720" w:type="dxa"/>
            <w:tcBorders>
              <w:top w:val="nil"/>
              <w:left w:val="nil"/>
              <w:bottom w:val="nil"/>
              <w:right w:val="nil"/>
            </w:tcBorders>
          </w:tcPr>
          <w:p w:rsidR="00000000" w:rsidRDefault="005B3687">
            <w:pPr>
              <w:pStyle w:val="aff7"/>
            </w:pPr>
            <w:hyperlink r:id="rId44" w:history="1">
              <w:r>
                <w:rPr>
                  <w:rStyle w:val="a4"/>
                </w:rPr>
                <w:t>Федеральный закон</w:t>
              </w:r>
            </w:hyperlink>
            <w:r>
              <w:t xml:space="preserve"> от 24 июля 2007</w:t>
            </w:r>
            <w:r>
              <w:t> года N 209-ФЗ "О развитии малого и среднего предпринимательства в Российской Федерации"</w:t>
            </w:r>
          </w:p>
          <w:p w:rsidR="00000000" w:rsidRDefault="005B3687">
            <w:pPr>
              <w:pStyle w:val="aff7"/>
            </w:pPr>
            <w:hyperlink r:id="rId45" w:history="1">
              <w:r>
                <w:rPr>
                  <w:rStyle w:val="a4"/>
                </w:rPr>
                <w:t>Закон</w:t>
              </w:r>
            </w:hyperlink>
            <w:r>
              <w:t xml:space="preserve"> Краснодарского края от 4 апреля 2008 года N 1448-КЗ "О развитии малого и среднего предпринимательства в Краснодарском крае"</w:t>
            </w:r>
          </w:p>
        </w:tc>
      </w:tr>
      <w:tr w:rsidR="00000000">
        <w:tblPrEx>
          <w:tblCellMar>
            <w:top w:w="0" w:type="dxa"/>
            <w:bottom w:w="0" w:type="dxa"/>
          </w:tblCellMar>
        </w:tblPrEx>
        <w:tc>
          <w:tcPr>
            <w:tcW w:w="2940" w:type="dxa"/>
            <w:tcBorders>
              <w:top w:val="nil"/>
              <w:left w:val="nil"/>
              <w:bottom w:val="nil"/>
              <w:right w:val="nil"/>
            </w:tcBorders>
          </w:tcPr>
          <w:p w:rsidR="00000000" w:rsidRDefault="005B3687">
            <w:pPr>
              <w:pStyle w:val="aff7"/>
            </w:pPr>
          </w:p>
        </w:tc>
        <w:tc>
          <w:tcPr>
            <w:tcW w:w="6720" w:type="dxa"/>
            <w:tcBorders>
              <w:top w:val="nil"/>
              <w:left w:val="nil"/>
              <w:bottom w:val="nil"/>
              <w:right w:val="nil"/>
            </w:tcBorders>
          </w:tcPr>
          <w:p w:rsidR="00000000" w:rsidRDefault="005B3687">
            <w:pPr>
              <w:pStyle w:val="aff7"/>
            </w:pPr>
          </w:p>
        </w:tc>
      </w:tr>
      <w:tr w:rsidR="00000000">
        <w:tblPrEx>
          <w:tblCellMar>
            <w:top w:w="0" w:type="dxa"/>
            <w:bottom w:w="0" w:type="dxa"/>
          </w:tblCellMar>
        </w:tblPrEx>
        <w:tc>
          <w:tcPr>
            <w:tcW w:w="2940" w:type="dxa"/>
            <w:tcBorders>
              <w:top w:val="nil"/>
              <w:left w:val="nil"/>
              <w:bottom w:val="nil"/>
              <w:right w:val="nil"/>
            </w:tcBorders>
          </w:tcPr>
          <w:p w:rsidR="00000000" w:rsidRDefault="005B3687">
            <w:pPr>
              <w:pStyle w:val="afff0"/>
            </w:pPr>
            <w:r>
              <w:t>Основной разработчик</w:t>
            </w:r>
          </w:p>
        </w:tc>
        <w:tc>
          <w:tcPr>
            <w:tcW w:w="6720" w:type="dxa"/>
            <w:tcBorders>
              <w:top w:val="nil"/>
              <w:left w:val="nil"/>
              <w:bottom w:val="nil"/>
              <w:right w:val="nil"/>
            </w:tcBorders>
          </w:tcPr>
          <w:p w:rsidR="00000000" w:rsidRDefault="005B3687">
            <w:pPr>
              <w:pStyle w:val="aff7"/>
            </w:pPr>
            <w:r>
              <w:t>министерство стратегического развития, инвестиций и внешнеэкономической деятельности Краснодарского края</w:t>
            </w:r>
          </w:p>
        </w:tc>
      </w:tr>
      <w:tr w:rsidR="00000000">
        <w:tblPrEx>
          <w:tblCellMar>
            <w:top w:w="0" w:type="dxa"/>
            <w:bottom w:w="0" w:type="dxa"/>
          </w:tblCellMar>
        </w:tblPrEx>
        <w:tc>
          <w:tcPr>
            <w:tcW w:w="2940" w:type="dxa"/>
            <w:tcBorders>
              <w:top w:val="nil"/>
              <w:left w:val="nil"/>
              <w:bottom w:val="nil"/>
              <w:right w:val="nil"/>
            </w:tcBorders>
          </w:tcPr>
          <w:p w:rsidR="00000000" w:rsidRDefault="005B3687">
            <w:pPr>
              <w:pStyle w:val="aff7"/>
            </w:pPr>
          </w:p>
        </w:tc>
        <w:tc>
          <w:tcPr>
            <w:tcW w:w="6720" w:type="dxa"/>
            <w:tcBorders>
              <w:top w:val="nil"/>
              <w:left w:val="nil"/>
              <w:bottom w:val="nil"/>
              <w:right w:val="nil"/>
            </w:tcBorders>
          </w:tcPr>
          <w:p w:rsidR="00000000" w:rsidRDefault="005B3687">
            <w:pPr>
              <w:pStyle w:val="aff7"/>
            </w:pPr>
          </w:p>
        </w:tc>
      </w:tr>
      <w:tr w:rsidR="00000000">
        <w:tblPrEx>
          <w:tblCellMar>
            <w:top w:w="0" w:type="dxa"/>
            <w:bottom w:w="0" w:type="dxa"/>
          </w:tblCellMar>
        </w:tblPrEx>
        <w:tc>
          <w:tcPr>
            <w:tcW w:w="2940" w:type="dxa"/>
            <w:tcBorders>
              <w:top w:val="nil"/>
              <w:left w:val="nil"/>
              <w:bottom w:val="nil"/>
              <w:right w:val="nil"/>
            </w:tcBorders>
          </w:tcPr>
          <w:p w:rsidR="00000000" w:rsidRDefault="005B3687">
            <w:pPr>
              <w:pStyle w:val="afff0"/>
            </w:pPr>
            <w:r>
              <w:t>Координатор Подпрограммы</w:t>
            </w:r>
          </w:p>
        </w:tc>
        <w:tc>
          <w:tcPr>
            <w:tcW w:w="6720" w:type="dxa"/>
            <w:tcBorders>
              <w:top w:val="nil"/>
              <w:left w:val="nil"/>
              <w:bottom w:val="nil"/>
              <w:right w:val="nil"/>
            </w:tcBorders>
          </w:tcPr>
          <w:p w:rsidR="00000000" w:rsidRDefault="005B3687">
            <w:pPr>
              <w:pStyle w:val="aff7"/>
            </w:pPr>
            <w:r>
              <w:t>министерство стратегического развития, инвестиций и внешнеэкономической деятельности Краснодарског</w:t>
            </w:r>
            <w:r>
              <w:t>о края</w:t>
            </w:r>
          </w:p>
        </w:tc>
      </w:tr>
      <w:tr w:rsidR="00000000">
        <w:tblPrEx>
          <w:tblCellMar>
            <w:top w:w="0" w:type="dxa"/>
            <w:bottom w:w="0" w:type="dxa"/>
          </w:tblCellMar>
        </w:tblPrEx>
        <w:tc>
          <w:tcPr>
            <w:tcW w:w="2940" w:type="dxa"/>
            <w:tcBorders>
              <w:top w:val="nil"/>
              <w:left w:val="nil"/>
              <w:bottom w:val="nil"/>
              <w:right w:val="nil"/>
            </w:tcBorders>
          </w:tcPr>
          <w:p w:rsidR="00000000" w:rsidRDefault="005B3687">
            <w:pPr>
              <w:pStyle w:val="aff7"/>
            </w:pPr>
          </w:p>
        </w:tc>
        <w:tc>
          <w:tcPr>
            <w:tcW w:w="6720" w:type="dxa"/>
            <w:tcBorders>
              <w:top w:val="nil"/>
              <w:left w:val="nil"/>
              <w:bottom w:val="nil"/>
              <w:right w:val="nil"/>
            </w:tcBorders>
          </w:tcPr>
          <w:p w:rsidR="00000000" w:rsidRDefault="005B3687">
            <w:pPr>
              <w:pStyle w:val="aff7"/>
            </w:pPr>
          </w:p>
        </w:tc>
      </w:tr>
      <w:tr w:rsidR="00000000">
        <w:tblPrEx>
          <w:tblCellMar>
            <w:top w:w="0" w:type="dxa"/>
            <w:bottom w:w="0" w:type="dxa"/>
          </w:tblCellMar>
        </w:tblPrEx>
        <w:tc>
          <w:tcPr>
            <w:tcW w:w="2940" w:type="dxa"/>
            <w:tcBorders>
              <w:top w:val="nil"/>
              <w:left w:val="nil"/>
              <w:bottom w:val="nil"/>
              <w:right w:val="nil"/>
            </w:tcBorders>
          </w:tcPr>
          <w:p w:rsidR="00000000" w:rsidRDefault="005B3687">
            <w:pPr>
              <w:pStyle w:val="afff0"/>
            </w:pPr>
            <w:r>
              <w:t>Государственные заказчики, заказчики (или ответственные за выполнение мероприятий) и исполнители мероприятий Подпрограммы</w:t>
            </w:r>
          </w:p>
        </w:tc>
        <w:tc>
          <w:tcPr>
            <w:tcW w:w="6720" w:type="dxa"/>
            <w:tcBorders>
              <w:top w:val="nil"/>
              <w:left w:val="nil"/>
              <w:bottom w:val="nil"/>
              <w:right w:val="nil"/>
            </w:tcBorders>
          </w:tcPr>
          <w:p w:rsidR="00000000" w:rsidRDefault="005B3687">
            <w:pPr>
              <w:pStyle w:val="aff7"/>
            </w:pPr>
            <w:r>
              <w:t>министерство стратегического развития, инвестиций и внешнеэкономической деятельности Краснодарского края</w:t>
            </w:r>
          </w:p>
        </w:tc>
      </w:tr>
      <w:tr w:rsidR="00000000">
        <w:tblPrEx>
          <w:tblCellMar>
            <w:top w:w="0" w:type="dxa"/>
            <w:bottom w:w="0" w:type="dxa"/>
          </w:tblCellMar>
        </w:tblPrEx>
        <w:tc>
          <w:tcPr>
            <w:tcW w:w="2940" w:type="dxa"/>
            <w:tcBorders>
              <w:top w:val="nil"/>
              <w:left w:val="nil"/>
              <w:bottom w:val="nil"/>
              <w:right w:val="nil"/>
            </w:tcBorders>
          </w:tcPr>
          <w:p w:rsidR="00000000" w:rsidRDefault="005B3687">
            <w:pPr>
              <w:pStyle w:val="aff7"/>
            </w:pPr>
          </w:p>
        </w:tc>
        <w:tc>
          <w:tcPr>
            <w:tcW w:w="6720" w:type="dxa"/>
            <w:tcBorders>
              <w:top w:val="nil"/>
              <w:left w:val="nil"/>
              <w:bottom w:val="nil"/>
              <w:right w:val="nil"/>
            </w:tcBorders>
          </w:tcPr>
          <w:p w:rsidR="00000000" w:rsidRDefault="005B3687">
            <w:pPr>
              <w:pStyle w:val="aff7"/>
            </w:pPr>
          </w:p>
        </w:tc>
      </w:tr>
      <w:tr w:rsidR="00000000">
        <w:tblPrEx>
          <w:tblCellMar>
            <w:top w:w="0" w:type="dxa"/>
            <w:bottom w:w="0" w:type="dxa"/>
          </w:tblCellMar>
        </w:tblPrEx>
        <w:tc>
          <w:tcPr>
            <w:tcW w:w="2940" w:type="dxa"/>
            <w:tcBorders>
              <w:top w:val="nil"/>
              <w:left w:val="nil"/>
              <w:bottom w:val="nil"/>
              <w:right w:val="nil"/>
            </w:tcBorders>
          </w:tcPr>
          <w:p w:rsidR="00000000" w:rsidRDefault="005B3687">
            <w:pPr>
              <w:pStyle w:val="afff0"/>
            </w:pPr>
            <w:r>
              <w:t>Цели и задачи Подпрограммы</w:t>
            </w:r>
          </w:p>
        </w:tc>
        <w:tc>
          <w:tcPr>
            <w:tcW w:w="6720" w:type="dxa"/>
            <w:tcBorders>
              <w:top w:val="nil"/>
              <w:left w:val="nil"/>
              <w:bottom w:val="nil"/>
              <w:right w:val="nil"/>
            </w:tcBorders>
          </w:tcPr>
          <w:p w:rsidR="00000000" w:rsidRDefault="005B3687">
            <w:pPr>
              <w:pStyle w:val="aff7"/>
            </w:pPr>
            <w:r>
              <w:t>создание условий для развития малого и среднего предпринимательства</w:t>
            </w:r>
          </w:p>
          <w:p w:rsidR="00000000" w:rsidRDefault="005B3687">
            <w:pPr>
              <w:pStyle w:val="aff7"/>
            </w:pPr>
            <w:r>
              <w:t>увеличение доли участия субъектов малого и среднего предпринимательства в общем обороте хозяйствующих субъектов Краснодарского края</w:t>
            </w:r>
          </w:p>
          <w:p w:rsidR="00000000" w:rsidRDefault="005B3687">
            <w:pPr>
              <w:pStyle w:val="aff7"/>
            </w:pPr>
            <w:r>
              <w:lastRenderedPageBreak/>
              <w:t>развитие системы финансовой п</w:t>
            </w:r>
            <w:r>
              <w:t>оддержки субъектов малого и среднего предпринимательства</w:t>
            </w:r>
          </w:p>
          <w:p w:rsidR="00000000" w:rsidRDefault="005B3687">
            <w:pPr>
              <w:pStyle w:val="aff7"/>
            </w:pPr>
            <w:r>
              <w:t>информационная, правовая, консультационная поддержка и подготовка кадров для малого и среднего предпринимательства</w:t>
            </w:r>
          </w:p>
        </w:tc>
      </w:tr>
      <w:tr w:rsidR="00000000">
        <w:tblPrEx>
          <w:tblCellMar>
            <w:top w:w="0" w:type="dxa"/>
            <w:bottom w:w="0" w:type="dxa"/>
          </w:tblCellMar>
        </w:tblPrEx>
        <w:tc>
          <w:tcPr>
            <w:tcW w:w="2940" w:type="dxa"/>
            <w:tcBorders>
              <w:top w:val="nil"/>
              <w:left w:val="nil"/>
              <w:bottom w:val="nil"/>
              <w:right w:val="nil"/>
            </w:tcBorders>
          </w:tcPr>
          <w:p w:rsidR="00000000" w:rsidRDefault="005B3687">
            <w:pPr>
              <w:pStyle w:val="aff7"/>
            </w:pPr>
          </w:p>
        </w:tc>
        <w:tc>
          <w:tcPr>
            <w:tcW w:w="6720" w:type="dxa"/>
            <w:tcBorders>
              <w:top w:val="nil"/>
              <w:left w:val="nil"/>
              <w:bottom w:val="nil"/>
              <w:right w:val="nil"/>
            </w:tcBorders>
          </w:tcPr>
          <w:p w:rsidR="00000000" w:rsidRDefault="005B3687">
            <w:pPr>
              <w:pStyle w:val="aff7"/>
            </w:pPr>
          </w:p>
        </w:tc>
      </w:tr>
      <w:tr w:rsidR="00000000">
        <w:tblPrEx>
          <w:tblCellMar>
            <w:top w:w="0" w:type="dxa"/>
            <w:bottom w:w="0" w:type="dxa"/>
          </w:tblCellMar>
        </w:tblPrEx>
        <w:tc>
          <w:tcPr>
            <w:tcW w:w="2940" w:type="dxa"/>
            <w:tcBorders>
              <w:top w:val="nil"/>
              <w:left w:val="nil"/>
              <w:bottom w:val="nil"/>
              <w:right w:val="nil"/>
            </w:tcBorders>
          </w:tcPr>
          <w:p w:rsidR="00000000" w:rsidRDefault="005B3687">
            <w:pPr>
              <w:pStyle w:val="afff0"/>
            </w:pPr>
            <w:r>
              <w:t>Сроки реализации Подпрограммы</w:t>
            </w:r>
          </w:p>
        </w:tc>
        <w:tc>
          <w:tcPr>
            <w:tcW w:w="6720" w:type="dxa"/>
            <w:tcBorders>
              <w:top w:val="nil"/>
              <w:left w:val="nil"/>
              <w:bottom w:val="nil"/>
              <w:right w:val="nil"/>
            </w:tcBorders>
          </w:tcPr>
          <w:p w:rsidR="00000000" w:rsidRDefault="005B3687">
            <w:pPr>
              <w:pStyle w:val="aff7"/>
            </w:pPr>
            <w:r>
              <w:t>2014 - 2018 годы</w:t>
            </w:r>
          </w:p>
        </w:tc>
      </w:tr>
      <w:tr w:rsidR="00000000">
        <w:tblPrEx>
          <w:tblCellMar>
            <w:top w:w="0" w:type="dxa"/>
            <w:bottom w:w="0" w:type="dxa"/>
          </w:tblCellMar>
        </w:tblPrEx>
        <w:tc>
          <w:tcPr>
            <w:tcW w:w="2940" w:type="dxa"/>
            <w:tcBorders>
              <w:top w:val="nil"/>
              <w:left w:val="nil"/>
              <w:bottom w:val="nil"/>
              <w:right w:val="nil"/>
            </w:tcBorders>
          </w:tcPr>
          <w:p w:rsidR="00000000" w:rsidRDefault="005B3687">
            <w:pPr>
              <w:pStyle w:val="aff7"/>
            </w:pPr>
          </w:p>
        </w:tc>
        <w:tc>
          <w:tcPr>
            <w:tcW w:w="6720" w:type="dxa"/>
            <w:tcBorders>
              <w:top w:val="nil"/>
              <w:left w:val="nil"/>
              <w:bottom w:val="nil"/>
              <w:right w:val="nil"/>
            </w:tcBorders>
          </w:tcPr>
          <w:p w:rsidR="00000000" w:rsidRDefault="005B3687">
            <w:pPr>
              <w:pStyle w:val="aff7"/>
            </w:pPr>
          </w:p>
        </w:tc>
      </w:tr>
      <w:tr w:rsidR="00000000">
        <w:tblPrEx>
          <w:tblCellMar>
            <w:top w:w="0" w:type="dxa"/>
            <w:bottom w:w="0" w:type="dxa"/>
          </w:tblCellMar>
        </w:tblPrEx>
        <w:tc>
          <w:tcPr>
            <w:tcW w:w="2940" w:type="dxa"/>
            <w:tcBorders>
              <w:top w:val="nil"/>
              <w:left w:val="nil"/>
              <w:bottom w:val="nil"/>
              <w:right w:val="nil"/>
            </w:tcBorders>
          </w:tcPr>
          <w:p w:rsidR="00000000" w:rsidRDefault="005B3687">
            <w:pPr>
              <w:pStyle w:val="afff0"/>
            </w:pPr>
            <w:bookmarkStart w:id="134" w:name="sub_78"/>
            <w:r>
              <w:t>Объемы и источники финансирования Подпрограммы</w:t>
            </w:r>
            <w:bookmarkEnd w:id="134"/>
          </w:p>
        </w:tc>
        <w:tc>
          <w:tcPr>
            <w:tcW w:w="6720" w:type="dxa"/>
            <w:tcBorders>
              <w:top w:val="nil"/>
              <w:left w:val="nil"/>
              <w:bottom w:val="nil"/>
              <w:right w:val="nil"/>
            </w:tcBorders>
          </w:tcPr>
          <w:p w:rsidR="00000000" w:rsidRDefault="005B3687">
            <w:pPr>
              <w:pStyle w:val="afff0"/>
            </w:pPr>
            <w:r>
              <w:t>общий объем финансирования Подпрограммы составляет 1 423 344,5 тыс. рублей (в том числе: краевой бюджет - 1 251 344,5 тыс. рублей, планируется привлечение средств федерального бюджета - 172 000,0 тыс. ру</w:t>
            </w:r>
            <w:r>
              <w:t>блей), по годам:</w:t>
            </w:r>
          </w:p>
          <w:p w:rsidR="00000000" w:rsidRDefault="005B3687">
            <w:pPr>
              <w:pStyle w:val="afff0"/>
            </w:pPr>
            <w:r>
              <w:t>2014 год - 377 980,9 тыс. рублей, в том числе: краевой бюджет - 205 980,9 тыс. рублей, планируется привлечение средств федерального бюджета - 172 000,0 тыс. рублей</w:t>
            </w:r>
          </w:p>
          <w:p w:rsidR="00000000" w:rsidRDefault="005B3687">
            <w:pPr>
              <w:pStyle w:val="afff0"/>
            </w:pPr>
            <w:r>
              <w:t>2015 год - 218 261,8 тыс. рублей (из краевого бюджета)</w:t>
            </w:r>
          </w:p>
          <w:p w:rsidR="00000000" w:rsidRDefault="005B3687">
            <w:pPr>
              <w:pStyle w:val="afff0"/>
            </w:pPr>
            <w:r>
              <w:t>2016 год - 218 261,8</w:t>
            </w:r>
            <w:r>
              <w:t> тыс. рублей (из краевого бюджета)</w:t>
            </w:r>
          </w:p>
          <w:p w:rsidR="00000000" w:rsidRDefault="005B3687">
            <w:pPr>
              <w:pStyle w:val="afff0"/>
            </w:pPr>
            <w:r>
              <w:t>2017 год - 300955,0 тыс. рублей (из краевого бюджета)</w:t>
            </w:r>
          </w:p>
          <w:p w:rsidR="00000000" w:rsidRDefault="005B3687">
            <w:pPr>
              <w:pStyle w:val="afff0"/>
            </w:pPr>
            <w:r>
              <w:t>2018 год - 307 885,0 тыс. рублей (из краевого бюджета)</w:t>
            </w:r>
          </w:p>
        </w:tc>
      </w:tr>
      <w:tr w:rsidR="00000000">
        <w:tblPrEx>
          <w:tblCellMar>
            <w:top w:w="0" w:type="dxa"/>
            <w:bottom w:w="0" w:type="dxa"/>
          </w:tblCellMar>
        </w:tblPrEx>
        <w:tc>
          <w:tcPr>
            <w:tcW w:w="2940" w:type="dxa"/>
            <w:tcBorders>
              <w:top w:val="nil"/>
              <w:left w:val="nil"/>
              <w:bottom w:val="nil"/>
              <w:right w:val="nil"/>
            </w:tcBorders>
          </w:tcPr>
          <w:p w:rsidR="00000000" w:rsidRDefault="005B3687">
            <w:pPr>
              <w:pStyle w:val="afff0"/>
            </w:pPr>
            <w:r>
              <w:t>Контроль за выполнением Подпрограммы</w:t>
            </w:r>
          </w:p>
        </w:tc>
        <w:tc>
          <w:tcPr>
            <w:tcW w:w="6720" w:type="dxa"/>
            <w:tcBorders>
              <w:top w:val="nil"/>
              <w:left w:val="nil"/>
              <w:bottom w:val="nil"/>
              <w:right w:val="nil"/>
            </w:tcBorders>
          </w:tcPr>
          <w:p w:rsidR="00000000" w:rsidRDefault="005B3687">
            <w:pPr>
              <w:pStyle w:val="aff7"/>
            </w:pPr>
            <w:r>
              <w:t>осуществляет министерство стратегического развития, инвестиций и внешнеэко</w:t>
            </w:r>
            <w:r>
              <w:t>номической деятельности Краснодарского края</w:t>
            </w:r>
          </w:p>
        </w:tc>
      </w:tr>
    </w:tbl>
    <w:p w:rsidR="00000000" w:rsidRDefault="005B3687"/>
    <w:p w:rsidR="00000000" w:rsidRDefault="005B3687">
      <w:pPr>
        <w:pStyle w:val="1"/>
      </w:pPr>
      <w:bookmarkStart w:id="135" w:name="sub_1010"/>
      <w:r>
        <w:t>1. Содержание проблемы и обоснование необходимости ее решения программными методами</w:t>
      </w:r>
    </w:p>
    <w:bookmarkEnd w:id="135"/>
    <w:p w:rsidR="00000000" w:rsidRDefault="005B3687"/>
    <w:p w:rsidR="00000000" w:rsidRDefault="005B3687">
      <w:r>
        <w:t>Малый и средний бизнес Краснодарского края активно развивается.</w:t>
      </w:r>
    </w:p>
    <w:p w:rsidR="00000000" w:rsidRDefault="005B3687">
      <w:r>
        <w:t>В 2012 </w:t>
      </w:r>
      <w:r>
        <w:t>году в Краснодарском крае осуществляли свою деятельность 296,5 тысячи субъектов малого и среднего предпринимательства, основная их часть сосредоточена в сферах торговли и ремонта, операций с недвижимым имуществом, аренды и предоставления услуг, а также тра</w:t>
      </w:r>
      <w:r>
        <w:t>нспорта и связи.</w:t>
      </w:r>
    </w:p>
    <w:p w:rsidR="00000000" w:rsidRDefault="005B3687">
      <w:r>
        <w:t>В малом и среднем предпринимательстве занято свыше 855 тысяч человек населения Краснодарского края, наибольшая их доля сосредоточена в торговле и ремонте, промышленности, а также строительстве.</w:t>
      </w:r>
    </w:p>
    <w:p w:rsidR="00000000" w:rsidRDefault="005B3687">
      <w:r>
        <w:t>Оборот субъектов данной сферы экономики соста</w:t>
      </w:r>
      <w:r>
        <w:t>вил более триллиона рублей, основная его часть приходится на торговлю и ремонт, строительство и промышленность.</w:t>
      </w:r>
    </w:p>
    <w:p w:rsidR="00000000" w:rsidRDefault="005B3687">
      <w:r>
        <w:t>Объем инвестиций в основной капитал составил более 57 млрд. рублей, наибольшая доля капитальных вложений приходится на торговлю и ремонт, промыш</w:t>
      </w:r>
      <w:r>
        <w:t>ленность, строительство и сельское хозяйство.</w:t>
      </w:r>
    </w:p>
    <w:p w:rsidR="00000000" w:rsidRDefault="005B3687">
      <w:r>
        <w:t>В то же время в сфере малого и среднего предпринимательства в Краснодарском крае имеются нерешенные проблемы:</w:t>
      </w:r>
    </w:p>
    <w:p w:rsidR="00000000" w:rsidRDefault="005B3687">
      <w:r>
        <w:t>сохраняется дифференциация муниципальных образований Краснодарского края по уровню развития малого и</w:t>
      </w:r>
      <w:r>
        <w:t xml:space="preserve"> среднего предпринимательства;</w:t>
      </w:r>
    </w:p>
    <w:p w:rsidR="00000000" w:rsidRDefault="005B3687">
      <w:r>
        <w:t>наблюдается недоступность банковского кредитования для вновь создаваемых малых предприятий и предпринимателей;</w:t>
      </w:r>
    </w:p>
    <w:p w:rsidR="00000000" w:rsidRDefault="005B3687">
      <w:r>
        <w:lastRenderedPageBreak/>
        <w:t>отсутствуют в достаточном объеме финансовые ресурсы в местных бюджетах на развитие субъектов малого и среднего пре</w:t>
      </w:r>
      <w:r>
        <w:t>дпринимательства;</w:t>
      </w:r>
    </w:p>
    <w:p w:rsidR="00000000" w:rsidRDefault="005B3687">
      <w:r>
        <w:t>остаются недоступными общеэкономические и специализированные консультации для субъектов малого и среднего предпринимательства;</w:t>
      </w:r>
    </w:p>
    <w:p w:rsidR="00000000" w:rsidRDefault="005B3687">
      <w:r>
        <w:t>недостаточен спрос на продукцию субъектов малого и среднего предпринимательства;</w:t>
      </w:r>
    </w:p>
    <w:p w:rsidR="00000000" w:rsidRDefault="005B3687">
      <w:r>
        <w:t>сохраняется недостаток квалифи</w:t>
      </w:r>
      <w:r>
        <w:t>цированных кадров у субъектов малого и среднего предпринимательства.</w:t>
      </w:r>
    </w:p>
    <w:p w:rsidR="00000000" w:rsidRDefault="005B3687">
      <w:r>
        <w:t>Существующие проблемы носят комплексный характер и не могут быть решены в течение одного финансового года.</w:t>
      </w:r>
    </w:p>
    <w:p w:rsidR="00000000" w:rsidRDefault="005B3687">
      <w:r>
        <w:t xml:space="preserve">Подпрограмма является системой базовых принципов, основополагающих методических </w:t>
      </w:r>
      <w:r>
        <w:t>решений, основных стратегических подходов, совокупность которых позволит органам государственной власти Краснодарского края, органам местного самоуправления и общественным организациям предпринимателей эффективно участвовать в развитии малого и среднего пр</w:t>
      </w:r>
      <w:r>
        <w:t>едпринимательства как одного из важнейших секторов экономики Краснодарского края.</w:t>
      </w:r>
    </w:p>
    <w:p w:rsidR="00000000" w:rsidRDefault="005B3687">
      <w:r>
        <w:t>Подпрограммой определены мероприятия по развитию малого и среднего предпринимательства в Краснодарском крае на 2014 - 2018 годы, реализация которых позволит:</w:t>
      </w:r>
    </w:p>
    <w:p w:rsidR="00000000" w:rsidRDefault="005B3687">
      <w:r>
        <w:t>совершенствовать</w:t>
      </w:r>
      <w:r>
        <w:t xml:space="preserve"> систему государственной поддержки малого и среднего предпринимательства в Краснодарском крае;</w:t>
      </w:r>
    </w:p>
    <w:p w:rsidR="00000000" w:rsidRDefault="005B3687">
      <w:r>
        <w:t>обеспечить развитие малого предпринимательства в приоритетных направлениях социально-экономического развития Краснодарского края;</w:t>
      </w:r>
    </w:p>
    <w:p w:rsidR="00000000" w:rsidRDefault="005B3687">
      <w:r>
        <w:t>обеспечить оптимальное использование финансовых ресурсов, выделяемых на развитие малого и среднего предпринимательства.</w:t>
      </w:r>
    </w:p>
    <w:p w:rsidR="00000000" w:rsidRDefault="005B3687">
      <w:r>
        <w:t>Таким образом, реализация мероприятий Подпрограммы по развитию малого и среднего предпринимательства в Краснодарском крае обеспечит повы</w:t>
      </w:r>
      <w:r>
        <w:t>шение конкурентоспособности системы малого и среднего предпринимательства в Краснодарском крае, будет иметь значительный мультипликативный эффект и окажет существенное воздействие на общее социально-экономическое развитие Краснодарского края и рост налогов</w:t>
      </w:r>
      <w:r>
        <w:t>ых поступлений в бюджеты всех уровней.</w:t>
      </w:r>
    </w:p>
    <w:p w:rsidR="00000000" w:rsidRDefault="005B3687">
      <w:r>
        <w:t>Комплексное решение задач развития малого и среднего предпринимательства в Краснодарском крае программно-целевым методом позволит обеспечить согласованность, своевременность, финансирование и полноту реализации решени</w:t>
      </w:r>
      <w:r>
        <w:t>й, тем самым обеспечив эффективность использования средств и требуемый результат.</w:t>
      </w:r>
    </w:p>
    <w:p w:rsidR="00000000" w:rsidRDefault="005B3687">
      <w:r>
        <w:t>Использование программно-целевого метода направлено на создание условий для эффективного управления требуемыми Подпрограммой ресурсами, сочетание комплексного подхода с рацио</w:t>
      </w:r>
      <w:r>
        <w:t>нальным расходованием финансовых средств.</w:t>
      </w:r>
    </w:p>
    <w:p w:rsidR="00000000" w:rsidRDefault="005B3687">
      <w:r>
        <w:t>Основными преимуществами программно-целевого метода в решении обозначенных в Подпрограмме проблем можно считать:</w:t>
      </w:r>
    </w:p>
    <w:p w:rsidR="00000000" w:rsidRDefault="005B3687">
      <w:bookmarkStart w:id="136" w:name="sub_1011"/>
      <w:r>
        <w:t>1) комплексный подход к решению проблемы.</w:t>
      </w:r>
    </w:p>
    <w:bookmarkEnd w:id="136"/>
    <w:p w:rsidR="00000000" w:rsidRDefault="005B3687">
      <w:r>
        <w:t>Цели, задачи и основные направления реализа</w:t>
      </w:r>
      <w:r>
        <w:t>ции Подпрограммы позволят учесть значительное число факторов, влияющих на её эффективность, и в рамках финансирования определить их приоритетность;</w:t>
      </w:r>
    </w:p>
    <w:p w:rsidR="00000000" w:rsidRDefault="005B3687">
      <w:bookmarkStart w:id="137" w:name="sub_1012"/>
      <w:r>
        <w:t>2) распределение полномочий и ответственности.</w:t>
      </w:r>
    </w:p>
    <w:bookmarkEnd w:id="137"/>
    <w:p w:rsidR="00000000" w:rsidRDefault="005B3687">
      <w:r>
        <w:t>В рамках Подпрограммы проводится четкое распр</w:t>
      </w:r>
      <w:r>
        <w:t>еделение полномочий, ответственности, что в целом позволяет повысить эффективность выполнения программных мероприятий;</w:t>
      </w:r>
    </w:p>
    <w:p w:rsidR="00000000" w:rsidRDefault="005B3687">
      <w:bookmarkStart w:id="138" w:name="sub_1013"/>
      <w:r>
        <w:t>3) координацию решения проблем.</w:t>
      </w:r>
    </w:p>
    <w:bookmarkEnd w:id="138"/>
    <w:p w:rsidR="00000000" w:rsidRDefault="005B3687">
      <w:r>
        <w:t xml:space="preserve">В целях эффективного решения возникающих проблем, определяется </w:t>
      </w:r>
      <w:r>
        <w:lastRenderedPageBreak/>
        <w:t>координатор Подпрограммы;</w:t>
      </w:r>
    </w:p>
    <w:p w:rsidR="00000000" w:rsidRDefault="005B3687">
      <w:bookmarkStart w:id="139" w:name="sub_1014"/>
      <w:r>
        <w:t>4) обеспечение полного и своевременного финансирования.</w:t>
      </w:r>
    </w:p>
    <w:bookmarkEnd w:id="139"/>
    <w:p w:rsidR="00000000" w:rsidRDefault="005B3687">
      <w:r>
        <w:t>В Подпрограмме обозначается механизм и объем финансирования программных мероприятий, что позволит обеспечить полноту финансирования, своевременность оплаты реализованных мероприятий;</w:t>
      </w:r>
    </w:p>
    <w:p w:rsidR="00000000" w:rsidRDefault="005B3687">
      <w:bookmarkStart w:id="140" w:name="sub_1015"/>
      <w:r>
        <w:t>5) обозначение критериев оценки и социально-экономических последствий решения проблемы.</w:t>
      </w:r>
    </w:p>
    <w:bookmarkEnd w:id="140"/>
    <w:p w:rsidR="00000000" w:rsidRDefault="005B3687">
      <w:r>
        <w:t>Целесообразность и преимущество использования программно-целевого метода обусловлены необходимостью достижения наиболее оптимальных качественных и количе</w:t>
      </w:r>
      <w:r>
        <w:t>ственных результатов в ходе реализации Подпрограммы при сохранении эффективности в выборе способов решения стоящих проблем.</w:t>
      </w:r>
    </w:p>
    <w:p w:rsidR="00000000" w:rsidRDefault="005B3687">
      <w:r>
        <w:t>Эффективность решения вопросов развития малого и среднего предпринимательства в Краснодарском крае программно-целевым методом в полн</w:t>
      </w:r>
      <w:r>
        <w:t xml:space="preserve">ой мере подтверждена в ходе реализованной </w:t>
      </w:r>
      <w:hyperlink r:id="rId46" w:history="1">
        <w:r>
          <w:rPr>
            <w:rStyle w:val="a4"/>
          </w:rPr>
          <w:t>долгосрочной краевой целевой программы</w:t>
        </w:r>
      </w:hyperlink>
      <w:r>
        <w:t xml:space="preserve"> "Государственная поддержка малого и среднего предпринимательства в Краснодарском крае" на 2009 - 2012 годы.</w:t>
      </w:r>
    </w:p>
    <w:p w:rsidR="00000000" w:rsidRDefault="005B3687">
      <w:r>
        <w:t>В результате реализации мероп</w:t>
      </w:r>
      <w:r>
        <w:t xml:space="preserve">риятий </w:t>
      </w:r>
      <w:hyperlink r:id="rId47" w:history="1">
        <w:r>
          <w:rPr>
            <w:rStyle w:val="a4"/>
          </w:rPr>
          <w:t>программы</w:t>
        </w:r>
      </w:hyperlink>
      <w:r>
        <w:t xml:space="preserve"> "Государственная поддержка малого и среднего предпринимательства в Краснодарском крае" на 2009 - 2012 годы:</w:t>
      </w:r>
    </w:p>
    <w:p w:rsidR="00000000" w:rsidRDefault="005B3687">
      <w:r>
        <w:t>темп роста количества субъектов малого и среднего предпринимательства по отношению к 2008 год</w:t>
      </w:r>
      <w:r>
        <w:t>у составил 104,9 процента (план - 103,0);</w:t>
      </w:r>
    </w:p>
    <w:p w:rsidR="00000000" w:rsidRDefault="005B3687">
      <w:r>
        <w:t>темп роста численности занятых в малом и среднем предпринимательстве по отношению к 2008 году составил 105,9 процента (план - 102,2);</w:t>
      </w:r>
    </w:p>
    <w:p w:rsidR="00000000" w:rsidRDefault="005B3687">
      <w:r>
        <w:t>темп роста оборота малых и средних предприятий по отношению к 2008 году составил</w:t>
      </w:r>
      <w:r>
        <w:t xml:space="preserve"> 158,1 процента (план - 106,2);</w:t>
      </w:r>
    </w:p>
    <w:p w:rsidR="00000000" w:rsidRDefault="005B3687">
      <w:r>
        <w:t>темп роста объема производства товаров и оказываемых услуг предпринимателями без образования юридического лица по отношению к 2008 году составил 141,5 процента (план - 104,9);</w:t>
      </w:r>
    </w:p>
    <w:p w:rsidR="00000000" w:rsidRDefault="005B3687">
      <w:r>
        <w:t xml:space="preserve">темп роста объема инвестиций в основной капитал </w:t>
      </w:r>
      <w:r>
        <w:t>малых и средних предприятий по отношению к 2008 году составил 116,0 процента (план - 107,5).</w:t>
      </w:r>
    </w:p>
    <w:p w:rsidR="00000000" w:rsidRDefault="005B3687">
      <w:r>
        <w:t>Анализируя достигнутые показатели можно сделать вывод, что дальнейшая реализация государственной политики поддержки малого и среднего предпринимательства, основанн</w:t>
      </w:r>
      <w:r>
        <w:t>ая на программно-целевом подходе, при котором мероприятия взаимно увязаны по срокам, ресурсам и исполнителям, в сочетании с действенной системой управления и контроля, позволит не только достичь целевых показателей, но создаст предпосылки для последующего,</w:t>
      </w:r>
      <w:r>
        <w:t xml:space="preserve"> более динамичного развития этого сектора экономики.</w:t>
      </w:r>
    </w:p>
    <w:p w:rsidR="00000000" w:rsidRDefault="005B3687"/>
    <w:p w:rsidR="00000000" w:rsidRDefault="005B3687">
      <w:pPr>
        <w:pStyle w:val="1"/>
      </w:pPr>
      <w:bookmarkStart w:id="141" w:name="sub_1020"/>
      <w:r>
        <w:t>2. Цели, задачи, сроки и этапы реализации Подпрограммы</w:t>
      </w:r>
    </w:p>
    <w:bookmarkEnd w:id="141"/>
    <w:p w:rsidR="00000000" w:rsidRDefault="005B3687"/>
    <w:p w:rsidR="00000000" w:rsidRDefault="005B3687">
      <w:r>
        <w:t>Целью Подпрограммы является создание условий для развития малого и среднего предпринимательства.</w:t>
      </w:r>
    </w:p>
    <w:p w:rsidR="00000000" w:rsidRDefault="005B3687">
      <w:r>
        <w:t xml:space="preserve">Для достижения поставленной цели </w:t>
      </w:r>
      <w:r>
        <w:t>предусматривается решение следующих задач:</w:t>
      </w:r>
    </w:p>
    <w:p w:rsidR="00000000" w:rsidRDefault="005B3687">
      <w:r>
        <w:t>увеличение доли участия субъектов малого и среднего предпринимательства в общем обороте хозяйствующих субъектов Краснодарского края;</w:t>
      </w:r>
    </w:p>
    <w:p w:rsidR="00000000" w:rsidRDefault="005B3687">
      <w:r>
        <w:t>развитие системы финансовой поддержки субъектов малого и среднего предпринимательства;</w:t>
      </w:r>
    </w:p>
    <w:p w:rsidR="00000000" w:rsidRDefault="005B3687">
      <w:r>
        <w:t>информационная, правовая, консультационная поддержка и подготовка кадров для малого и среднего предпринимательства.</w:t>
      </w:r>
    </w:p>
    <w:p w:rsidR="00000000" w:rsidRDefault="005B3687">
      <w:r>
        <w:lastRenderedPageBreak/>
        <w:t>Реализация мероприятий Подпрограммы рассчитана на пер</w:t>
      </w:r>
      <w:r>
        <w:t>иод с 2014 года по 2018 год включительно, так как значительная часть ее мероприятий актуальна и востребована субъектами малого и среднего предпринимательства в каждом году.</w:t>
      </w:r>
    </w:p>
    <w:p w:rsidR="00000000" w:rsidRDefault="005B3687">
      <w:r>
        <w:t>Контроль за ходом реализации Подпрограммы и анализ ее эффективности будет осуществл</w:t>
      </w:r>
      <w:r>
        <w:t>ять министерство стратегического развития, инвестиций и внешнеэкономической деятельности Краснодарского края.</w:t>
      </w:r>
    </w:p>
    <w:p w:rsidR="00000000" w:rsidRDefault="005B3687">
      <w:r>
        <w:t>При необходимости возможна корректировка мероприятий в 2014 - 2018 годах в зависимости от результатов анализа эффективности их реализации в предыд</w:t>
      </w:r>
      <w:r>
        <w:t>ущем году и постановки новых задач в рамках реализации Подпрограммы.</w:t>
      </w:r>
    </w:p>
    <w:p w:rsidR="00000000" w:rsidRDefault="005B3687"/>
    <w:p w:rsidR="00000000" w:rsidRDefault="005B3687">
      <w:pPr>
        <w:ind w:firstLine="0"/>
        <w:jc w:val="left"/>
        <w:sectPr w:rsidR="00000000">
          <w:pgSz w:w="11905" w:h="16837"/>
          <w:pgMar w:top="1440" w:right="800" w:bottom="1440" w:left="1100" w:header="720" w:footer="720" w:gutter="0"/>
          <w:cols w:space="720"/>
          <w:noEndnote/>
        </w:sectPr>
      </w:pPr>
    </w:p>
    <w:p w:rsidR="00000000" w:rsidRDefault="005B3687">
      <w:pPr>
        <w:pStyle w:val="1"/>
      </w:pPr>
      <w:bookmarkStart w:id="142" w:name="sub_1030"/>
      <w:r>
        <w:lastRenderedPageBreak/>
        <w:t>3. Перечень мероприятий Подпрограммы</w:t>
      </w:r>
    </w:p>
    <w:bookmarkEnd w:id="142"/>
    <w:p w:rsidR="00000000" w:rsidRDefault="005B368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2100"/>
        <w:gridCol w:w="1120"/>
        <w:gridCol w:w="1400"/>
        <w:gridCol w:w="1120"/>
        <w:gridCol w:w="1120"/>
        <w:gridCol w:w="1120"/>
        <w:gridCol w:w="1260"/>
        <w:gridCol w:w="1260"/>
        <w:gridCol w:w="1820"/>
      </w:tblGrid>
      <w:tr w:rsidR="00000000">
        <w:tblPrEx>
          <w:tblCellMar>
            <w:top w:w="0" w:type="dxa"/>
            <w:bottom w:w="0" w:type="dxa"/>
          </w:tblCellMar>
        </w:tblPrEx>
        <w:tc>
          <w:tcPr>
            <w:tcW w:w="13020" w:type="dxa"/>
            <w:gridSpan w:val="10"/>
            <w:tcBorders>
              <w:top w:val="nil"/>
              <w:left w:val="nil"/>
              <w:bottom w:val="single" w:sz="4" w:space="0" w:color="auto"/>
              <w:right w:val="nil"/>
            </w:tcBorders>
          </w:tcPr>
          <w:p w:rsidR="00000000" w:rsidRDefault="005B3687">
            <w:pPr>
              <w:pStyle w:val="aff7"/>
              <w:jc w:val="right"/>
            </w:pPr>
            <w:r>
              <w:t>(тыс. рублей)</w:t>
            </w:r>
          </w:p>
        </w:tc>
      </w:tr>
      <w:tr w:rsidR="00000000">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000000" w:rsidRDefault="005B3687">
            <w:pPr>
              <w:pStyle w:val="aff7"/>
              <w:jc w:val="center"/>
            </w:pPr>
            <w:r>
              <w:t>N</w:t>
            </w:r>
            <w:r>
              <w:br/>
              <w:t>п/п</w:t>
            </w:r>
          </w:p>
        </w:tc>
        <w:tc>
          <w:tcPr>
            <w:tcW w:w="2100" w:type="dxa"/>
            <w:vMerge w:val="restart"/>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Наименование мероприятия</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Источник финансирования</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Объем финансирования, всего</w:t>
            </w:r>
          </w:p>
        </w:tc>
        <w:tc>
          <w:tcPr>
            <w:tcW w:w="5880" w:type="dxa"/>
            <w:gridSpan w:val="5"/>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В том числе по годам</w:t>
            </w:r>
          </w:p>
        </w:tc>
        <w:tc>
          <w:tcPr>
            <w:tcW w:w="1820" w:type="dxa"/>
            <w:vMerge w:val="restart"/>
            <w:tcBorders>
              <w:top w:val="single" w:sz="4" w:space="0" w:color="auto"/>
              <w:left w:val="single" w:sz="4" w:space="0" w:color="auto"/>
              <w:bottom w:val="single" w:sz="4" w:space="0" w:color="auto"/>
            </w:tcBorders>
          </w:tcPr>
          <w:p w:rsidR="00000000" w:rsidRDefault="005B3687">
            <w:pPr>
              <w:pStyle w:val="aff7"/>
              <w:jc w:val="center"/>
            </w:pPr>
            <w:r>
              <w:t>Государственный заказчик, получатель субсидий, ответственный за выполнение мероприятия</w:t>
            </w:r>
          </w:p>
        </w:tc>
      </w:tr>
      <w:tr w:rsidR="00000000">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000000" w:rsidRDefault="005B3687">
            <w:pPr>
              <w:pStyle w:val="aff7"/>
            </w:pPr>
          </w:p>
        </w:tc>
        <w:tc>
          <w:tcPr>
            <w:tcW w:w="2100" w:type="dxa"/>
            <w:vMerge/>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120" w:type="dxa"/>
            <w:vMerge/>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400" w:type="dxa"/>
            <w:vMerge/>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1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2014 год</w:t>
            </w:r>
          </w:p>
        </w:tc>
        <w:tc>
          <w:tcPr>
            <w:tcW w:w="11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2015 год</w:t>
            </w:r>
          </w:p>
        </w:tc>
        <w:tc>
          <w:tcPr>
            <w:tcW w:w="11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2016 год</w:t>
            </w:r>
          </w:p>
        </w:tc>
        <w:tc>
          <w:tcPr>
            <w:tcW w:w="126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2017 год</w:t>
            </w:r>
          </w:p>
        </w:tc>
        <w:tc>
          <w:tcPr>
            <w:tcW w:w="126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2018 год</w:t>
            </w:r>
          </w:p>
        </w:tc>
        <w:tc>
          <w:tcPr>
            <w:tcW w:w="1820" w:type="dxa"/>
            <w:vMerge/>
            <w:tcBorders>
              <w:top w:val="single" w:sz="4" w:space="0" w:color="auto"/>
              <w:left w:val="single" w:sz="4" w:space="0" w:color="auto"/>
              <w:bottom w:val="single" w:sz="4" w:space="0" w:color="auto"/>
            </w:tcBorders>
          </w:tcPr>
          <w:p w:rsidR="00000000" w:rsidRDefault="005B3687">
            <w:pPr>
              <w:pStyle w:val="aff7"/>
            </w:pP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5B3687">
            <w:pPr>
              <w:pStyle w:val="aff7"/>
              <w:jc w:val="center"/>
            </w:pPr>
            <w:r>
              <w:t>1</w:t>
            </w:r>
          </w:p>
        </w:tc>
        <w:tc>
          <w:tcPr>
            <w:tcW w:w="210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2</w:t>
            </w:r>
          </w:p>
        </w:tc>
        <w:tc>
          <w:tcPr>
            <w:tcW w:w="11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3</w:t>
            </w:r>
          </w:p>
        </w:tc>
        <w:tc>
          <w:tcPr>
            <w:tcW w:w="140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4</w:t>
            </w:r>
          </w:p>
        </w:tc>
        <w:tc>
          <w:tcPr>
            <w:tcW w:w="11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5</w:t>
            </w:r>
          </w:p>
        </w:tc>
        <w:tc>
          <w:tcPr>
            <w:tcW w:w="11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6</w:t>
            </w:r>
          </w:p>
        </w:tc>
        <w:tc>
          <w:tcPr>
            <w:tcW w:w="11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7</w:t>
            </w:r>
          </w:p>
        </w:tc>
        <w:tc>
          <w:tcPr>
            <w:tcW w:w="126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8</w:t>
            </w:r>
          </w:p>
        </w:tc>
        <w:tc>
          <w:tcPr>
            <w:tcW w:w="126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9</w:t>
            </w:r>
          </w:p>
        </w:tc>
        <w:tc>
          <w:tcPr>
            <w:tcW w:w="1820" w:type="dxa"/>
            <w:tcBorders>
              <w:top w:val="single" w:sz="4" w:space="0" w:color="auto"/>
              <w:left w:val="single" w:sz="4" w:space="0" w:color="auto"/>
              <w:bottom w:val="single" w:sz="4" w:space="0" w:color="auto"/>
            </w:tcBorders>
          </w:tcPr>
          <w:p w:rsidR="00000000" w:rsidRDefault="005B3687">
            <w:pPr>
              <w:pStyle w:val="aff7"/>
              <w:jc w:val="center"/>
            </w:pPr>
            <w:r>
              <w:t>10</w:t>
            </w:r>
          </w:p>
        </w:tc>
      </w:tr>
      <w:tr w:rsidR="00000000">
        <w:tblPrEx>
          <w:tblCellMar>
            <w:top w:w="0" w:type="dxa"/>
            <w:bottom w:w="0" w:type="dxa"/>
          </w:tblCellMar>
        </w:tblPrEx>
        <w:tc>
          <w:tcPr>
            <w:tcW w:w="13020" w:type="dxa"/>
            <w:gridSpan w:val="10"/>
            <w:tcBorders>
              <w:top w:val="single" w:sz="4" w:space="0" w:color="auto"/>
              <w:bottom w:val="single" w:sz="4" w:space="0" w:color="auto"/>
            </w:tcBorders>
          </w:tcPr>
          <w:p w:rsidR="00000000" w:rsidRDefault="005B3687">
            <w:pPr>
              <w:pStyle w:val="1"/>
            </w:pPr>
            <w:r>
              <w:t>Развитие системы финансовой поддержки субъект</w:t>
            </w:r>
            <w:r>
              <w:t>ов малого и среднего предпринимательства</w:t>
            </w:r>
          </w:p>
        </w:tc>
      </w:tr>
      <w:tr w:rsidR="00000000">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000000" w:rsidRDefault="005B3687">
            <w:pPr>
              <w:pStyle w:val="aff7"/>
              <w:jc w:val="center"/>
            </w:pPr>
            <w:r>
              <w:t>1</w:t>
            </w:r>
          </w:p>
        </w:tc>
        <w:tc>
          <w:tcPr>
            <w:tcW w:w="2100" w:type="dxa"/>
            <w:vMerge w:val="restart"/>
            <w:tcBorders>
              <w:top w:val="single" w:sz="4" w:space="0" w:color="auto"/>
              <w:left w:val="single" w:sz="4" w:space="0" w:color="auto"/>
              <w:bottom w:val="single" w:sz="4" w:space="0" w:color="auto"/>
              <w:right w:val="single" w:sz="4" w:space="0" w:color="auto"/>
            </w:tcBorders>
          </w:tcPr>
          <w:p w:rsidR="00000000" w:rsidRDefault="005B3687">
            <w:pPr>
              <w:pStyle w:val="afff0"/>
            </w:pPr>
            <w:r>
              <w:t>Субсидирование части затрат по лизинговым платежам, понесенным субъектами малого и среднего предпринимательства</w:t>
            </w:r>
          </w:p>
        </w:tc>
        <w:tc>
          <w:tcPr>
            <w:tcW w:w="1120" w:type="dxa"/>
            <w:tcBorders>
              <w:top w:val="single" w:sz="4" w:space="0" w:color="auto"/>
              <w:left w:val="single" w:sz="4" w:space="0" w:color="auto"/>
              <w:bottom w:val="single" w:sz="4" w:space="0" w:color="auto"/>
              <w:right w:val="single" w:sz="4" w:space="0" w:color="auto"/>
            </w:tcBorders>
          </w:tcPr>
          <w:p w:rsidR="00000000" w:rsidRDefault="005B3687">
            <w:pPr>
              <w:pStyle w:val="afff0"/>
            </w:pPr>
            <w:r>
              <w:t>краевой бюджет</w:t>
            </w:r>
          </w:p>
        </w:tc>
        <w:tc>
          <w:tcPr>
            <w:tcW w:w="140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46563,0</w:t>
            </w:r>
          </w:p>
        </w:tc>
        <w:tc>
          <w:tcPr>
            <w:tcW w:w="11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2200,0</w:t>
            </w:r>
          </w:p>
        </w:tc>
        <w:tc>
          <w:tcPr>
            <w:tcW w:w="11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4200,0</w:t>
            </w:r>
          </w:p>
        </w:tc>
        <w:tc>
          <w:tcPr>
            <w:tcW w:w="11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4200,0</w:t>
            </w:r>
          </w:p>
        </w:tc>
        <w:tc>
          <w:tcPr>
            <w:tcW w:w="126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17500,0</w:t>
            </w:r>
          </w:p>
        </w:tc>
        <w:tc>
          <w:tcPr>
            <w:tcW w:w="126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18463,0</w:t>
            </w:r>
          </w:p>
        </w:tc>
        <w:tc>
          <w:tcPr>
            <w:tcW w:w="1820" w:type="dxa"/>
            <w:vMerge w:val="restart"/>
            <w:tcBorders>
              <w:top w:val="single" w:sz="4" w:space="0" w:color="auto"/>
              <w:left w:val="single" w:sz="4" w:space="0" w:color="auto"/>
              <w:bottom w:val="single" w:sz="4" w:space="0" w:color="auto"/>
            </w:tcBorders>
          </w:tcPr>
          <w:p w:rsidR="00000000" w:rsidRDefault="005B3687">
            <w:pPr>
              <w:pStyle w:val="afff0"/>
            </w:pPr>
            <w:r>
              <w:t xml:space="preserve">юридические лица и индивидуальные предприниматели - получатели субсидий, министерство стратегического развития, инвестиций и внешнеэкономической деятельности Краснодарского края - </w:t>
            </w:r>
            <w:r>
              <w:lastRenderedPageBreak/>
              <w:t>ответственный за выполнение мероприятия</w:t>
            </w:r>
          </w:p>
        </w:tc>
      </w:tr>
      <w:tr w:rsidR="00000000">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000000" w:rsidRDefault="005B3687">
            <w:pPr>
              <w:pStyle w:val="aff7"/>
            </w:pPr>
          </w:p>
        </w:tc>
        <w:tc>
          <w:tcPr>
            <w:tcW w:w="2100" w:type="dxa"/>
            <w:vMerge/>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120" w:type="dxa"/>
            <w:tcBorders>
              <w:top w:val="single" w:sz="4" w:space="0" w:color="auto"/>
              <w:left w:val="single" w:sz="4" w:space="0" w:color="auto"/>
              <w:bottom w:val="single" w:sz="4" w:space="0" w:color="auto"/>
              <w:right w:val="single" w:sz="4" w:space="0" w:color="auto"/>
            </w:tcBorders>
          </w:tcPr>
          <w:p w:rsidR="00000000" w:rsidRDefault="005B3687">
            <w:pPr>
              <w:pStyle w:val="afff0"/>
            </w:pPr>
            <w:r>
              <w:t>федеральный бюджет</w:t>
            </w:r>
          </w:p>
        </w:tc>
        <w:tc>
          <w:tcPr>
            <w:tcW w:w="140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8800,0</w:t>
            </w:r>
          </w:p>
        </w:tc>
        <w:tc>
          <w:tcPr>
            <w:tcW w:w="11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8800,0</w:t>
            </w:r>
          </w:p>
        </w:tc>
        <w:tc>
          <w:tcPr>
            <w:tcW w:w="11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0</w:t>
            </w:r>
          </w:p>
        </w:tc>
        <w:tc>
          <w:tcPr>
            <w:tcW w:w="11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0</w:t>
            </w:r>
          </w:p>
        </w:tc>
        <w:tc>
          <w:tcPr>
            <w:tcW w:w="126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0</w:t>
            </w:r>
          </w:p>
        </w:tc>
        <w:tc>
          <w:tcPr>
            <w:tcW w:w="126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0</w:t>
            </w:r>
          </w:p>
        </w:tc>
        <w:tc>
          <w:tcPr>
            <w:tcW w:w="1820" w:type="dxa"/>
            <w:vMerge/>
            <w:tcBorders>
              <w:top w:val="single" w:sz="4" w:space="0" w:color="auto"/>
              <w:left w:val="single" w:sz="4" w:space="0" w:color="auto"/>
              <w:bottom w:val="single" w:sz="4" w:space="0" w:color="auto"/>
            </w:tcBorders>
          </w:tcPr>
          <w:p w:rsidR="00000000" w:rsidRDefault="005B3687">
            <w:pPr>
              <w:pStyle w:val="aff7"/>
            </w:pPr>
          </w:p>
        </w:tc>
      </w:tr>
      <w:tr w:rsidR="00000000">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000000" w:rsidRDefault="005B3687">
            <w:pPr>
              <w:pStyle w:val="aff7"/>
            </w:pPr>
          </w:p>
        </w:tc>
        <w:tc>
          <w:tcPr>
            <w:tcW w:w="2100" w:type="dxa"/>
            <w:vMerge/>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120" w:type="dxa"/>
            <w:tcBorders>
              <w:top w:val="single" w:sz="4" w:space="0" w:color="auto"/>
              <w:left w:val="single" w:sz="4" w:space="0" w:color="auto"/>
              <w:bottom w:val="single" w:sz="4" w:space="0" w:color="auto"/>
              <w:right w:val="single" w:sz="4" w:space="0" w:color="auto"/>
            </w:tcBorders>
          </w:tcPr>
          <w:p w:rsidR="00000000" w:rsidRDefault="005B3687">
            <w:pPr>
              <w:pStyle w:val="afff0"/>
            </w:pPr>
            <w:r>
              <w:t>итого</w:t>
            </w:r>
          </w:p>
        </w:tc>
        <w:tc>
          <w:tcPr>
            <w:tcW w:w="140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55363,0</w:t>
            </w:r>
          </w:p>
        </w:tc>
        <w:tc>
          <w:tcPr>
            <w:tcW w:w="11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11000,0</w:t>
            </w:r>
          </w:p>
        </w:tc>
        <w:tc>
          <w:tcPr>
            <w:tcW w:w="11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4200,0</w:t>
            </w:r>
          </w:p>
        </w:tc>
        <w:tc>
          <w:tcPr>
            <w:tcW w:w="11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4200,0</w:t>
            </w:r>
          </w:p>
        </w:tc>
        <w:tc>
          <w:tcPr>
            <w:tcW w:w="126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17500,0</w:t>
            </w:r>
          </w:p>
        </w:tc>
        <w:tc>
          <w:tcPr>
            <w:tcW w:w="126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18463,0</w:t>
            </w:r>
          </w:p>
        </w:tc>
        <w:tc>
          <w:tcPr>
            <w:tcW w:w="1820" w:type="dxa"/>
            <w:vMerge/>
            <w:tcBorders>
              <w:top w:val="single" w:sz="4" w:space="0" w:color="auto"/>
              <w:left w:val="single" w:sz="4" w:space="0" w:color="auto"/>
              <w:bottom w:val="single" w:sz="4" w:space="0" w:color="auto"/>
            </w:tcBorders>
          </w:tcPr>
          <w:p w:rsidR="00000000" w:rsidRDefault="005B3687">
            <w:pPr>
              <w:pStyle w:val="aff7"/>
            </w:pPr>
          </w:p>
        </w:tc>
      </w:tr>
      <w:tr w:rsidR="00000000">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000000" w:rsidRDefault="005B3687">
            <w:pPr>
              <w:pStyle w:val="aff7"/>
              <w:jc w:val="center"/>
            </w:pPr>
            <w:r>
              <w:lastRenderedPageBreak/>
              <w:t>2</w:t>
            </w:r>
          </w:p>
        </w:tc>
        <w:tc>
          <w:tcPr>
            <w:tcW w:w="2100" w:type="dxa"/>
            <w:vMerge w:val="restart"/>
            <w:tcBorders>
              <w:top w:val="single" w:sz="4" w:space="0" w:color="auto"/>
              <w:left w:val="single" w:sz="4" w:space="0" w:color="auto"/>
              <w:bottom w:val="single" w:sz="4" w:space="0" w:color="auto"/>
              <w:right w:val="single" w:sz="4" w:space="0" w:color="auto"/>
            </w:tcBorders>
          </w:tcPr>
          <w:p w:rsidR="00000000" w:rsidRDefault="005B3687">
            <w:pPr>
              <w:pStyle w:val="afff0"/>
            </w:pPr>
            <w:r>
              <w:t>Субсидирование части затрат на уплату первого взноса при заключении договора финансовой аренды (лизинга), понесенных субъектами малого и среднего предпринимательства</w:t>
            </w:r>
          </w:p>
        </w:tc>
        <w:tc>
          <w:tcPr>
            <w:tcW w:w="1120" w:type="dxa"/>
            <w:tcBorders>
              <w:top w:val="single" w:sz="4" w:space="0" w:color="auto"/>
              <w:left w:val="single" w:sz="4" w:space="0" w:color="auto"/>
              <w:bottom w:val="single" w:sz="4" w:space="0" w:color="auto"/>
              <w:right w:val="single" w:sz="4" w:space="0" w:color="auto"/>
            </w:tcBorders>
          </w:tcPr>
          <w:p w:rsidR="00000000" w:rsidRDefault="005B3687">
            <w:pPr>
              <w:pStyle w:val="aff7"/>
            </w:pPr>
            <w:r>
              <w:t>краевой бюджет</w:t>
            </w:r>
          </w:p>
        </w:tc>
        <w:tc>
          <w:tcPr>
            <w:tcW w:w="140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256073,6</w:t>
            </w:r>
          </w:p>
        </w:tc>
        <w:tc>
          <w:tcPr>
            <w:tcW w:w="11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29200,0</w:t>
            </w:r>
          </w:p>
        </w:tc>
        <w:tc>
          <w:tcPr>
            <w:tcW w:w="11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37565,8</w:t>
            </w:r>
          </w:p>
        </w:tc>
        <w:tc>
          <w:tcPr>
            <w:tcW w:w="11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37565,8</w:t>
            </w:r>
          </w:p>
        </w:tc>
        <w:tc>
          <w:tcPr>
            <w:tcW w:w="126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73840,0</w:t>
            </w:r>
          </w:p>
        </w:tc>
        <w:tc>
          <w:tcPr>
            <w:tcW w:w="126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77902,0</w:t>
            </w:r>
          </w:p>
        </w:tc>
        <w:tc>
          <w:tcPr>
            <w:tcW w:w="1820" w:type="dxa"/>
            <w:vMerge w:val="restart"/>
            <w:tcBorders>
              <w:top w:val="single" w:sz="4" w:space="0" w:color="auto"/>
              <w:left w:val="single" w:sz="4" w:space="0" w:color="auto"/>
              <w:bottom w:val="single" w:sz="4" w:space="0" w:color="auto"/>
            </w:tcBorders>
          </w:tcPr>
          <w:p w:rsidR="00000000" w:rsidRDefault="005B3687">
            <w:pPr>
              <w:pStyle w:val="afff0"/>
            </w:pPr>
            <w:r>
              <w:t>юридические лица и индивидуальные предприниматели - получатели субсидий, министерство стратегического развития, инвестиций и внешнеэкономической деятельности Краснодарского края - ответственный за выполнение мероприятия</w:t>
            </w:r>
          </w:p>
        </w:tc>
      </w:tr>
      <w:tr w:rsidR="00000000">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000000" w:rsidRDefault="005B3687">
            <w:pPr>
              <w:pStyle w:val="aff7"/>
            </w:pPr>
          </w:p>
        </w:tc>
        <w:tc>
          <w:tcPr>
            <w:tcW w:w="2100" w:type="dxa"/>
            <w:vMerge/>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120" w:type="dxa"/>
            <w:tcBorders>
              <w:top w:val="single" w:sz="4" w:space="0" w:color="auto"/>
              <w:left w:val="single" w:sz="4" w:space="0" w:color="auto"/>
              <w:bottom w:val="single" w:sz="4" w:space="0" w:color="auto"/>
              <w:right w:val="single" w:sz="4" w:space="0" w:color="auto"/>
            </w:tcBorders>
          </w:tcPr>
          <w:p w:rsidR="00000000" w:rsidRDefault="005B3687">
            <w:pPr>
              <w:pStyle w:val="aff7"/>
            </w:pPr>
            <w:r>
              <w:t>федеральный бюджет</w:t>
            </w:r>
          </w:p>
        </w:tc>
        <w:tc>
          <w:tcPr>
            <w:tcW w:w="140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116800,0</w:t>
            </w:r>
          </w:p>
        </w:tc>
        <w:tc>
          <w:tcPr>
            <w:tcW w:w="11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116800,0</w:t>
            </w:r>
          </w:p>
        </w:tc>
        <w:tc>
          <w:tcPr>
            <w:tcW w:w="11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0</w:t>
            </w:r>
          </w:p>
        </w:tc>
        <w:tc>
          <w:tcPr>
            <w:tcW w:w="11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0</w:t>
            </w:r>
          </w:p>
        </w:tc>
        <w:tc>
          <w:tcPr>
            <w:tcW w:w="126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0</w:t>
            </w:r>
          </w:p>
        </w:tc>
        <w:tc>
          <w:tcPr>
            <w:tcW w:w="126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0</w:t>
            </w:r>
          </w:p>
        </w:tc>
        <w:tc>
          <w:tcPr>
            <w:tcW w:w="1820" w:type="dxa"/>
            <w:vMerge/>
            <w:tcBorders>
              <w:top w:val="single" w:sz="4" w:space="0" w:color="auto"/>
              <w:left w:val="single" w:sz="4" w:space="0" w:color="auto"/>
              <w:bottom w:val="single" w:sz="4" w:space="0" w:color="auto"/>
            </w:tcBorders>
          </w:tcPr>
          <w:p w:rsidR="00000000" w:rsidRDefault="005B3687">
            <w:pPr>
              <w:pStyle w:val="aff7"/>
            </w:pPr>
          </w:p>
        </w:tc>
      </w:tr>
      <w:tr w:rsidR="00000000">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000000" w:rsidRDefault="005B3687">
            <w:pPr>
              <w:pStyle w:val="aff7"/>
            </w:pPr>
          </w:p>
        </w:tc>
        <w:tc>
          <w:tcPr>
            <w:tcW w:w="2100" w:type="dxa"/>
            <w:vMerge/>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120" w:type="dxa"/>
            <w:tcBorders>
              <w:top w:val="single" w:sz="4" w:space="0" w:color="auto"/>
              <w:left w:val="single" w:sz="4" w:space="0" w:color="auto"/>
              <w:bottom w:val="single" w:sz="4" w:space="0" w:color="auto"/>
              <w:right w:val="single" w:sz="4" w:space="0" w:color="auto"/>
            </w:tcBorders>
          </w:tcPr>
          <w:p w:rsidR="00000000" w:rsidRDefault="005B3687">
            <w:pPr>
              <w:pStyle w:val="aff7"/>
            </w:pPr>
            <w:r>
              <w:t>итого</w:t>
            </w:r>
          </w:p>
        </w:tc>
        <w:tc>
          <w:tcPr>
            <w:tcW w:w="140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372873,6</w:t>
            </w:r>
          </w:p>
        </w:tc>
        <w:tc>
          <w:tcPr>
            <w:tcW w:w="11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146000,0</w:t>
            </w:r>
          </w:p>
        </w:tc>
        <w:tc>
          <w:tcPr>
            <w:tcW w:w="11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37565,8</w:t>
            </w:r>
          </w:p>
        </w:tc>
        <w:tc>
          <w:tcPr>
            <w:tcW w:w="11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37565,8</w:t>
            </w:r>
          </w:p>
        </w:tc>
        <w:tc>
          <w:tcPr>
            <w:tcW w:w="126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73840,0</w:t>
            </w:r>
          </w:p>
        </w:tc>
        <w:tc>
          <w:tcPr>
            <w:tcW w:w="126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77902,0</w:t>
            </w:r>
          </w:p>
        </w:tc>
        <w:tc>
          <w:tcPr>
            <w:tcW w:w="1820" w:type="dxa"/>
            <w:vMerge/>
            <w:tcBorders>
              <w:top w:val="single" w:sz="4" w:space="0" w:color="auto"/>
              <w:left w:val="single" w:sz="4" w:space="0" w:color="auto"/>
              <w:bottom w:val="single" w:sz="4" w:space="0" w:color="auto"/>
            </w:tcBorders>
          </w:tcPr>
          <w:p w:rsidR="00000000" w:rsidRDefault="005B3687">
            <w:pPr>
              <w:pStyle w:val="aff7"/>
            </w:pP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5B3687">
            <w:pPr>
              <w:pStyle w:val="aff7"/>
              <w:jc w:val="center"/>
            </w:pPr>
            <w:r>
              <w:t>3</w:t>
            </w:r>
          </w:p>
        </w:tc>
        <w:tc>
          <w:tcPr>
            <w:tcW w:w="2100" w:type="dxa"/>
            <w:tcBorders>
              <w:top w:val="single" w:sz="4" w:space="0" w:color="auto"/>
              <w:left w:val="single" w:sz="4" w:space="0" w:color="auto"/>
              <w:bottom w:val="single" w:sz="4" w:space="0" w:color="auto"/>
              <w:right w:val="single" w:sz="4" w:space="0" w:color="auto"/>
            </w:tcBorders>
          </w:tcPr>
          <w:p w:rsidR="00000000" w:rsidRDefault="005B3687">
            <w:pPr>
              <w:pStyle w:val="afff0"/>
            </w:pPr>
            <w:r>
              <w:t xml:space="preserve">Субсидирование части затрат действующих инновационных компаний - субъектов малого и </w:t>
            </w:r>
            <w:r>
              <w:lastRenderedPageBreak/>
              <w:t>среднего предпринимательства, понесенных в связи с производством (реализаци</w:t>
            </w:r>
            <w:r>
              <w:t>ей) товаров, выполнением работ, оказанием услуг</w:t>
            </w:r>
          </w:p>
        </w:tc>
        <w:tc>
          <w:tcPr>
            <w:tcW w:w="1120" w:type="dxa"/>
            <w:tcBorders>
              <w:top w:val="single" w:sz="4" w:space="0" w:color="auto"/>
              <w:left w:val="single" w:sz="4" w:space="0" w:color="auto"/>
              <w:bottom w:val="single" w:sz="4" w:space="0" w:color="auto"/>
              <w:right w:val="single" w:sz="4" w:space="0" w:color="auto"/>
            </w:tcBorders>
          </w:tcPr>
          <w:p w:rsidR="00000000" w:rsidRDefault="005B3687">
            <w:pPr>
              <w:pStyle w:val="aff7"/>
            </w:pPr>
            <w:r>
              <w:lastRenderedPageBreak/>
              <w:t>краевой бюджет</w:t>
            </w:r>
          </w:p>
        </w:tc>
        <w:tc>
          <w:tcPr>
            <w:tcW w:w="140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60000,0</w:t>
            </w:r>
          </w:p>
        </w:tc>
        <w:tc>
          <w:tcPr>
            <w:tcW w:w="11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0</w:t>
            </w:r>
          </w:p>
        </w:tc>
        <w:tc>
          <w:tcPr>
            <w:tcW w:w="11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10000,0</w:t>
            </w:r>
          </w:p>
        </w:tc>
        <w:tc>
          <w:tcPr>
            <w:tcW w:w="11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10000,0</w:t>
            </w:r>
          </w:p>
        </w:tc>
        <w:tc>
          <w:tcPr>
            <w:tcW w:w="126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20000,0</w:t>
            </w:r>
          </w:p>
        </w:tc>
        <w:tc>
          <w:tcPr>
            <w:tcW w:w="126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20000,0</w:t>
            </w:r>
          </w:p>
        </w:tc>
        <w:tc>
          <w:tcPr>
            <w:tcW w:w="1820" w:type="dxa"/>
            <w:tcBorders>
              <w:top w:val="single" w:sz="4" w:space="0" w:color="auto"/>
              <w:left w:val="single" w:sz="4" w:space="0" w:color="auto"/>
              <w:bottom w:val="single" w:sz="4" w:space="0" w:color="auto"/>
            </w:tcBorders>
          </w:tcPr>
          <w:p w:rsidR="00000000" w:rsidRDefault="005B3687">
            <w:pPr>
              <w:pStyle w:val="afff0"/>
            </w:pPr>
            <w:r>
              <w:t xml:space="preserve">юридические лица и индивидуальные предприниматели - получатели </w:t>
            </w:r>
            <w:r>
              <w:lastRenderedPageBreak/>
              <w:t>субсидий, министерство стратегического развития, инвестиций и внешнеэкономической деятельности Краснодарского края - ответственный за выполнение мероприятия</w:t>
            </w:r>
          </w:p>
        </w:tc>
      </w:tr>
      <w:tr w:rsidR="00000000">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000000" w:rsidRDefault="005B3687">
            <w:pPr>
              <w:pStyle w:val="aff7"/>
              <w:jc w:val="center"/>
            </w:pPr>
            <w:bookmarkStart w:id="143" w:name="sub_103031"/>
            <w:r>
              <w:lastRenderedPageBreak/>
              <w:t>3.1.</w:t>
            </w:r>
            <w:bookmarkEnd w:id="143"/>
          </w:p>
        </w:tc>
        <w:tc>
          <w:tcPr>
            <w:tcW w:w="2100" w:type="dxa"/>
            <w:vMerge w:val="restart"/>
            <w:tcBorders>
              <w:top w:val="single" w:sz="4" w:space="0" w:color="auto"/>
              <w:left w:val="single" w:sz="4" w:space="0" w:color="auto"/>
              <w:bottom w:val="single" w:sz="4" w:space="0" w:color="auto"/>
              <w:right w:val="single" w:sz="4" w:space="0" w:color="auto"/>
            </w:tcBorders>
          </w:tcPr>
          <w:p w:rsidR="00000000" w:rsidRDefault="005B3687">
            <w:pPr>
              <w:pStyle w:val="afff0"/>
            </w:pPr>
            <w:r>
              <w:t>Предоставление субсидий некоммерческой организации "Гарантийный фонд поддержки субъектов малого предпринимательства Краснодарского края" на обеспечение деятельности центра поддержки предпринимательства</w:t>
            </w:r>
          </w:p>
        </w:tc>
        <w:tc>
          <w:tcPr>
            <w:tcW w:w="1120" w:type="dxa"/>
            <w:tcBorders>
              <w:top w:val="single" w:sz="4" w:space="0" w:color="auto"/>
              <w:left w:val="single" w:sz="4" w:space="0" w:color="auto"/>
              <w:bottom w:val="single" w:sz="4" w:space="0" w:color="auto"/>
              <w:right w:val="single" w:sz="4" w:space="0" w:color="auto"/>
            </w:tcBorders>
          </w:tcPr>
          <w:p w:rsidR="00000000" w:rsidRDefault="005B3687">
            <w:pPr>
              <w:pStyle w:val="afff0"/>
            </w:pPr>
            <w:r>
              <w:t>краевой бюджет</w:t>
            </w:r>
          </w:p>
        </w:tc>
        <w:tc>
          <w:tcPr>
            <w:tcW w:w="140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3000,0</w:t>
            </w:r>
          </w:p>
        </w:tc>
        <w:tc>
          <w:tcPr>
            <w:tcW w:w="11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3000,0</w:t>
            </w:r>
          </w:p>
        </w:tc>
        <w:tc>
          <w:tcPr>
            <w:tcW w:w="11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0</w:t>
            </w:r>
          </w:p>
        </w:tc>
        <w:tc>
          <w:tcPr>
            <w:tcW w:w="11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0</w:t>
            </w:r>
          </w:p>
        </w:tc>
        <w:tc>
          <w:tcPr>
            <w:tcW w:w="126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0</w:t>
            </w:r>
          </w:p>
        </w:tc>
        <w:tc>
          <w:tcPr>
            <w:tcW w:w="126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0</w:t>
            </w:r>
          </w:p>
        </w:tc>
        <w:tc>
          <w:tcPr>
            <w:tcW w:w="1820" w:type="dxa"/>
            <w:vMerge w:val="restart"/>
            <w:tcBorders>
              <w:top w:val="single" w:sz="4" w:space="0" w:color="auto"/>
              <w:left w:val="single" w:sz="4" w:space="0" w:color="auto"/>
              <w:bottom w:val="single" w:sz="4" w:space="0" w:color="auto"/>
            </w:tcBorders>
          </w:tcPr>
          <w:p w:rsidR="00000000" w:rsidRDefault="005B3687">
            <w:pPr>
              <w:pStyle w:val="afff0"/>
            </w:pPr>
            <w:r>
              <w:t>некоммерческая ор</w:t>
            </w:r>
            <w:r>
              <w:t xml:space="preserve">ганизация "Гарантийный фонд поддержки субъектов малого предпринимательства Краснодарского края" - получатель субсидий, министерство стратегического развития, инвестиций и </w:t>
            </w:r>
            <w:r>
              <w:lastRenderedPageBreak/>
              <w:t>внешнеэкономической деятельности Краснодарского края - ответственный за выполнение ме</w:t>
            </w:r>
            <w:r>
              <w:t>роприятия</w:t>
            </w:r>
          </w:p>
        </w:tc>
      </w:tr>
      <w:tr w:rsidR="00000000">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000000" w:rsidRDefault="005B3687">
            <w:pPr>
              <w:pStyle w:val="aff7"/>
            </w:pPr>
          </w:p>
        </w:tc>
        <w:tc>
          <w:tcPr>
            <w:tcW w:w="2100" w:type="dxa"/>
            <w:vMerge/>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120" w:type="dxa"/>
            <w:tcBorders>
              <w:top w:val="single" w:sz="4" w:space="0" w:color="auto"/>
              <w:left w:val="single" w:sz="4" w:space="0" w:color="auto"/>
              <w:bottom w:val="single" w:sz="4" w:space="0" w:color="auto"/>
              <w:right w:val="single" w:sz="4" w:space="0" w:color="auto"/>
            </w:tcBorders>
          </w:tcPr>
          <w:p w:rsidR="00000000" w:rsidRDefault="005B3687">
            <w:pPr>
              <w:pStyle w:val="afff0"/>
            </w:pPr>
            <w:r>
              <w:t>федеральный бюджет</w:t>
            </w:r>
          </w:p>
        </w:tc>
        <w:tc>
          <w:tcPr>
            <w:tcW w:w="140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12000,0</w:t>
            </w:r>
          </w:p>
        </w:tc>
        <w:tc>
          <w:tcPr>
            <w:tcW w:w="11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12000,0</w:t>
            </w:r>
          </w:p>
        </w:tc>
        <w:tc>
          <w:tcPr>
            <w:tcW w:w="11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0</w:t>
            </w:r>
          </w:p>
        </w:tc>
        <w:tc>
          <w:tcPr>
            <w:tcW w:w="11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0</w:t>
            </w:r>
          </w:p>
        </w:tc>
        <w:tc>
          <w:tcPr>
            <w:tcW w:w="126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0</w:t>
            </w:r>
          </w:p>
        </w:tc>
        <w:tc>
          <w:tcPr>
            <w:tcW w:w="126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0</w:t>
            </w:r>
          </w:p>
        </w:tc>
        <w:tc>
          <w:tcPr>
            <w:tcW w:w="1820" w:type="dxa"/>
            <w:vMerge/>
            <w:tcBorders>
              <w:top w:val="single" w:sz="4" w:space="0" w:color="auto"/>
              <w:left w:val="single" w:sz="4" w:space="0" w:color="auto"/>
              <w:bottom w:val="single" w:sz="4" w:space="0" w:color="auto"/>
            </w:tcBorders>
          </w:tcPr>
          <w:p w:rsidR="00000000" w:rsidRDefault="005B3687">
            <w:pPr>
              <w:pStyle w:val="aff7"/>
            </w:pPr>
          </w:p>
        </w:tc>
      </w:tr>
      <w:tr w:rsidR="00000000">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000000" w:rsidRDefault="005B3687">
            <w:pPr>
              <w:pStyle w:val="aff7"/>
            </w:pPr>
          </w:p>
        </w:tc>
        <w:tc>
          <w:tcPr>
            <w:tcW w:w="2100" w:type="dxa"/>
            <w:vMerge/>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120" w:type="dxa"/>
            <w:tcBorders>
              <w:top w:val="single" w:sz="4" w:space="0" w:color="auto"/>
              <w:left w:val="single" w:sz="4" w:space="0" w:color="auto"/>
              <w:bottom w:val="single" w:sz="4" w:space="0" w:color="auto"/>
              <w:right w:val="single" w:sz="4" w:space="0" w:color="auto"/>
            </w:tcBorders>
          </w:tcPr>
          <w:p w:rsidR="00000000" w:rsidRDefault="005B3687">
            <w:pPr>
              <w:pStyle w:val="afff0"/>
            </w:pPr>
            <w:r>
              <w:t>итого</w:t>
            </w:r>
          </w:p>
        </w:tc>
        <w:tc>
          <w:tcPr>
            <w:tcW w:w="140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15000,0</w:t>
            </w:r>
          </w:p>
        </w:tc>
        <w:tc>
          <w:tcPr>
            <w:tcW w:w="11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15000,0</w:t>
            </w:r>
          </w:p>
        </w:tc>
        <w:tc>
          <w:tcPr>
            <w:tcW w:w="11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0</w:t>
            </w:r>
          </w:p>
        </w:tc>
        <w:tc>
          <w:tcPr>
            <w:tcW w:w="11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0</w:t>
            </w:r>
          </w:p>
        </w:tc>
        <w:tc>
          <w:tcPr>
            <w:tcW w:w="126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0</w:t>
            </w:r>
          </w:p>
        </w:tc>
        <w:tc>
          <w:tcPr>
            <w:tcW w:w="126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0</w:t>
            </w:r>
          </w:p>
        </w:tc>
        <w:tc>
          <w:tcPr>
            <w:tcW w:w="1820" w:type="dxa"/>
            <w:vMerge/>
            <w:tcBorders>
              <w:top w:val="single" w:sz="4" w:space="0" w:color="auto"/>
              <w:left w:val="single" w:sz="4" w:space="0" w:color="auto"/>
              <w:bottom w:val="single" w:sz="4" w:space="0" w:color="auto"/>
            </w:tcBorders>
          </w:tcPr>
          <w:p w:rsidR="00000000" w:rsidRDefault="005B3687">
            <w:pPr>
              <w:pStyle w:val="aff7"/>
            </w:pP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5B3687">
            <w:pPr>
              <w:pStyle w:val="aff7"/>
              <w:jc w:val="center"/>
            </w:pPr>
            <w:bookmarkStart w:id="144" w:name="sub_103032"/>
            <w:r>
              <w:lastRenderedPageBreak/>
              <w:t>3.2</w:t>
            </w:r>
            <w:bookmarkEnd w:id="144"/>
          </w:p>
        </w:tc>
        <w:tc>
          <w:tcPr>
            <w:tcW w:w="2100" w:type="dxa"/>
            <w:tcBorders>
              <w:top w:val="single" w:sz="4" w:space="0" w:color="auto"/>
              <w:left w:val="single" w:sz="4" w:space="0" w:color="auto"/>
              <w:bottom w:val="single" w:sz="4" w:space="0" w:color="auto"/>
              <w:right w:val="single" w:sz="4" w:space="0" w:color="auto"/>
            </w:tcBorders>
          </w:tcPr>
          <w:p w:rsidR="00000000" w:rsidRDefault="005B3687">
            <w:pPr>
              <w:pStyle w:val="afff0"/>
            </w:pPr>
            <w:r>
              <w:t>Предоставление субсидий некоммерческой организации "Торгово-промышленная палата Краснодарского края" на возмещение затрат, связанных с участием в организации и проведении международного инвестиционного форума "Сочи" с целью развития малого и среднего предп</w:t>
            </w:r>
            <w:r>
              <w:t>ринимательства</w:t>
            </w:r>
          </w:p>
        </w:tc>
        <w:tc>
          <w:tcPr>
            <w:tcW w:w="1120" w:type="dxa"/>
            <w:tcBorders>
              <w:top w:val="single" w:sz="4" w:space="0" w:color="auto"/>
              <w:left w:val="single" w:sz="4" w:space="0" w:color="auto"/>
              <w:bottom w:val="single" w:sz="4" w:space="0" w:color="auto"/>
              <w:right w:val="single" w:sz="4" w:space="0" w:color="auto"/>
            </w:tcBorders>
          </w:tcPr>
          <w:p w:rsidR="00000000" w:rsidRDefault="005B3687">
            <w:pPr>
              <w:pStyle w:val="afff0"/>
            </w:pPr>
            <w:r>
              <w:t>краевой бюджет</w:t>
            </w:r>
          </w:p>
        </w:tc>
        <w:tc>
          <w:tcPr>
            <w:tcW w:w="140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750000,0</w:t>
            </w:r>
          </w:p>
        </w:tc>
        <w:tc>
          <w:tcPr>
            <w:tcW w:w="11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150000,0</w:t>
            </w:r>
          </w:p>
        </w:tc>
        <w:tc>
          <w:tcPr>
            <w:tcW w:w="11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150000,0</w:t>
            </w:r>
          </w:p>
        </w:tc>
        <w:tc>
          <w:tcPr>
            <w:tcW w:w="11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150000,0</w:t>
            </w:r>
          </w:p>
        </w:tc>
        <w:tc>
          <w:tcPr>
            <w:tcW w:w="126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150000,0</w:t>
            </w:r>
          </w:p>
        </w:tc>
        <w:tc>
          <w:tcPr>
            <w:tcW w:w="126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150000,0</w:t>
            </w:r>
          </w:p>
        </w:tc>
        <w:tc>
          <w:tcPr>
            <w:tcW w:w="1820" w:type="dxa"/>
            <w:tcBorders>
              <w:top w:val="single" w:sz="4" w:space="0" w:color="auto"/>
              <w:left w:val="single" w:sz="4" w:space="0" w:color="auto"/>
              <w:bottom w:val="single" w:sz="4" w:space="0" w:color="auto"/>
            </w:tcBorders>
          </w:tcPr>
          <w:p w:rsidR="00000000" w:rsidRDefault="005B3687">
            <w:pPr>
              <w:pStyle w:val="afff0"/>
            </w:pPr>
            <w:r>
              <w:t>некоммерческая организация "Торгово-промышленная палата Краснодарского края" - получатель субсидий, министерство стратегического развития, инвестиций и внешнеэкономической деятельности Краснодарского края - ответственный за выполнение мероприятия</w:t>
            </w:r>
          </w:p>
        </w:tc>
      </w:tr>
      <w:tr w:rsidR="00000000">
        <w:tblPrEx>
          <w:tblCellMar>
            <w:top w:w="0" w:type="dxa"/>
            <w:bottom w:w="0" w:type="dxa"/>
          </w:tblCellMar>
        </w:tblPrEx>
        <w:tc>
          <w:tcPr>
            <w:tcW w:w="13020" w:type="dxa"/>
            <w:gridSpan w:val="10"/>
            <w:tcBorders>
              <w:top w:val="single" w:sz="4" w:space="0" w:color="auto"/>
              <w:bottom w:val="single" w:sz="4" w:space="0" w:color="auto"/>
            </w:tcBorders>
          </w:tcPr>
          <w:p w:rsidR="00000000" w:rsidRDefault="005B3687">
            <w:pPr>
              <w:pStyle w:val="1"/>
            </w:pPr>
            <w:r>
              <w:lastRenderedPageBreak/>
              <w:t>Поддержк</w:t>
            </w:r>
            <w:r>
              <w:t>а муниципальных программ развития субъектов малого и среднего предпринимательства</w:t>
            </w:r>
          </w:p>
        </w:tc>
      </w:tr>
      <w:tr w:rsidR="00000000">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000000" w:rsidRDefault="005B3687">
            <w:pPr>
              <w:pStyle w:val="aff7"/>
              <w:jc w:val="center"/>
            </w:pPr>
            <w:r>
              <w:t>4</w:t>
            </w:r>
          </w:p>
        </w:tc>
        <w:tc>
          <w:tcPr>
            <w:tcW w:w="2100" w:type="dxa"/>
            <w:vMerge w:val="restart"/>
            <w:tcBorders>
              <w:top w:val="single" w:sz="4" w:space="0" w:color="auto"/>
              <w:left w:val="single" w:sz="4" w:space="0" w:color="auto"/>
              <w:bottom w:val="single" w:sz="4" w:space="0" w:color="auto"/>
              <w:right w:val="single" w:sz="4" w:space="0" w:color="auto"/>
            </w:tcBorders>
          </w:tcPr>
          <w:p w:rsidR="00000000" w:rsidRDefault="005B3687">
            <w:pPr>
              <w:pStyle w:val="afff0"/>
            </w:pPr>
            <w:r>
              <w:t>Софинансирование мероприятия муниципа</w:t>
            </w:r>
            <w:r>
              <w:t>льных программ поддержки и развития малого и среднего предпринимательства по возмещению (субсидированию) из местного бюджета части затрат субъектов малого предпринимательства на ранней стадии их деятельности</w:t>
            </w:r>
          </w:p>
        </w:tc>
        <w:tc>
          <w:tcPr>
            <w:tcW w:w="1120" w:type="dxa"/>
            <w:tcBorders>
              <w:top w:val="single" w:sz="4" w:space="0" w:color="auto"/>
              <w:left w:val="single" w:sz="4" w:space="0" w:color="auto"/>
              <w:bottom w:val="single" w:sz="4" w:space="0" w:color="auto"/>
              <w:right w:val="single" w:sz="4" w:space="0" w:color="auto"/>
            </w:tcBorders>
          </w:tcPr>
          <w:p w:rsidR="00000000" w:rsidRDefault="005B3687">
            <w:pPr>
              <w:pStyle w:val="aff7"/>
            </w:pPr>
            <w:r>
              <w:t>краевой бюджет</w:t>
            </w:r>
          </w:p>
        </w:tc>
        <w:tc>
          <w:tcPr>
            <w:tcW w:w="140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80924,0</w:t>
            </w:r>
          </w:p>
        </w:tc>
        <w:tc>
          <w:tcPr>
            <w:tcW w:w="11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8000,0</w:t>
            </w:r>
          </w:p>
        </w:tc>
        <w:tc>
          <w:tcPr>
            <w:tcW w:w="11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8000,0</w:t>
            </w:r>
          </w:p>
        </w:tc>
        <w:tc>
          <w:tcPr>
            <w:tcW w:w="11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8000,0</w:t>
            </w:r>
          </w:p>
        </w:tc>
        <w:tc>
          <w:tcPr>
            <w:tcW w:w="126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2770</w:t>
            </w:r>
            <w:r>
              <w:t>0,0</w:t>
            </w:r>
          </w:p>
        </w:tc>
        <w:tc>
          <w:tcPr>
            <w:tcW w:w="126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29224,0</w:t>
            </w:r>
          </w:p>
        </w:tc>
        <w:tc>
          <w:tcPr>
            <w:tcW w:w="1820" w:type="dxa"/>
            <w:vMerge w:val="restart"/>
            <w:tcBorders>
              <w:top w:val="single" w:sz="4" w:space="0" w:color="auto"/>
              <w:left w:val="single" w:sz="4" w:space="0" w:color="auto"/>
              <w:bottom w:val="single" w:sz="4" w:space="0" w:color="auto"/>
            </w:tcBorders>
          </w:tcPr>
          <w:p w:rsidR="00000000" w:rsidRDefault="005B3687">
            <w:pPr>
              <w:pStyle w:val="afff0"/>
            </w:pPr>
            <w:r>
              <w:t>органы местного самоуправления - получатели субсидий, министерство стратегического развития, инвестиций и внешнеэкономической деятельности Краснодарского края - ответственный за выполнение мероприятия</w:t>
            </w:r>
          </w:p>
        </w:tc>
      </w:tr>
      <w:tr w:rsidR="00000000">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000000" w:rsidRDefault="005B3687">
            <w:pPr>
              <w:pStyle w:val="aff7"/>
            </w:pPr>
          </w:p>
        </w:tc>
        <w:tc>
          <w:tcPr>
            <w:tcW w:w="2100" w:type="dxa"/>
            <w:vMerge/>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120" w:type="dxa"/>
            <w:tcBorders>
              <w:top w:val="single" w:sz="4" w:space="0" w:color="auto"/>
              <w:left w:val="single" w:sz="4" w:space="0" w:color="auto"/>
              <w:bottom w:val="single" w:sz="4" w:space="0" w:color="auto"/>
              <w:right w:val="single" w:sz="4" w:space="0" w:color="auto"/>
            </w:tcBorders>
          </w:tcPr>
          <w:p w:rsidR="00000000" w:rsidRDefault="005B3687">
            <w:pPr>
              <w:pStyle w:val="aff7"/>
            </w:pPr>
            <w:r>
              <w:t>федеральный бюджет</w:t>
            </w:r>
          </w:p>
        </w:tc>
        <w:tc>
          <w:tcPr>
            <w:tcW w:w="140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32000,0</w:t>
            </w:r>
          </w:p>
        </w:tc>
        <w:tc>
          <w:tcPr>
            <w:tcW w:w="11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32000,0</w:t>
            </w:r>
          </w:p>
        </w:tc>
        <w:tc>
          <w:tcPr>
            <w:tcW w:w="11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0</w:t>
            </w:r>
          </w:p>
        </w:tc>
        <w:tc>
          <w:tcPr>
            <w:tcW w:w="11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0</w:t>
            </w:r>
          </w:p>
        </w:tc>
        <w:tc>
          <w:tcPr>
            <w:tcW w:w="126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0</w:t>
            </w:r>
          </w:p>
        </w:tc>
        <w:tc>
          <w:tcPr>
            <w:tcW w:w="126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0</w:t>
            </w:r>
          </w:p>
        </w:tc>
        <w:tc>
          <w:tcPr>
            <w:tcW w:w="1820" w:type="dxa"/>
            <w:vMerge/>
            <w:tcBorders>
              <w:top w:val="single" w:sz="4" w:space="0" w:color="auto"/>
              <w:left w:val="single" w:sz="4" w:space="0" w:color="auto"/>
              <w:bottom w:val="single" w:sz="4" w:space="0" w:color="auto"/>
            </w:tcBorders>
          </w:tcPr>
          <w:p w:rsidR="00000000" w:rsidRDefault="005B3687">
            <w:pPr>
              <w:pStyle w:val="aff7"/>
            </w:pPr>
          </w:p>
        </w:tc>
      </w:tr>
      <w:tr w:rsidR="00000000">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000000" w:rsidRDefault="005B3687">
            <w:pPr>
              <w:pStyle w:val="aff7"/>
            </w:pPr>
          </w:p>
        </w:tc>
        <w:tc>
          <w:tcPr>
            <w:tcW w:w="2100" w:type="dxa"/>
            <w:vMerge/>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120" w:type="dxa"/>
            <w:tcBorders>
              <w:top w:val="single" w:sz="4" w:space="0" w:color="auto"/>
              <w:left w:val="single" w:sz="4" w:space="0" w:color="auto"/>
              <w:bottom w:val="single" w:sz="4" w:space="0" w:color="auto"/>
              <w:right w:val="single" w:sz="4" w:space="0" w:color="auto"/>
            </w:tcBorders>
          </w:tcPr>
          <w:p w:rsidR="00000000" w:rsidRDefault="005B3687">
            <w:pPr>
              <w:pStyle w:val="aff7"/>
            </w:pPr>
            <w:r>
              <w:t>итого</w:t>
            </w:r>
          </w:p>
        </w:tc>
        <w:tc>
          <w:tcPr>
            <w:tcW w:w="140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112924,0</w:t>
            </w:r>
          </w:p>
        </w:tc>
        <w:tc>
          <w:tcPr>
            <w:tcW w:w="11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40000,0</w:t>
            </w:r>
          </w:p>
        </w:tc>
        <w:tc>
          <w:tcPr>
            <w:tcW w:w="11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8000.0</w:t>
            </w:r>
          </w:p>
        </w:tc>
        <w:tc>
          <w:tcPr>
            <w:tcW w:w="11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8000,0</w:t>
            </w:r>
          </w:p>
        </w:tc>
        <w:tc>
          <w:tcPr>
            <w:tcW w:w="126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27700,0</w:t>
            </w:r>
          </w:p>
        </w:tc>
        <w:tc>
          <w:tcPr>
            <w:tcW w:w="126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29224,0</w:t>
            </w:r>
          </w:p>
        </w:tc>
        <w:tc>
          <w:tcPr>
            <w:tcW w:w="1820" w:type="dxa"/>
            <w:vMerge/>
            <w:tcBorders>
              <w:top w:val="single" w:sz="4" w:space="0" w:color="auto"/>
              <w:left w:val="single" w:sz="4" w:space="0" w:color="auto"/>
              <w:bottom w:val="single" w:sz="4" w:space="0" w:color="auto"/>
            </w:tcBorders>
          </w:tcPr>
          <w:p w:rsidR="00000000" w:rsidRDefault="005B3687">
            <w:pPr>
              <w:pStyle w:val="aff7"/>
            </w:pPr>
          </w:p>
        </w:tc>
      </w:tr>
      <w:tr w:rsidR="00000000">
        <w:tblPrEx>
          <w:tblCellMar>
            <w:top w:w="0" w:type="dxa"/>
            <w:bottom w:w="0" w:type="dxa"/>
          </w:tblCellMar>
        </w:tblPrEx>
        <w:tc>
          <w:tcPr>
            <w:tcW w:w="13020" w:type="dxa"/>
            <w:gridSpan w:val="10"/>
            <w:tcBorders>
              <w:top w:val="single" w:sz="4" w:space="0" w:color="auto"/>
              <w:bottom w:val="single" w:sz="4" w:space="0" w:color="auto"/>
            </w:tcBorders>
          </w:tcPr>
          <w:p w:rsidR="00000000" w:rsidRDefault="005B3687">
            <w:pPr>
              <w:pStyle w:val="1"/>
            </w:pPr>
            <w:r>
              <w:t>Информационная, правовая, консультационная поддержка и подготовка кадров для малого и среднего предпринимательства</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5B3687">
            <w:pPr>
              <w:pStyle w:val="aff7"/>
              <w:jc w:val="center"/>
            </w:pPr>
            <w:bookmarkStart w:id="145" w:name="sub_350"/>
            <w:r>
              <w:t>5</w:t>
            </w:r>
            <w:bookmarkEnd w:id="145"/>
          </w:p>
        </w:tc>
        <w:tc>
          <w:tcPr>
            <w:tcW w:w="2100" w:type="dxa"/>
            <w:tcBorders>
              <w:top w:val="single" w:sz="4" w:space="0" w:color="auto"/>
              <w:left w:val="single" w:sz="4" w:space="0" w:color="auto"/>
              <w:bottom w:val="single" w:sz="4" w:space="0" w:color="auto"/>
              <w:right w:val="single" w:sz="4" w:space="0" w:color="auto"/>
            </w:tcBorders>
          </w:tcPr>
          <w:p w:rsidR="00000000" w:rsidRDefault="005B3687">
            <w:pPr>
              <w:pStyle w:val="afff0"/>
            </w:pPr>
            <w:r>
              <w:t xml:space="preserve">Изготовление и распространение информационно-справочных и нормативных </w:t>
            </w:r>
            <w:r>
              <w:lastRenderedPageBreak/>
              <w:t>материалов по вопросам развития малого и среднего предпринимательства, проведение и участие в выставочно-ярмарочных мероприятиях и форумах, обновление стендов и изготовление презентацион</w:t>
            </w:r>
            <w:r>
              <w:t>ных материалов, организация и проведение конференций, семинаров и "круглых столов" по вопросам развития малого и среднего предпринимательства</w:t>
            </w:r>
          </w:p>
        </w:tc>
        <w:tc>
          <w:tcPr>
            <w:tcW w:w="1120" w:type="dxa"/>
            <w:tcBorders>
              <w:top w:val="single" w:sz="4" w:space="0" w:color="auto"/>
              <w:left w:val="single" w:sz="4" w:space="0" w:color="auto"/>
              <w:bottom w:val="single" w:sz="4" w:space="0" w:color="auto"/>
              <w:right w:val="single" w:sz="4" w:space="0" w:color="auto"/>
            </w:tcBorders>
          </w:tcPr>
          <w:p w:rsidR="00000000" w:rsidRDefault="005B3687">
            <w:pPr>
              <w:pStyle w:val="aff7"/>
            </w:pPr>
            <w:r>
              <w:lastRenderedPageBreak/>
              <w:t>краевой бюджет</w:t>
            </w:r>
          </w:p>
        </w:tc>
        <w:tc>
          <w:tcPr>
            <w:tcW w:w="140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36728,9</w:t>
            </w:r>
          </w:p>
        </w:tc>
        <w:tc>
          <w:tcPr>
            <w:tcW w:w="11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8430,9</w:t>
            </w:r>
          </w:p>
        </w:tc>
        <w:tc>
          <w:tcPr>
            <w:tcW w:w="11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5950,0</w:t>
            </w:r>
          </w:p>
        </w:tc>
        <w:tc>
          <w:tcPr>
            <w:tcW w:w="11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5950,0</w:t>
            </w:r>
          </w:p>
        </w:tc>
        <w:tc>
          <w:tcPr>
            <w:tcW w:w="126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8100,0</w:t>
            </w:r>
          </w:p>
        </w:tc>
        <w:tc>
          <w:tcPr>
            <w:tcW w:w="126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8298,0</w:t>
            </w:r>
          </w:p>
        </w:tc>
        <w:tc>
          <w:tcPr>
            <w:tcW w:w="1820" w:type="dxa"/>
            <w:tcBorders>
              <w:top w:val="single" w:sz="4" w:space="0" w:color="auto"/>
              <w:left w:val="single" w:sz="4" w:space="0" w:color="auto"/>
              <w:bottom w:val="single" w:sz="4" w:space="0" w:color="auto"/>
            </w:tcBorders>
          </w:tcPr>
          <w:p w:rsidR="00000000" w:rsidRDefault="005B3687">
            <w:pPr>
              <w:pStyle w:val="afff0"/>
            </w:pPr>
            <w:r>
              <w:t>министерство стратегического развития, инвестиций и внеш</w:t>
            </w:r>
            <w:r>
              <w:t xml:space="preserve">неэкономической </w:t>
            </w:r>
            <w:r>
              <w:lastRenderedPageBreak/>
              <w:t>деятельности Краснодарского края</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5B3687">
            <w:pPr>
              <w:pStyle w:val="aff7"/>
              <w:jc w:val="center"/>
            </w:pPr>
            <w:r>
              <w:lastRenderedPageBreak/>
              <w:t>6</w:t>
            </w:r>
          </w:p>
        </w:tc>
        <w:tc>
          <w:tcPr>
            <w:tcW w:w="2100" w:type="dxa"/>
            <w:tcBorders>
              <w:top w:val="single" w:sz="4" w:space="0" w:color="auto"/>
              <w:left w:val="single" w:sz="4" w:space="0" w:color="auto"/>
              <w:bottom w:val="single" w:sz="4" w:space="0" w:color="auto"/>
              <w:right w:val="single" w:sz="4" w:space="0" w:color="auto"/>
            </w:tcBorders>
          </w:tcPr>
          <w:p w:rsidR="00000000" w:rsidRDefault="005B3687">
            <w:pPr>
              <w:pStyle w:val="afff0"/>
            </w:pPr>
            <w:r>
              <w:t xml:space="preserve">Информирование о возможностях и результатах развития </w:t>
            </w:r>
            <w:r>
              <w:lastRenderedPageBreak/>
              <w:t>инновационной активности субъектов малого и среднего предпринимательства в Краснодарском крае через средства массовой информации</w:t>
            </w:r>
          </w:p>
        </w:tc>
        <w:tc>
          <w:tcPr>
            <w:tcW w:w="1120" w:type="dxa"/>
            <w:tcBorders>
              <w:top w:val="single" w:sz="4" w:space="0" w:color="auto"/>
              <w:left w:val="single" w:sz="4" w:space="0" w:color="auto"/>
              <w:bottom w:val="single" w:sz="4" w:space="0" w:color="auto"/>
              <w:right w:val="single" w:sz="4" w:space="0" w:color="auto"/>
            </w:tcBorders>
          </w:tcPr>
          <w:p w:rsidR="00000000" w:rsidRDefault="005B3687">
            <w:pPr>
              <w:pStyle w:val="aff7"/>
            </w:pPr>
            <w:r>
              <w:lastRenderedPageBreak/>
              <w:t>краевой бюджет</w:t>
            </w:r>
          </w:p>
        </w:tc>
        <w:tc>
          <w:tcPr>
            <w:tcW w:w="140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400,00</w:t>
            </w:r>
          </w:p>
        </w:tc>
        <w:tc>
          <w:tcPr>
            <w:tcW w:w="11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400,00</w:t>
            </w:r>
          </w:p>
        </w:tc>
        <w:tc>
          <w:tcPr>
            <w:tcW w:w="11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0</w:t>
            </w:r>
          </w:p>
        </w:tc>
        <w:tc>
          <w:tcPr>
            <w:tcW w:w="11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0</w:t>
            </w:r>
          </w:p>
        </w:tc>
        <w:tc>
          <w:tcPr>
            <w:tcW w:w="126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0</w:t>
            </w:r>
          </w:p>
        </w:tc>
        <w:tc>
          <w:tcPr>
            <w:tcW w:w="126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0</w:t>
            </w:r>
          </w:p>
        </w:tc>
        <w:tc>
          <w:tcPr>
            <w:tcW w:w="1820" w:type="dxa"/>
            <w:tcBorders>
              <w:top w:val="single" w:sz="4" w:space="0" w:color="auto"/>
              <w:left w:val="single" w:sz="4" w:space="0" w:color="auto"/>
              <w:bottom w:val="single" w:sz="4" w:space="0" w:color="auto"/>
            </w:tcBorders>
          </w:tcPr>
          <w:p w:rsidR="00000000" w:rsidRDefault="005B3687">
            <w:pPr>
              <w:pStyle w:val="afff0"/>
            </w:pPr>
            <w:r>
              <w:t>министерство стратегического развития, инвестиций и внешнеэконо</w:t>
            </w:r>
            <w:r>
              <w:lastRenderedPageBreak/>
              <w:t>мической деятельности Краснодарского края</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5B3687">
            <w:pPr>
              <w:pStyle w:val="aff7"/>
              <w:jc w:val="center"/>
            </w:pPr>
            <w:bookmarkStart w:id="146" w:name="sub_370"/>
            <w:r>
              <w:lastRenderedPageBreak/>
              <w:t>7</w:t>
            </w:r>
            <w:bookmarkEnd w:id="146"/>
          </w:p>
        </w:tc>
        <w:tc>
          <w:tcPr>
            <w:tcW w:w="2100" w:type="dxa"/>
            <w:tcBorders>
              <w:top w:val="single" w:sz="4" w:space="0" w:color="auto"/>
              <w:left w:val="single" w:sz="4" w:space="0" w:color="auto"/>
              <w:bottom w:val="single" w:sz="4" w:space="0" w:color="auto"/>
              <w:right w:val="single" w:sz="4" w:space="0" w:color="auto"/>
            </w:tcBorders>
          </w:tcPr>
          <w:p w:rsidR="00000000" w:rsidRDefault="005B3687">
            <w:pPr>
              <w:pStyle w:val="afff0"/>
            </w:pPr>
            <w:r>
              <w:t>Проведение конкурса инновационных проектов "Инноватор Кубани" среди субъектов малого и среднего предпринимательства</w:t>
            </w:r>
          </w:p>
        </w:tc>
        <w:tc>
          <w:tcPr>
            <w:tcW w:w="1120" w:type="dxa"/>
            <w:tcBorders>
              <w:top w:val="single" w:sz="4" w:space="0" w:color="auto"/>
              <w:left w:val="single" w:sz="4" w:space="0" w:color="auto"/>
              <w:bottom w:val="single" w:sz="4" w:space="0" w:color="auto"/>
              <w:right w:val="single" w:sz="4" w:space="0" w:color="auto"/>
            </w:tcBorders>
          </w:tcPr>
          <w:p w:rsidR="00000000" w:rsidRDefault="005B3687">
            <w:pPr>
              <w:pStyle w:val="aff7"/>
            </w:pPr>
            <w:r>
              <w:t>краевой бюджет</w:t>
            </w:r>
          </w:p>
        </w:tc>
        <w:tc>
          <w:tcPr>
            <w:tcW w:w="140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750,00</w:t>
            </w:r>
          </w:p>
        </w:tc>
        <w:tc>
          <w:tcPr>
            <w:tcW w:w="11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750,00</w:t>
            </w:r>
          </w:p>
        </w:tc>
        <w:tc>
          <w:tcPr>
            <w:tcW w:w="11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0</w:t>
            </w:r>
          </w:p>
        </w:tc>
        <w:tc>
          <w:tcPr>
            <w:tcW w:w="11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0</w:t>
            </w:r>
          </w:p>
        </w:tc>
        <w:tc>
          <w:tcPr>
            <w:tcW w:w="126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0</w:t>
            </w:r>
          </w:p>
        </w:tc>
        <w:tc>
          <w:tcPr>
            <w:tcW w:w="126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0</w:t>
            </w:r>
          </w:p>
        </w:tc>
        <w:tc>
          <w:tcPr>
            <w:tcW w:w="1820" w:type="dxa"/>
            <w:tcBorders>
              <w:top w:val="single" w:sz="4" w:space="0" w:color="auto"/>
              <w:left w:val="single" w:sz="4" w:space="0" w:color="auto"/>
              <w:bottom w:val="single" w:sz="4" w:space="0" w:color="auto"/>
            </w:tcBorders>
          </w:tcPr>
          <w:p w:rsidR="00000000" w:rsidRDefault="005B3687">
            <w:pPr>
              <w:pStyle w:val="afff0"/>
            </w:pPr>
            <w:r>
              <w:t>министерство стратегического развития, инвестиций и внешнеэкономической деятельности Краснодарского края</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5B3687">
            <w:pPr>
              <w:pStyle w:val="aff7"/>
              <w:jc w:val="center"/>
            </w:pPr>
            <w:r>
              <w:t>8</w:t>
            </w:r>
          </w:p>
        </w:tc>
        <w:tc>
          <w:tcPr>
            <w:tcW w:w="2100" w:type="dxa"/>
            <w:tcBorders>
              <w:top w:val="single" w:sz="4" w:space="0" w:color="auto"/>
              <w:left w:val="single" w:sz="4" w:space="0" w:color="auto"/>
              <w:bottom w:val="single" w:sz="4" w:space="0" w:color="auto"/>
              <w:right w:val="single" w:sz="4" w:space="0" w:color="auto"/>
            </w:tcBorders>
          </w:tcPr>
          <w:p w:rsidR="00000000" w:rsidRDefault="005B3687">
            <w:pPr>
              <w:pStyle w:val="afff0"/>
            </w:pPr>
            <w:r>
              <w:t xml:space="preserve">Проведение конкурса "Лучший муниципальный район Кубани для ведения инновационного бизнеса" в целях развития </w:t>
            </w:r>
            <w:r>
              <w:lastRenderedPageBreak/>
              <w:t>малого и среднего предпринимательства</w:t>
            </w:r>
          </w:p>
        </w:tc>
        <w:tc>
          <w:tcPr>
            <w:tcW w:w="1120" w:type="dxa"/>
            <w:tcBorders>
              <w:top w:val="single" w:sz="4" w:space="0" w:color="auto"/>
              <w:left w:val="single" w:sz="4" w:space="0" w:color="auto"/>
              <w:bottom w:val="single" w:sz="4" w:space="0" w:color="auto"/>
              <w:right w:val="single" w:sz="4" w:space="0" w:color="auto"/>
            </w:tcBorders>
          </w:tcPr>
          <w:p w:rsidR="00000000" w:rsidRDefault="005B3687">
            <w:pPr>
              <w:pStyle w:val="aff7"/>
            </w:pPr>
            <w:r>
              <w:lastRenderedPageBreak/>
              <w:t>краевой бюджет</w:t>
            </w:r>
          </w:p>
        </w:tc>
        <w:tc>
          <w:tcPr>
            <w:tcW w:w="140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350,00</w:t>
            </w:r>
          </w:p>
        </w:tc>
        <w:tc>
          <w:tcPr>
            <w:tcW w:w="11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350,00</w:t>
            </w:r>
          </w:p>
        </w:tc>
        <w:tc>
          <w:tcPr>
            <w:tcW w:w="11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0</w:t>
            </w:r>
          </w:p>
        </w:tc>
        <w:tc>
          <w:tcPr>
            <w:tcW w:w="11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0</w:t>
            </w:r>
          </w:p>
        </w:tc>
        <w:tc>
          <w:tcPr>
            <w:tcW w:w="126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0</w:t>
            </w:r>
          </w:p>
        </w:tc>
        <w:tc>
          <w:tcPr>
            <w:tcW w:w="126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0</w:t>
            </w:r>
          </w:p>
        </w:tc>
        <w:tc>
          <w:tcPr>
            <w:tcW w:w="1820" w:type="dxa"/>
            <w:tcBorders>
              <w:top w:val="single" w:sz="4" w:space="0" w:color="auto"/>
              <w:left w:val="single" w:sz="4" w:space="0" w:color="auto"/>
              <w:bottom w:val="single" w:sz="4" w:space="0" w:color="auto"/>
            </w:tcBorders>
          </w:tcPr>
          <w:p w:rsidR="00000000" w:rsidRDefault="005B3687">
            <w:pPr>
              <w:pStyle w:val="afff0"/>
            </w:pPr>
            <w:r>
              <w:t>министерство стратегического развития, инвестиций и внешнеэкономической деятельности Краснодарского края</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5B3687">
            <w:pPr>
              <w:pStyle w:val="aff7"/>
              <w:jc w:val="center"/>
            </w:pPr>
            <w:r>
              <w:lastRenderedPageBreak/>
              <w:t>9</w:t>
            </w:r>
          </w:p>
        </w:tc>
        <w:tc>
          <w:tcPr>
            <w:tcW w:w="2100" w:type="dxa"/>
            <w:tcBorders>
              <w:top w:val="single" w:sz="4" w:space="0" w:color="auto"/>
              <w:left w:val="single" w:sz="4" w:space="0" w:color="auto"/>
              <w:bottom w:val="single" w:sz="4" w:space="0" w:color="auto"/>
              <w:right w:val="single" w:sz="4" w:space="0" w:color="auto"/>
            </w:tcBorders>
          </w:tcPr>
          <w:p w:rsidR="00000000" w:rsidRDefault="005B3687">
            <w:pPr>
              <w:pStyle w:val="afff0"/>
            </w:pPr>
            <w:r>
              <w:t>Организация и проведение ежегодного конкурса "Лучшие предприниматели Краснодарского края"</w:t>
            </w:r>
          </w:p>
        </w:tc>
        <w:tc>
          <w:tcPr>
            <w:tcW w:w="1120" w:type="dxa"/>
            <w:tcBorders>
              <w:top w:val="single" w:sz="4" w:space="0" w:color="auto"/>
              <w:left w:val="single" w:sz="4" w:space="0" w:color="auto"/>
              <w:bottom w:val="single" w:sz="4" w:space="0" w:color="auto"/>
              <w:right w:val="single" w:sz="4" w:space="0" w:color="auto"/>
            </w:tcBorders>
          </w:tcPr>
          <w:p w:rsidR="00000000" w:rsidRDefault="005B3687">
            <w:pPr>
              <w:pStyle w:val="aff7"/>
            </w:pPr>
            <w:r>
              <w:t>краевой бюджет</w:t>
            </w:r>
          </w:p>
        </w:tc>
        <w:tc>
          <w:tcPr>
            <w:tcW w:w="140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4100,0</w:t>
            </w:r>
          </w:p>
        </w:tc>
        <w:tc>
          <w:tcPr>
            <w:tcW w:w="11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750,0</w:t>
            </w:r>
          </w:p>
        </w:tc>
        <w:tc>
          <w:tcPr>
            <w:tcW w:w="11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750,0</w:t>
            </w:r>
          </w:p>
        </w:tc>
        <w:tc>
          <w:tcPr>
            <w:tcW w:w="11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750,0</w:t>
            </w:r>
          </w:p>
        </w:tc>
        <w:tc>
          <w:tcPr>
            <w:tcW w:w="126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900,0</w:t>
            </w:r>
          </w:p>
        </w:tc>
        <w:tc>
          <w:tcPr>
            <w:tcW w:w="126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950,0</w:t>
            </w:r>
          </w:p>
        </w:tc>
        <w:tc>
          <w:tcPr>
            <w:tcW w:w="1820" w:type="dxa"/>
            <w:tcBorders>
              <w:top w:val="single" w:sz="4" w:space="0" w:color="auto"/>
              <w:left w:val="single" w:sz="4" w:space="0" w:color="auto"/>
              <w:bottom w:val="single" w:sz="4" w:space="0" w:color="auto"/>
            </w:tcBorders>
          </w:tcPr>
          <w:p w:rsidR="00000000" w:rsidRDefault="005B3687">
            <w:pPr>
              <w:pStyle w:val="afff0"/>
            </w:pPr>
            <w:r>
              <w:t>министерство стратегического развития, инвестиций и внешнеэкономической деятельности Краснодарского края</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5B3687">
            <w:pPr>
              <w:pStyle w:val="aff7"/>
              <w:jc w:val="center"/>
            </w:pPr>
            <w:r>
              <w:t>10</w:t>
            </w:r>
          </w:p>
        </w:tc>
        <w:tc>
          <w:tcPr>
            <w:tcW w:w="2100" w:type="dxa"/>
            <w:tcBorders>
              <w:top w:val="single" w:sz="4" w:space="0" w:color="auto"/>
              <w:left w:val="single" w:sz="4" w:space="0" w:color="auto"/>
              <w:bottom w:val="single" w:sz="4" w:space="0" w:color="auto"/>
              <w:right w:val="single" w:sz="4" w:space="0" w:color="auto"/>
            </w:tcBorders>
          </w:tcPr>
          <w:p w:rsidR="00000000" w:rsidRDefault="005B3687">
            <w:pPr>
              <w:pStyle w:val="afff0"/>
            </w:pPr>
            <w:r>
              <w:t xml:space="preserve">Развитие, поддержка и обслуживание специализированных информационных ресурсов в </w:t>
            </w:r>
            <w:r>
              <w:t xml:space="preserve">сети "Интернет" в целях оказания информационной поддержки субъектам малого и среднего предпринимательства на территории Краснодарского </w:t>
            </w:r>
            <w:r>
              <w:lastRenderedPageBreak/>
              <w:t>края</w:t>
            </w:r>
          </w:p>
        </w:tc>
        <w:tc>
          <w:tcPr>
            <w:tcW w:w="1120" w:type="dxa"/>
            <w:tcBorders>
              <w:top w:val="single" w:sz="4" w:space="0" w:color="auto"/>
              <w:left w:val="single" w:sz="4" w:space="0" w:color="auto"/>
              <w:bottom w:val="single" w:sz="4" w:space="0" w:color="auto"/>
              <w:right w:val="single" w:sz="4" w:space="0" w:color="auto"/>
            </w:tcBorders>
          </w:tcPr>
          <w:p w:rsidR="00000000" w:rsidRDefault="005B3687">
            <w:pPr>
              <w:pStyle w:val="aff7"/>
            </w:pPr>
            <w:r>
              <w:lastRenderedPageBreak/>
              <w:t>краевой бюджет</w:t>
            </w:r>
          </w:p>
        </w:tc>
        <w:tc>
          <w:tcPr>
            <w:tcW w:w="140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5604,0</w:t>
            </w:r>
          </w:p>
        </w:tc>
        <w:tc>
          <w:tcPr>
            <w:tcW w:w="11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2000,0</w:t>
            </w:r>
          </w:p>
        </w:tc>
        <w:tc>
          <w:tcPr>
            <w:tcW w:w="11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896,0</w:t>
            </w:r>
          </w:p>
        </w:tc>
        <w:tc>
          <w:tcPr>
            <w:tcW w:w="11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896,0</w:t>
            </w:r>
          </w:p>
        </w:tc>
        <w:tc>
          <w:tcPr>
            <w:tcW w:w="126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896,0</w:t>
            </w:r>
          </w:p>
        </w:tc>
        <w:tc>
          <w:tcPr>
            <w:tcW w:w="126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916,0</w:t>
            </w:r>
          </w:p>
        </w:tc>
        <w:tc>
          <w:tcPr>
            <w:tcW w:w="1820" w:type="dxa"/>
            <w:tcBorders>
              <w:top w:val="single" w:sz="4" w:space="0" w:color="auto"/>
              <w:left w:val="single" w:sz="4" w:space="0" w:color="auto"/>
              <w:bottom w:val="single" w:sz="4" w:space="0" w:color="auto"/>
            </w:tcBorders>
          </w:tcPr>
          <w:p w:rsidR="00000000" w:rsidRDefault="005B3687">
            <w:pPr>
              <w:pStyle w:val="afff0"/>
            </w:pPr>
            <w:r>
              <w:t>министерство стратегического развития, инвестиций и внешнеэкономической деятельности Краснодарского края</w:t>
            </w:r>
          </w:p>
        </w:tc>
      </w:tr>
      <w:tr w:rsidR="00000000">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000000" w:rsidRDefault="005B3687">
            <w:pPr>
              <w:pStyle w:val="aff7"/>
              <w:jc w:val="center"/>
            </w:pPr>
            <w:r>
              <w:lastRenderedPageBreak/>
              <w:t>11</w:t>
            </w:r>
          </w:p>
        </w:tc>
        <w:tc>
          <w:tcPr>
            <w:tcW w:w="2100" w:type="dxa"/>
            <w:vMerge w:val="restart"/>
            <w:tcBorders>
              <w:top w:val="single" w:sz="4" w:space="0" w:color="auto"/>
              <w:left w:val="single" w:sz="4" w:space="0" w:color="auto"/>
              <w:bottom w:val="single" w:sz="4" w:space="0" w:color="auto"/>
              <w:right w:val="single" w:sz="4" w:space="0" w:color="auto"/>
            </w:tcBorders>
          </w:tcPr>
          <w:p w:rsidR="00000000" w:rsidRDefault="005B3687">
            <w:pPr>
              <w:pStyle w:val="afff0"/>
            </w:pPr>
            <w:r>
              <w:t>Поддержка в области повышения квалификации, подготовки и переподготовки работников организаций инфраструктуры поддержки субъектов малого и среднего</w:t>
            </w:r>
            <w:r>
              <w:t xml:space="preserve"> предпринимательства, работников субъектов малого и среднего предпринимательства и субъектов малого и среднего предпринимательства, являющихся индивидуальными предпринимателям и, </w:t>
            </w:r>
            <w:r>
              <w:lastRenderedPageBreak/>
              <w:t xml:space="preserve">организация обучения, организация разовых семинаров, стажировок, конференций </w:t>
            </w:r>
            <w:r>
              <w:t>и иных обучающих мероприятий</w:t>
            </w:r>
          </w:p>
        </w:tc>
        <w:tc>
          <w:tcPr>
            <w:tcW w:w="1120" w:type="dxa"/>
            <w:tcBorders>
              <w:top w:val="single" w:sz="4" w:space="0" w:color="auto"/>
              <w:left w:val="single" w:sz="4" w:space="0" w:color="auto"/>
              <w:bottom w:val="single" w:sz="4" w:space="0" w:color="auto"/>
              <w:right w:val="single" w:sz="4" w:space="0" w:color="auto"/>
            </w:tcBorders>
          </w:tcPr>
          <w:p w:rsidR="00000000" w:rsidRDefault="005B3687">
            <w:pPr>
              <w:pStyle w:val="aff7"/>
            </w:pPr>
            <w:r>
              <w:lastRenderedPageBreak/>
              <w:t>краевой бюджет</w:t>
            </w:r>
          </w:p>
        </w:tc>
        <w:tc>
          <w:tcPr>
            <w:tcW w:w="140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4736,0</w:t>
            </w:r>
          </w:p>
        </w:tc>
        <w:tc>
          <w:tcPr>
            <w:tcW w:w="11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600,0</w:t>
            </w:r>
          </w:p>
        </w:tc>
        <w:tc>
          <w:tcPr>
            <w:tcW w:w="11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600,0</w:t>
            </w:r>
          </w:p>
        </w:tc>
        <w:tc>
          <w:tcPr>
            <w:tcW w:w="11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600,0</w:t>
            </w:r>
          </w:p>
        </w:tc>
        <w:tc>
          <w:tcPr>
            <w:tcW w:w="126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1420,0</w:t>
            </w:r>
          </w:p>
        </w:tc>
        <w:tc>
          <w:tcPr>
            <w:tcW w:w="126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1516,0</w:t>
            </w:r>
          </w:p>
        </w:tc>
        <w:tc>
          <w:tcPr>
            <w:tcW w:w="1820" w:type="dxa"/>
            <w:vMerge w:val="restart"/>
            <w:tcBorders>
              <w:top w:val="single" w:sz="4" w:space="0" w:color="auto"/>
              <w:left w:val="single" w:sz="4" w:space="0" w:color="auto"/>
              <w:bottom w:val="single" w:sz="4" w:space="0" w:color="auto"/>
            </w:tcBorders>
          </w:tcPr>
          <w:p w:rsidR="00000000" w:rsidRDefault="005B3687">
            <w:pPr>
              <w:pStyle w:val="afff0"/>
            </w:pPr>
            <w:r>
              <w:t>министерство стратегического развития, инвестиций и внешнеэкономической деятельности Краснодарского края</w:t>
            </w:r>
          </w:p>
        </w:tc>
      </w:tr>
      <w:tr w:rsidR="00000000">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000000" w:rsidRDefault="005B3687">
            <w:pPr>
              <w:pStyle w:val="aff7"/>
            </w:pPr>
          </w:p>
        </w:tc>
        <w:tc>
          <w:tcPr>
            <w:tcW w:w="2100" w:type="dxa"/>
            <w:vMerge/>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120" w:type="dxa"/>
            <w:tcBorders>
              <w:top w:val="single" w:sz="4" w:space="0" w:color="auto"/>
              <w:left w:val="single" w:sz="4" w:space="0" w:color="auto"/>
              <w:bottom w:val="single" w:sz="4" w:space="0" w:color="auto"/>
              <w:right w:val="single" w:sz="4" w:space="0" w:color="auto"/>
            </w:tcBorders>
          </w:tcPr>
          <w:p w:rsidR="00000000" w:rsidRDefault="005B3687">
            <w:pPr>
              <w:pStyle w:val="aff7"/>
            </w:pPr>
            <w:r>
              <w:t>федеральный бюджет</w:t>
            </w:r>
          </w:p>
        </w:tc>
        <w:tc>
          <w:tcPr>
            <w:tcW w:w="140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2400,0</w:t>
            </w:r>
          </w:p>
        </w:tc>
        <w:tc>
          <w:tcPr>
            <w:tcW w:w="11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2400,0</w:t>
            </w:r>
          </w:p>
        </w:tc>
        <w:tc>
          <w:tcPr>
            <w:tcW w:w="11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0</w:t>
            </w:r>
          </w:p>
        </w:tc>
        <w:tc>
          <w:tcPr>
            <w:tcW w:w="11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0</w:t>
            </w:r>
          </w:p>
        </w:tc>
        <w:tc>
          <w:tcPr>
            <w:tcW w:w="126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0</w:t>
            </w:r>
          </w:p>
        </w:tc>
        <w:tc>
          <w:tcPr>
            <w:tcW w:w="126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0</w:t>
            </w:r>
          </w:p>
        </w:tc>
        <w:tc>
          <w:tcPr>
            <w:tcW w:w="1820" w:type="dxa"/>
            <w:vMerge/>
            <w:tcBorders>
              <w:top w:val="single" w:sz="4" w:space="0" w:color="auto"/>
              <w:left w:val="single" w:sz="4" w:space="0" w:color="auto"/>
              <w:bottom w:val="single" w:sz="4" w:space="0" w:color="auto"/>
            </w:tcBorders>
          </w:tcPr>
          <w:p w:rsidR="00000000" w:rsidRDefault="005B3687">
            <w:pPr>
              <w:pStyle w:val="aff7"/>
            </w:pPr>
          </w:p>
        </w:tc>
      </w:tr>
      <w:tr w:rsidR="00000000">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000000" w:rsidRDefault="005B3687">
            <w:pPr>
              <w:pStyle w:val="aff7"/>
            </w:pPr>
          </w:p>
        </w:tc>
        <w:tc>
          <w:tcPr>
            <w:tcW w:w="2100" w:type="dxa"/>
            <w:vMerge/>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120" w:type="dxa"/>
            <w:tcBorders>
              <w:top w:val="single" w:sz="4" w:space="0" w:color="auto"/>
              <w:left w:val="single" w:sz="4" w:space="0" w:color="auto"/>
              <w:bottom w:val="single" w:sz="4" w:space="0" w:color="auto"/>
              <w:right w:val="single" w:sz="4" w:space="0" w:color="auto"/>
            </w:tcBorders>
          </w:tcPr>
          <w:p w:rsidR="00000000" w:rsidRDefault="005B3687">
            <w:pPr>
              <w:pStyle w:val="aff7"/>
            </w:pPr>
            <w:r>
              <w:t>итого</w:t>
            </w:r>
          </w:p>
        </w:tc>
        <w:tc>
          <w:tcPr>
            <w:tcW w:w="140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7136,0</w:t>
            </w:r>
          </w:p>
        </w:tc>
        <w:tc>
          <w:tcPr>
            <w:tcW w:w="11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3000,0</w:t>
            </w:r>
          </w:p>
        </w:tc>
        <w:tc>
          <w:tcPr>
            <w:tcW w:w="11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600,0</w:t>
            </w:r>
          </w:p>
        </w:tc>
        <w:tc>
          <w:tcPr>
            <w:tcW w:w="11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600,0</w:t>
            </w:r>
          </w:p>
        </w:tc>
        <w:tc>
          <w:tcPr>
            <w:tcW w:w="126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1420,0</w:t>
            </w:r>
          </w:p>
        </w:tc>
        <w:tc>
          <w:tcPr>
            <w:tcW w:w="126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1516,0</w:t>
            </w:r>
          </w:p>
        </w:tc>
        <w:tc>
          <w:tcPr>
            <w:tcW w:w="1820" w:type="dxa"/>
            <w:vMerge/>
            <w:tcBorders>
              <w:top w:val="single" w:sz="4" w:space="0" w:color="auto"/>
              <w:left w:val="single" w:sz="4" w:space="0" w:color="auto"/>
              <w:bottom w:val="single" w:sz="4" w:space="0" w:color="auto"/>
            </w:tcBorders>
          </w:tcPr>
          <w:p w:rsidR="00000000" w:rsidRDefault="005B3687">
            <w:pPr>
              <w:pStyle w:val="aff7"/>
            </w:pP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5B3687">
            <w:pPr>
              <w:pStyle w:val="aff7"/>
              <w:jc w:val="center"/>
            </w:pPr>
            <w:r>
              <w:lastRenderedPageBreak/>
              <w:t>12</w:t>
            </w:r>
          </w:p>
        </w:tc>
        <w:tc>
          <w:tcPr>
            <w:tcW w:w="2100" w:type="dxa"/>
            <w:tcBorders>
              <w:top w:val="single" w:sz="4" w:space="0" w:color="auto"/>
              <w:left w:val="single" w:sz="4" w:space="0" w:color="auto"/>
              <w:bottom w:val="single" w:sz="4" w:space="0" w:color="auto"/>
              <w:right w:val="single" w:sz="4" w:space="0" w:color="auto"/>
            </w:tcBorders>
          </w:tcPr>
          <w:p w:rsidR="00000000" w:rsidRDefault="005B3687">
            <w:pPr>
              <w:pStyle w:val="afff0"/>
            </w:pPr>
            <w:r>
              <w:t>Эксплуатация и модернизация программного обеспечения в целях ведения реестра субъектов малого и среднего предпринимательства Краснодарского края, получателей государственной поддержки</w:t>
            </w:r>
          </w:p>
        </w:tc>
        <w:tc>
          <w:tcPr>
            <w:tcW w:w="1120" w:type="dxa"/>
            <w:tcBorders>
              <w:top w:val="single" w:sz="4" w:space="0" w:color="auto"/>
              <w:left w:val="single" w:sz="4" w:space="0" w:color="auto"/>
              <w:bottom w:val="single" w:sz="4" w:space="0" w:color="auto"/>
              <w:right w:val="single" w:sz="4" w:space="0" w:color="auto"/>
            </w:tcBorders>
          </w:tcPr>
          <w:p w:rsidR="00000000" w:rsidRDefault="005B3687">
            <w:pPr>
              <w:pStyle w:val="aff7"/>
            </w:pPr>
            <w:r>
              <w:t>краевой бюджет</w:t>
            </w:r>
          </w:p>
        </w:tc>
        <w:tc>
          <w:tcPr>
            <w:tcW w:w="140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2115.0</w:t>
            </w:r>
          </w:p>
        </w:tc>
        <w:tc>
          <w:tcPr>
            <w:tcW w:w="11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300,0</w:t>
            </w:r>
          </w:p>
        </w:tc>
        <w:tc>
          <w:tcPr>
            <w:tcW w:w="11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300,0</w:t>
            </w:r>
          </w:p>
        </w:tc>
        <w:tc>
          <w:tcPr>
            <w:tcW w:w="11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300.0</w:t>
            </w:r>
          </w:p>
        </w:tc>
        <w:tc>
          <w:tcPr>
            <w:tcW w:w="126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599,0</w:t>
            </w:r>
          </w:p>
        </w:tc>
        <w:tc>
          <w:tcPr>
            <w:tcW w:w="126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616,0</w:t>
            </w:r>
          </w:p>
        </w:tc>
        <w:tc>
          <w:tcPr>
            <w:tcW w:w="1820" w:type="dxa"/>
            <w:tcBorders>
              <w:top w:val="single" w:sz="4" w:space="0" w:color="auto"/>
              <w:left w:val="single" w:sz="4" w:space="0" w:color="auto"/>
              <w:bottom w:val="single" w:sz="4" w:space="0" w:color="auto"/>
            </w:tcBorders>
          </w:tcPr>
          <w:p w:rsidR="00000000" w:rsidRDefault="005B3687">
            <w:pPr>
              <w:pStyle w:val="afff0"/>
            </w:pPr>
            <w:r>
              <w:t>министерство стратегического развития, инвестиций и внешнеэкономической</w:t>
            </w:r>
          </w:p>
          <w:p w:rsidR="00000000" w:rsidRDefault="005B3687">
            <w:pPr>
              <w:pStyle w:val="afff0"/>
            </w:pPr>
            <w:r>
              <w:t>деятельности Краснодарского края</w:t>
            </w:r>
          </w:p>
        </w:tc>
      </w:tr>
      <w:tr w:rsidR="00000000">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000000" w:rsidRDefault="005B3687">
            <w:pPr>
              <w:pStyle w:val="aff7"/>
            </w:pPr>
          </w:p>
        </w:tc>
        <w:tc>
          <w:tcPr>
            <w:tcW w:w="2100" w:type="dxa"/>
            <w:vMerge w:val="restart"/>
            <w:tcBorders>
              <w:top w:val="single" w:sz="4" w:space="0" w:color="auto"/>
              <w:left w:val="single" w:sz="4" w:space="0" w:color="auto"/>
              <w:bottom w:val="single" w:sz="4" w:space="0" w:color="auto"/>
              <w:right w:val="single" w:sz="4" w:space="0" w:color="auto"/>
            </w:tcBorders>
          </w:tcPr>
          <w:p w:rsidR="00000000" w:rsidRDefault="005B3687">
            <w:pPr>
              <w:pStyle w:val="afff0"/>
            </w:pPr>
            <w:bookmarkStart w:id="147" w:name="sub_380"/>
            <w:r>
              <w:t>Всего по Подпрограмме</w:t>
            </w:r>
            <w:bookmarkEnd w:id="147"/>
          </w:p>
        </w:tc>
        <w:tc>
          <w:tcPr>
            <w:tcW w:w="1120" w:type="dxa"/>
            <w:tcBorders>
              <w:top w:val="single" w:sz="4" w:space="0" w:color="auto"/>
              <w:left w:val="single" w:sz="4" w:space="0" w:color="auto"/>
              <w:bottom w:val="single" w:sz="4" w:space="0" w:color="auto"/>
              <w:right w:val="single" w:sz="4" w:space="0" w:color="auto"/>
            </w:tcBorders>
          </w:tcPr>
          <w:p w:rsidR="00000000" w:rsidRDefault="005B3687">
            <w:pPr>
              <w:pStyle w:val="aff7"/>
            </w:pPr>
            <w:r>
              <w:t>краевой бюджет</w:t>
            </w:r>
          </w:p>
        </w:tc>
        <w:tc>
          <w:tcPr>
            <w:tcW w:w="140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1251344,5</w:t>
            </w:r>
          </w:p>
        </w:tc>
        <w:tc>
          <w:tcPr>
            <w:tcW w:w="11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205980,9</w:t>
            </w:r>
          </w:p>
        </w:tc>
        <w:tc>
          <w:tcPr>
            <w:tcW w:w="11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218261,8</w:t>
            </w:r>
          </w:p>
        </w:tc>
        <w:tc>
          <w:tcPr>
            <w:tcW w:w="11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218261,8</w:t>
            </w:r>
          </w:p>
        </w:tc>
        <w:tc>
          <w:tcPr>
            <w:tcW w:w="126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300955,0</w:t>
            </w:r>
          </w:p>
        </w:tc>
        <w:tc>
          <w:tcPr>
            <w:tcW w:w="126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307885,0</w:t>
            </w:r>
          </w:p>
        </w:tc>
        <w:tc>
          <w:tcPr>
            <w:tcW w:w="1820" w:type="dxa"/>
            <w:tcBorders>
              <w:top w:val="single" w:sz="4" w:space="0" w:color="auto"/>
              <w:left w:val="single" w:sz="4" w:space="0" w:color="auto"/>
              <w:bottom w:val="single" w:sz="4" w:space="0" w:color="auto"/>
            </w:tcBorders>
          </w:tcPr>
          <w:p w:rsidR="00000000" w:rsidRDefault="005B3687">
            <w:pPr>
              <w:pStyle w:val="aff7"/>
            </w:pPr>
          </w:p>
        </w:tc>
      </w:tr>
      <w:tr w:rsidR="00000000">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000000" w:rsidRDefault="005B3687">
            <w:pPr>
              <w:pStyle w:val="aff7"/>
            </w:pPr>
          </w:p>
        </w:tc>
        <w:tc>
          <w:tcPr>
            <w:tcW w:w="2100" w:type="dxa"/>
            <w:vMerge/>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120" w:type="dxa"/>
            <w:tcBorders>
              <w:top w:val="single" w:sz="4" w:space="0" w:color="auto"/>
              <w:left w:val="single" w:sz="4" w:space="0" w:color="auto"/>
              <w:bottom w:val="single" w:sz="4" w:space="0" w:color="auto"/>
              <w:right w:val="single" w:sz="4" w:space="0" w:color="auto"/>
            </w:tcBorders>
          </w:tcPr>
          <w:p w:rsidR="00000000" w:rsidRDefault="005B3687">
            <w:pPr>
              <w:pStyle w:val="aff7"/>
            </w:pPr>
            <w:r>
              <w:t>федеральный бюджет</w:t>
            </w:r>
          </w:p>
        </w:tc>
        <w:tc>
          <w:tcPr>
            <w:tcW w:w="140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172000,0</w:t>
            </w:r>
          </w:p>
        </w:tc>
        <w:tc>
          <w:tcPr>
            <w:tcW w:w="11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172000,0</w:t>
            </w:r>
          </w:p>
        </w:tc>
        <w:tc>
          <w:tcPr>
            <w:tcW w:w="11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0</w:t>
            </w:r>
          </w:p>
        </w:tc>
        <w:tc>
          <w:tcPr>
            <w:tcW w:w="11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0</w:t>
            </w:r>
          </w:p>
        </w:tc>
        <w:tc>
          <w:tcPr>
            <w:tcW w:w="126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0</w:t>
            </w:r>
          </w:p>
        </w:tc>
        <w:tc>
          <w:tcPr>
            <w:tcW w:w="126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0</w:t>
            </w:r>
          </w:p>
        </w:tc>
        <w:tc>
          <w:tcPr>
            <w:tcW w:w="1820" w:type="dxa"/>
            <w:tcBorders>
              <w:top w:val="single" w:sz="4" w:space="0" w:color="auto"/>
              <w:left w:val="single" w:sz="4" w:space="0" w:color="auto"/>
              <w:bottom w:val="single" w:sz="4" w:space="0" w:color="auto"/>
            </w:tcBorders>
          </w:tcPr>
          <w:p w:rsidR="00000000" w:rsidRDefault="005B3687">
            <w:pPr>
              <w:pStyle w:val="aff7"/>
            </w:pPr>
          </w:p>
        </w:tc>
      </w:tr>
      <w:tr w:rsidR="00000000">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000000" w:rsidRDefault="005B3687">
            <w:pPr>
              <w:pStyle w:val="aff7"/>
            </w:pPr>
          </w:p>
        </w:tc>
        <w:tc>
          <w:tcPr>
            <w:tcW w:w="2100" w:type="dxa"/>
            <w:vMerge/>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120" w:type="dxa"/>
            <w:tcBorders>
              <w:top w:val="single" w:sz="4" w:space="0" w:color="auto"/>
              <w:left w:val="single" w:sz="4" w:space="0" w:color="auto"/>
              <w:bottom w:val="single" w:sz="4" w:space="0" w:color="auto"/>
              <w:right w:val="single" w:sz="4" w:space="0" w:color="auto"/>
            </w:tcBorders>
          </w:tcPr>
          <w:p w:rsidR="00000000" w:rsidRDefault="005B3687">
            <w:pPr>
              <w:pStyle w:val="aff7"/>
            </w:pPr>
            <w:r>
              <w:t>всего</w:t>
            </w:r>
          </w:p>
        </w:tc>
        <w:tc>
          <w:tcPr>
            <w:tcW w:w="140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1423344,5</w:t>
            </w:r>
          </w:p>
        </w:tc>
        <w:tc>
          <w:tcPr>
            <w:tcW w:w="11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377980,</w:t>
            </w:r>
            <w:r>
              <w:lastRenderedPageBreak/>
              <w:t>9</w:t>
            </w:r>
          </w:p>
        </w:tc>
        <w:tc>
          <w:tcPr>
            <w:tcW w:w="11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lastRenderedPageBreak/>
              <w:t>218261,</w:t>
            </w:r>
            <w:r>
              <w:lastRenderedPageBreak/>
              <w:t>8</w:t>
            </w:r>
          </w:p>
        </w:tc>
        <w:tc>
          <w:tcPr>
            <w:tcW w:w="11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lastRenderedPageBreak/>
              <w:t>218261,</w:t>
            </w:r>
            <w:r>
              <w:lastRenderedPageBreak/>
              <w:t>8</w:t>
            </w:r>
          </w:p>
        </w:tc>
        <w:tc>
          <w:tcPr>
            <w:tcW w:w="126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lastRenderedPageBreak/>
              <w:t>300955,0</w:t>
            </w:r>
          </w:p>
        </w:tc>
        <w:tc>
          <w:tcPr>
            <w:tcW w:w="126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307885,0</w:t>
            </w:r>
          </w:p>
        </w:tc>
        <w:tc>
          <w:tcPr>
            <w:tcW w:w="1820" w:type="dxa"/>
            <w:tcBorders>
              <w:top w:val="single" w:sz="4" w:space="0" w:color="auto"/>
              <w:left w:val="single" w:sz="4" w:space="0" w:color="auto"/>
              <w:bottom w:val="single" w:sz="4" w:space="0" w:color="auto"/>
            </w:tcBorders>
          </w:tcPr>
          <w:p w:rsidR="00000000" w:rsidRDefault="005B3687">
            <w:pPr>
              <w:pStyle w:val="aff7"/>
            </w:pPr>
          </w:p>
        </w:tc>
      </w:tr>
    </w:tbl>
    <w:p w:rsidR="00000000" w:rsidRDefault="005B3687"/>
    <w:p w:rsidR="00000000" w:rsidRDefault="005B3687">
      <w:pPr>
        <w:ind w:firstLine="0"/>
        <w:jc w:val="left"/>
        <w:sectPr w:rsidR="00000000">
          <w:pgSz w:w="16837" w:h="11905" w:orient="landscape"/>
          <w:pgMar w:top="1440" w:right="800" w:bottom="1440" w:left="1100" w:header="720" w:footer="720" w:gutter="0"/>
          <w:cols w:space="720"/>
          <w:noEndnote/>
        </w:sectPr>
      </w:pPr>
    </w:p>
    <w:p w:rsidR="00000000" w:rsidRDefault="005B3687">
      <w:pPr>
        <w:pStyle w:val="1"/>
      </w:pPr>
      <w:bookmarkStart w:id="148" w:name="sub_1040"/>
      <w:r>
        <w:lastRenderedPageBreak/>
        <w:t>4. Обоснование ресурсного обеспечения Подпрограммы</w:t>
      </w:r>
    </w:p>
    <w:bookmarkEnd w:id="148"/>
    <w:p w:rsidR="00000000" w:rsidRDefault="005B3687"/>
    <w:p w:rsidR="00000000" w:rsidRDefault="005B3687">
      <w:r>
        <w:t>При планировании ресурсного обеспечения Подпрограммы учитывалась ситуация в финансово-бюджетной сфере как на федеральном, так и на региональном уровнях, высокая экономическая и социально-демографическая значимость проблемы.</w:t>
      </w:r>
    </w:p>
    <w:p w:rsidR="00000000" w:rsidRDefault="005B3687">
      <w:bookmarkStart w:id="149" w:name="sub_402"/>
      <w:r>
        <w:t>Общий планируемый объем ф</w:t>
      </w:r>
      <w:r>
        <w:t>инансирования Подпрограммы на 2014 - 2018 годы составляет 1 423 344,5 тыс. рублей (в том числе: краевой бюджет - 1 251 344,5 тыс. рублей, планируется привлечение средств федерального бюджета - 172 000,0 тыс. рублей).</w:t>
      </w:r>
    </w:p>
    <w:bookmarkEnd w:id="149"/>
    <w:p w:rsidR="00000000" w:rsidRDefault="005B368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100"/>
        <w:gridCol w:w="1120"/>
        <w:gridCol w:w="1260"/>
        <w:gridCol w:w="1260"/>
        <w:gridCol w:w="1260"/>
        <w:gridCol w:w="1260"/>
        <w:gridCol w:w="1540"/>
        <w:gridCol w:w="90"/>
      </w:tblGrid>
      <w:tr w:rsidR="00000000">
        <w:tblPrEx>
          <w:tblCellMar>
            <w:top w:w="0" w:type="dxa"/>
            <w:bottom w:w="0" w:type="dxa"/>
          </w:tblCellMar>
        </w:tblPrEx>
        <w:tc>
          <w:tcPr>
            <w:tcW w:w="9890" w:type="dxa"/>
            <w:gridSpan w:val="8"/>
            <w:tcBorders>
              <w:top w:val="nil"/>
              <w:left w:val="nil"/>
              <w:bottom w:val="nil"/>
              <w:right w:val="nil"/>
            </w:tcBorders>
          </w:tcPr>
          <w:p w:rsidR="00000000" w:rsidRDefault="005B3687">
            <w:pPr>
              <w:pStyle w:val="aff7"/>
              <w:jc w:val="right"/>
            </w:pPr>
            <w:r>
              <w:t>(тыс. рублей)</w:t>
            </w:r>
          </w:p>
        </w:tc>
      </w:tr>
      <w:tr w:rsidR="00000000">
        <w:tblPrEx>
          <w:tblCellMar>
            <w:top w:w="0" w:type="dxa"/>
            <w:bottom w:w="0" w:type="dxa"/>
          </w:tblCellMar>
        </w:tblPrEx>
        <w:trPr>
          <w:gridAfter w:val="1"/>
          <w:wAfter w:w="90" w:type="dxa"/>
        </w:trPr>
        <w:tc>
          <w:tcPr>
            <w:tcW w:w="2100" w:type="dxa"/>
            <w:vMerge w:val="restart"/>
            <w:tcBorders>
              <w:top w:val="single" w:sz="4" w:space="0" w:color="auto"/>
              <w:bottom w:val="single" w:sz="4" w:space="0" w:color="auto"/>
              <w:right w:val="single" w:sz="4" w:space="0" w:color="auto"/>
            </w:tcBorders>
          </w:tcPr>
          <w:p w:rsidR="00000000" w:rsidRDefault="005B3687">
            <w:pPr>
              <w:pStyle w:val="aff7"/>
              <w:jc w:val="center"/>
            </w:pPr>
            <w:bookmarkStart w:id="150" w:name="sub_403"/>
            <w:r>
              <w:t>Объем фин</w:t>
            </w:r>
            <w:r>
              <w:t>ансирования</w:t>
            </w:r>
            <w:bookmarkEnd w:id="150"/>
          </w:p>
        </w:tc>
        <w:tc>
          <w:tcPr>
            <w:tcW w:w="7700" w:type="dxa"/>
            <w:gridSpan w:val="6"/>
            <w:tcBorders>
              <w:top w:val="single" w:sz="4" w:space="0" w:color="auto"/>
              <w:left w:val="single" w:sz="4" w:space="0" w:color="auto"/>
              <w:bottom w:val="single" w:sz="4" w:space="0" w:color="auto"/>
            </w:tcBorders>
          </w:tcPr>
          <w:p w:rsidR="00000000" w:rsidRDefault="005B3687">
            <w:pPr>
              <w:pStyle w:val="aff7"/>
              <w:jc w:val="center"/>
            </w:pPr>
            <w:r>
              <w:t>В том числе по годам</w:t>
            </w:r>
          </w:p>
        </w:tc>
      </w:tr>
      <w:tr w:rsidR="00000000">
        <w:tblPrEx>
          <w:tblCellMar>
            <w:top w:w="0" w:type="dxa"/>
            <w:bottom w:w="0" w:type="dxa"/>
          </w:tblCellMar>
        </w:tblPrEx>
        <w:trPr>
          <w:gridAfter w:val="1"/>
          <w:wAfter w:w="90" w:type="dxa"/>
        </w:trPr>
        <w:tc>
          <w:tcPr>
            <w:tcW w:w="2100" w:type="dxa"/>
            <w:vMerge/>
            <w:tcBorders>
              <w:top w:val="single" w:sz="4" w:space="0" w:color="auto"/>
              <w:bottom w:val="single" w:sz="4" w:space="0" w:color="auto"/>
              <w:right w:val="single" w:sz="4" w:space="0" w:color="auto"/>
            </w:tcBorders>
          </w:tcPr>
          <w:p w:rsidR="00000000" w:rsidRDefault="005B3687">
            <w:pPr>
              <w:pStyle w:val="aff7"/>
            </w:pPr>
          </w:p>
        </w:tc>
        <w:tc>
          <w:tcPr>
            <w:tcW w:w="2380"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2014 год</w:t>
            </w:r>
          </w:p>
        </w:tc>
        <w:tc>
          <w:tcPr>
            <w:tcW w:w="126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2015 год</w:t>
            </w:r>
          </w:p>
        </w:tc>
        <w:tc>
          <w:tcPr>
            <w:tcW w:w="126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2016 год</w:t>
            </w:r>
          </w:p>
        </w:tc>
        <w:tc>
          <w:tcPr>
            <w:tcW w:w="126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2017 год</w:t>
            </w:r>
          </w:p>
        </w:tc>
        <w:tc>
          <w:tcPr>
            <w:tcW w:w="1540" w:type="dxa"/>
            <w:tcBorders>
              <w:top w:val="single" w:sz="4" w:space="0" w:color="auto"/>
              <w:left w:val="single" w:sz="4" w:space="0" w:color="auto"/>
              <w:bottom w:val="single" w:sz="4" w:space="0" w:color="auto"/>
            </w:tcBorders>
          </w:tcPr>
          <w:p w:rsidR="00000000" w:rsidRDefault="005B3687">
            <w:pPr>
              <w:pStyle w:val="aff7"/>
              <w:jc w:val="center"/>
            </w:pPr>
            <w:r>
              <w:t>2018 год</w:t>
            </w:r>
          </w:p>
        </w:tc>
      </w:tr>
      <w:tr w:rsidR="00000000">
        <w:tblPrEx>
          <w:tblCellMar>
            <w:top w:w="0" w:type="dxa"/>
            <w:bottom w:w="0" w:type="dxa"/>
          </w:tblCellMar>
        </w:tblPrEx>
        <w:trPr>
          <w:gridAfter w:val="1"/>
          <w:wAfter w:w="90" w:type="dxa"/>
        </w:trPr>
        <w:tc>
          <w:tcPr>
            <w:tcW w:w="2100" w:type="dxa"/>
            <w:tcBorders>
              <w:top w:val="single" w:sz="4" w:space="0" w:color="auto"/>
              <w:bottom w:val="single" w:sz="4" w:space="0" w:color="auto"/>
              <w:right w:val="single" w:sz="4" w:space="0" w:color="auto"/>
            </w:tcBorders>
          </w:tcPr>
          <w:p w:rsidR="00000000" w:rsidRDefault="005B3687">
            <w:pPr>
              <w:pStyle w:val="aff7"/>
              <w:jc w:val="center"/>
            </w:pPr>
            <w:r>
              <w:t>всего</w:t>
            </w:r>
          </w:p>
        </w:tc>
        <w:tc>
          <w:tcPr>
            <w:tcW w:w="11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краевой бюджет</w:t>
            </w:r>
          </w:p>
        </w:tc>
        <w:tc>
          <w:tcPr>
            <w:tcW w:w="126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федеральный бюджет</w:t>
            </w:r>
          </w:p>
        </w:tc>
        <w:tc>
          <w:tcPr>
            <w:tcW w:w="126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краевой бюджет</w:t>
            </w:r>
          </w:p>
        </w:tc>
        <w:tc>
          <w:tcPr>
            <w:tcW w:w="126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краевой бюджет</w:t>
            </w:r>
          </w:p>
        </w:tc>
        <w:tc>
          <w:tcPr>
            <w:tcW w:w="126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краевой бюджет</w:t>
            </w:r>
          </w:p>
        </w:tc>
        <w:tc>
          <w:tcPr>
            <w:tcW w:w="1540" w:type="dxa"/>
            <w:tcBorders>
              <w:top w:val="single" w:sz="4" w:space="0" w:color="auto"/>
              <w:left w:val="single" w:sz="4" w:space="0" w:color="auto"/>
              <w:bottom w:val="single" w:sz="4" w:space="0" w:color="auto"/>
            </w:tcBorders>
          </w:tcPr>
          <w:p w:rsidR="00000000" w:rsidRDefault="005B3687">
            <w:pPr>
              <w:pStyle w:val="aff7"/>
              <w:jc w:val="center"/>
            </w:pPr>
            <w:r>
              <w:t>краевой бюджет</w:t>
            </w:r>
          </w:p>
        </w:tc>
      </w:tr>
      <w:tr w:rsidR="00000000">
        <w:tblPrEx>
          <w:tblCellMar>
            <w:top w:w="0" w:type="dxa"/>
            <w:bottom w:w="0" w:type="dxa"/>
          </w:tblCellMar>
        </w:tblPrEx>
        <w:trPr>
          <w:gridAfter w:val="1"/>
          <w:wAfter w:w="90" w:type="dxa"/>
        </w:trPr>
        <w:tc>
          <w:tcPr>
            <w:tcW w:w="2100" w:type="dxa"/>
            <w:tcBorders>
              <w:top w:val="single" w:sz="4" w:space="0" w:color="auto"/>
              <w:bottom w:val="single" w:sz="4" w:space="0" w:color="auto"/>
              <w:right w:val="single" w:sz="4" w:space="0" w:color="auto"/>
            </w:tcBorders>
          </w:tcPr>
          <w:p w:rsidR="00000000" w:rsidRDefault="005B3687">
            <w:pPr>
              <w:pStyle w:val="aff7"/>
              <w:jc w:val="center"/>
            </w:pPr>
            <w:r>
              <w:t>1 423 344,5</w:t>
            </w:r>
          </w:p>
        </w:tc>
        <w:tc>
          <w:tcPr>
            <w:tcW w:w="11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205980,9</w:t>
            </w:r>
          </w:p>
        </w:tc>
        <w:tc>
          <w:tcPr>
            <w:tcW w:w="126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172 000,0</w:t>
            </w:r>
          </w:p>
        </w:tc>
        <w:tc>
          <w:tcPr>
            <w:tcW w:w="126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218261,8</w:t>
            </w:r>
          </w:p>
        </w:tc>
        <w:tc>
          <w:tcPr>
            <w:tcW w:w="126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218261,8</w:t>
            </w:r>
          </w:p>
        </w:tc>
        <w:tc>
          <w:tcPr>
            <w:tcW w:w="126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300955,0</w:t>
            </w:r>
          </w:p>
        </w:tc>
        <w:tc>
          <w:tcPr>
            <w:tcW w:w="1540" w:type="dxa"/>
            <w:tcBorders>
              <w:top w:val="single" w:sz="4" w:space="0" w:color="auto"/>
              <w:left w:val="single" w:sz="4" w:space="0" w:color="auto"/>
              <w:bottom w:val="single" w:sz="4" w:space="0" w:color="auto"/>
            </w:tcBorders>
          </w:tcPr>
          <w:p w:rsidR="00000000" w:rsidRDefault="005B3687">
            <w:pPr>
              <w:pStyle w:val="aff7"/>
              <w:jc w:val="center"/>
            </w:pPr>
            <w:r>
              <w:t>307885,0</w:t>
            </w:r>
          </w:p>
        </w:tc>
      </w:tr>
    </w:tbl>
    <w:p w:rsidR="00000000" w:rsidRDefault="005B3687"/>
    <w:p w:rsidR="00000000" w:rsidRDefault="005B3687">
      <w:r>
        <w:t>Также в целях увеличения количества субъектов малого и среднего предпринимательства, получивших государственную поддержку, повышения эффективности мероприятий, определенных Подпрограммой, планируется привлечение средств федерального бюджета.</w:t>
      </w:r>
    </w:p>
    <w:p w:rsidR="00000000" w:rsidRDefault="005B3687">
      <w:r>
        <w:t>Для привлече</w:t>
      </w:r>
      <w:r>
        <w:t>ния средств федерального бюджета планируется ежегодное участие Краснодарского края в соответствующем конкурсном отборе субъектов Российской Федерации.</w:t>
      </w:r>
    </w:p>
    <w:p w:rsidR="00000000" w:rsidRDefault="005B3687">
      <w:r>
        <w:t xml:space="preserve">Расчет финансового обеспечения реализации мероприятий Подпрограммы произведен на основании смет и расходов аналогичных видов работ с учетом индексов-дефляторов уровня обеспеченности в период реализации предыдущей </w:t>
      </w:r>
      <w:hyperlink r:id="rId48" w:history="1">
        <w:r>
          <w:rPr>
            <w:rStyle w:val="a4"/>
          </w:rPr>
          <w:t>долгосро</w:t>
        </w:r>
        <w:r>
          <w:rPr>
            <w:rStyle w:val="a4"/>
          </w:rPr>
          <w:t>чной краевой целевой программы</w:t>
        </w:r>
      </w:hyperlink>
      <w:r>
        <w:t xml:space="preserve"> "Государственная поддержка малого и среднего предпринимательства в Краснодарском крае" на 2009 - 2012 годы.</w:t>
      </w:r>
    </w:p>
    <w:p w:rsidR="00000000" w:rsidRDefault="005B3687">
      <w:r>
        <w:t>Общий планируемый объем финансирования Подпрограммы будет уточняться в зависимости от принятых на федеральном и ре</w:t>
      </w:r>
      <w:r>
        <w:t>гиональном уровнях решений об объемах выделяемых средств.</w:t>
      </w:r>
    </w:p>
    <w:p w:rsidR="00000000" w:rsidRDefault="005B3687"/>
    <w:p w:rsidR="00000000" w:rsidRDefault="005B3687">
      <w:pPr>
        <w:pStyle w:val="1"/>
      </w:pPr>
      <w:bookmarkStart w:id="151" w:name="sub_1050"/>
      <w:r>
        <w:t>5. Оценка социально-экономической эффективности Подпрограммы</w:t>
      </w:r>
    </w:p>
    <w:bookmarkEnd w:id="151"/>
    <w:p w:rsidR="00000000" w:rsidRDefault="005B3687"/>
    <w:p w:rsidR="00000000" w:rsidRDefault="005B3687">
      <w:r>
        <w:t>Экономическая эффективность и результативность реализации Подпрограммы в основном зависят от степени достижения целевых</w:t>
      </w:r>
      <w:r>
        <w:t xml:space="preserve"> показателей.</w:t>
      </w:r>
    </w:p>
    <w:p w:rsidR="00000000" w:rsidRDefault="005B3687">
      <w:r>
        <w:t xml:space="preserve">При выполнении намеченных в Подпрограмме мероприятий запланировано достижение целевых показателей, приведенных в </w:t>
      </w:r>
      <w:hyperlink w:anchor="sub_1051" w:history="1">
        <w:r>
          <w:rPr>
            <w:rStyle w:val="a4"/>
          </w:rPr>
          <w:t>Таблице</w:t>
        </w:r>
      </w:hyperlink>
      <w:r>
        <w:t>.</w:t>
      </w:r>
    </w:p>
    <w:p w:rsidR="00000000" w:rsidRDefault="005B368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122"/>
        <w:gridCol w:w="1138"/>
        <w:gridCol w:w="1128"/>
        <w:gridCol w:w="1147"/>
        <w:gridCol w:w="1138"/>
        <w:gridCol w:w="989"/>
        <w:gridCol w:w="1186"/>
      </w:tblGrid>
      <w:tr w:rsidR="00000000">
        <w:tblPrEx>
          <w:tblCellMar>
            <w:top w:w="0" w:type="dxa"/>
            <w:bottom w:w="0" w:type="dxa"/>
          </w:tblCellMar>
        </w:tblPrEx>
        <w:tc>
          <w:tcPr>
            <w:tcW w:w="3122" w:type="dxa"/>
            <w:vMerge w:val="restart"/>
            <w:tcBorders>
              <w:top w:val="single" w:sz="4" w:space="0" w:color="auto"/>
              <w:bottom w:val="single" w:sz="4" w:space="0" w:color="auto"/>
              <w:right w:val="single" w:sz="4" w:space="0" w:color="auto"/>
            </w:tcBorders>
          </w:tcPr>
          <w:p w:rsidR="00000000" w:rsidRDefault="005B3687">
            <w:pPr>
              <w:pStyle w:val="aff7"/>
              <w:jc w:val="center"/>
            </w:pPr>
            <w:bookmarkStart w:id="152" w:name="sub_1051"/>
            <w:r>
              <w:t>Наименование показателя</w:t>
            </w:r>
            <w:bookmarkEnd w:id="152"/>
          </w:p>
        </w:tc>
        <w:tc>
          <w:tcPr>
            <w:tcW w:w="1138" w:type="dxa"/>
            <w:vMerge w:val="restart"/>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Единица измерения</w:t>
            </w:r>
          </w:p>
        </w:tc>
        <w:tc>
          <w:tcPr>
            <w:tcW w:w="5588" w:type="dxa"/>
            <w:gridSpan w:val="5"/>
            <w:tcBorders>
              <w:top w:val="single" w:sz="4" w:space="0" w:color="auto"/>
              <w:left w:val="single" w:sz="4" w:space="0" w:color="auto"/>
              <w:bottom w:val="single" w:sz="4" w:space="0" w:color="auto"/>
            </w:tcBorders>
          </w:tcPr>
          <w:p w:rsidR="00000000" w:rsidRDefault="005B3687">
            <w:pPr>
              <w:pStyle w:val="aff7"/>
              <w:jc w:val="center"/>
            </w:pPr>
            <w:r>
              <w:t>Плановый период</w:t>
            </w:r>
          </w:p>
        </w:tc>
      </w:tr>
      <w:tr w:rsidR="00000000">
        <w:tblPrEx>
          <w:tblCellMar>
            <w:top w:w="0" w:type="dxa"/>
            <w:bottom w:w="0" w:type="dxa"/>
          </w:tblCellMar>
        </w:tblPrEx>
        <w:tc>
          <w:tcPr>
            <w:tcW w:w="3122" w:type="dxa"/>
            <w:vMerge/>
            <w:tcBorders>
              <w:top w:val="single" w:sz="4" w:space="0" w:color="auto"/>
              <w:bottom w:val="single" w:sz="4" w:space="0" w:color="auto"/>
              <w:right w:val="single" w:sz="4" w:space="0" w:color="auto"/>
            </w:tcBorders>
          </w:tcPr>
          <w:p w:rsidR="00000000" w:rsidRDefault="005B3687">
            <w:pPr>
              <w:pStyle w:val="aff7"/>
            </w:pPr>
          </w:p>
        </w:tc>
        <w:tc>
          <w:tcPr>
            <w:tcW w:w="1138" w:type="dxa"/>
            <w:vMerge/>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128"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2014 год</w:t>
            </w:r>
          </w:p>
        </w:tc>
        <w:tc>
          <w:tcPr>
            <w:tcW w:w="1147"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2015 год</w:t>
            </w:r>
          </w:p>
        </w:tc>
        <w:tc>
          <w:tcPr>
            <w:tcW w:w="1138"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2016 год</w:t>
            </w:r>
          </w:p>
        </w:tc>
        <w:tc>
          <w:tcPr>
            <w:tcW w:w="989"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2017 год</w:t>
            </w:r>
          </w:p>
        </w:tc>
        <w:tc>
          <w:tcPr>
            <w:tcW w:w="1186" w:type="dxa"/>
            <w:tcBorders>
              <w:top w:val="single" w:sz="4" w:space="0" w:color="auto"/>
              <w:left w:val="single" w:sz="4" w:space="0" w:color="auto"/>
              <w:bottom w:val="single" w:sz="4" w:space="0" w:color="auto"/>
            </w:tcBorders>
          </w:tcPr>
          <w:p w:rsidR="00000000" w:rsidRDefault="005B3687">
            <w:pPr>
              <w:pStyle w:val="aff7"/>
              <w:jc w:val="center"/>
            </w:pPr>
            <w:r>
              <w:t>2018 год</w:t>
            </w:r>
          </w:p>
        </w:tc>
      </w:tr>
      <w:tr w:rsidR="00000000">
        <w:tblPrEx>
          <w:tblCellMar>
            <w:top w:w="0" w:type="dxa"/>
            <w:bottom w:w="0" w:type="dxa"/>
          </w:tblCellMar>
        </w:tblPrEx>
        <w:tc>
          <w:tcPr>
            <w:tcW w:w="3122" w:type="dxa"/>
            <w:tcBorders>
              <w:top w:val="single" w:sz="4" w:space="0" w:color="auto"/>
              <w:bottom w:val="single" w:sz="4" w:space="0" w:color="auto"/>
              <w:right w:val="single" w:sz="4" w:space="0" w:color="auto"/>
            </w:tcBorders>
          </w:tcPr>
          <w:p w:rsidR="00000000" w:rsidRDefault="005B3687">
            <w:pPr>
              <w:pStyle w:val="afff0"/>
            </w:pPr>
            <w:r>
              <w:t xml:space="preserve">Доля среднесписочной </w:t>
            </w:r>
            <w:r>
              <w:lastRenderedPageBreak/>
              <w:t>численности работников (без внешних совместителей), занятых на микропредприятиях, малых и средних предприятиях и у индивидуальных предпринимателей Краснодарского края, в общей численности занятого н</w:t>
            </w:r>
            <w:r>
              <w:t>аселения в экономике Краснодарского края</w:t>
            </w:r>
          </w:p>
        </w:tc>
        <w:tc>
          <w:tcPr>
            <w:tcW w:w="1138"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lastRenderedPageBreak/>
              <w:t>процент</w:t>
            </w:r>
          </w:p>
        </w:tc>
        <w:tc>
          <w:tcPr>
            <w:tcW w:w="1128"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28,5</w:t>
            </w:r>
          </w:p>
        </w:tc>
        <w:tc>
          <w:tcPr>
            <w:tcW w:w="1147"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28.6</w:t>
            </w:r>
          </w:p>
        </w:tc>
        <w:tc>
          <w:tcPr>
            <w:tcW w:w="1138"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28,7</w:t>
            </w:r>
          </w:p>
        </w:tc>
        <w:tc>
          <w:tcPr>
            <w:tcW w:w="989"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28,8</w:t>
            </w:r>
          </w:p>
        </w:tc>
        <w:tc>
          <w:tcPr>
            <w:tcW w:w="1186" w:type="dxa"/>
            <w:tcBorders>
              <w:top w:val="single" w:sz="4" w:space="0" w:color="auto"/>
              <w:left w:val="single" w:sz="4" w:space="0" w:color="auto"/>
              <w:bottom w:val="single" w:sz="4" w:space="0" w:color="auto"/>
            </w:tcBorders>
          </w:tcPr>
          <w:p w:rsidR="00000000" w:rsidRDefault="005B3687">
            <w:pPr>
              <w:pStyle w:val="aff7"/>
              <w:jc w:val="center"/>
            </w:pPr>
            <w:r>
              <w:t>28,9</w:t>
            </w:r>
          </w:p>
        </w:tc>
      </w:tr>
      <w:tr w:rsidR="00000000">
        <w:tblPrEx>
          <w:tblCellMar>
            <w:top w:w="0" w:type="dxa"/>
            <w:bottom w:w="0" w:type="dxa"/>
          </w:tblCellMar>
        </w:tblPrEx>
        <w:tc>
          <w:tcPr>
            <w:tcW w:w="3122" w:type="dxa"/>
            <w:tcBorders>
              <w:top w:val="single" w:sz="4" w:space="0" w:color="auto"/>
              <w:bottom w:val="single" w:sz="4" w:space="0" w:color="auto"/>
              <w:right w:val="single" w:sz="4" w:space="0" w:color="auto"/>
            </w:tcBorders>
          </w:tcPr>
          <w:p w:rsidR="00000000" w:rsidRDefault="005B3687">
            <w:pPr>
              <w:pStyle w:val="afff0"/>
            </w:pPr>
            <w:r>
              <w:lastRenderedPageBreak/>
              <w:t>Количество субъектов малого и среднего предпринимательства (включая индивидуальных предпринимателей) Краснодарского края в расчете на 1 ты</w:t>
            </w:r>
            <w:r>
              <w:t>сячу человек постоянного населения Краснодарского края</w:t>
            </w:r>
          </w:p>
        </w:tc>
        <w:tc>
          <w:tcPr>
            <w:tcW w:w="1138"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единиц</w:t>
            </w:r>
          </w:p>
        </w:tc>
        <w:tc>
          <w:tcPr>
            <w:tcW w:w="1128"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50,35</w:t>
            </w:r>
          </w:p>
        </w:tc>
        <w:tc>
          <w:tcPr>
            <w:tcW w:w="1147"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50,4</w:t>
            </w:r>
          </w:p>
        </w:tc>
        <w:tc>
          <w:tcPr>
            <w:tcW w:w="1138"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50,45</w:t>
            </w:r>
          </w:p>
        </w:tc>
        <w:tc>
          <w:tcPr>
            <w:tcW w:w="989"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50,5</w:t>
            </w:r>
          </w:p>
        </w:tc>
        <w:tc>
          <w:tcPr>
            <w:tcW w:w="1186" w:type="dxa"/>
            <w:tcBorders>
              <w:top w:val="single" w:sz="4" w:space="0" w:color="auto"/>
              <w:left w:val="single" w:sz="4" w:space="0" w:color="auto"/>
              <w:bottom w:val="single" w:sz="4" w:space="0" w:color="auto"/>
            </w:tcBorders>
          </w:tcPr>
          <w:p w:rsidR="00000000" w:rsidRDefault="005B3687">
            <w:pPr>
              <w:pStyle w:val="aff7"/>
              <w:jc w:val="center"/>
            </w:pPr>
            <w:r>
              <w:t>50,6</w:t>
            </w:r>
          </w:p>
        </w:tc>
      </w:tr>
    </w:tbl>
    <w:p w:rsidR="00000000" w:rsidRDefault="005B3687"/>
    <w:p w:rsidR="00000000" w:rsidRDefault="005B3687">
      <w:r>
        <w:t>Прямая и косвенная экономическая эффективность мероприятий Подпрограммы з</w:t>
      </w:r>
      <w:r>
        <w:t>аключается в существенном усилении влияния роли малого и среднего предпринимательства на развитие всех составляющих экономики Краснодарского края.</w:t>
      </w:r>
    </w:p>
    <w:p w:rsidR="00000000" w:rsidRDefault="005B3687"/>
    <w:p w:rsidR="00000000" w:rsidRDefault="005B3687">
      <w:pPr>
        <w:pStyle w:val="1"/>
      </w:pPr>
      <w:bookmarkStart w:id="153" w:name="sub_1060"/>
      <w:r>
        <w:t>6. Критерии выполнения Подпрограммы</w:t>
      </w:r>
    </w:p>
    <w:bookmarkEnd w:id="153"/>
    <w:p w:rsidR="00000000" w:rsidRDefault="005B3687"/>
    <w:p w:rsidR="00000000" w:rsidRDefault="005B3687">
      <w:r>
        <w:t>Критериями выполнения Подпрограммы являются показатели,</w:t>
      </w:r>
      <w:r>
        <w:t xml:space="preserve"> приведенные в </w:t>
      </w:r>
      <w:hyperlink w:anchor="sub_1061" w:history="1">
        <w:r>
          <w:rPr>
            <w:rStyle w:val="a4"/>
          </w:rPr>
          <w:t>Таблице</w:t>
        </w:r>
      </w:hyperlink>
      <w:r>
        <w:t>.</w:t>
      </w:r>
    </w:p>
    <w:p w:rsidR="00000000" w:rsidRDefault="005B3687">
      <w:pPr>
        <w:pStyle w:val="afa"/>
        <w:rPr>
          <w:color w:val="000000"/>
          <w:sz w:val="16"/>
          <w:szCs w:val="16"/>
        </w:rPr>
      </w:pPr>
      <w:r>
        <w:rPr>
          <w:color w:val="000000"/>
          <w:sz w:val="16"/>
          <w:szCs w:val="16"/>
        </w:rPr>
        <w:t>ГАРАНТ:</w:t>
      </w:r>
    </w:p>
    <w:p w:rsidR="00000000" w:rsidRDefault="005B3687">
      <w:pPr>
        <w:pStyle w:val="afa"/>
      </w:pPr>
      <w:r>
        <w:t>Нумерация пунктов в таблице приводится в соответствии с внесенными изменениями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98"/>
        <w:gridCol w:w="4363"/>
        <w:gridCol w:w="970"/>
        <w:gridCol w:w="922"/>
        <w:gridCol w:w="984"/>
        <w:gridCol w:w="974"/>
        <w:gridCol w:w="1022"/>
        <w:gridCol w:w="24"/>
      </w:tblGrid>
      <w:tr w:rsidR="00000000">
        <w:tblPrEx>
          <w:tblCellMar>
            <w:top w:w="0" w:type="dxa"/>
            <w:bottom w:w="0" w:type="dxa"/>
          </w:tblCellMar>
        </w:tblPrEx>
        <w:tc>
          <w:tcPr>
            <w:tcW w:w="698" w:type="dxa"/>
            <w:vMerge w:val="restart"/>
            <w:tcBorders>
              <w:top w:val="single" w:sz="4" w:space="0" w:color="auto"/>
              <w:bottom w:val="single" w:sz="4" w:space="0" w:color="auto"/>
              <w:right w:val="single" w:sz="4" w:space="0" w:color="auto"/>
            </w:tcBorders>
          </w:tcPr>
          <w:p w:rsidR="00000000" w:rsidRDefault="005B3687">
            <w:pPr>
              <w:pStyle w:val="aff7"/>
              <w:jc w:val="center"/>
            </w:pPr>
            <w:bookmarkStart w:id="154" w:name="sub_1061"/>
            <w:r>
              <w:t>N</w:t>
            </w:r>
            <w:bookmarkEnd w:id="154"/>
          </w:p>
          <w:p w:rsidR="00000000" w:rsidRDefault="005B3687">
            <w:pPr>
              <w:pStyle w:val="aff7"/>
              <w:jc w:val="center"/>
            </w:pPr>
            <w:r>
              <w:t>п/п</w:t>
            </w:r>
          </w:p>
        </w:tc>
        <w:tc>
          <w:tcPr>
            <w:tcW w:w="4358" w:type="dxa"/>
            <w:vMerge w:val="restart"/>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Наименование критерия</w:t>
            </w:r>
          </w:p>
        </w:tc>
        <w:tc>
          <w:tcPr>
            <w:tcW w:w="4886" w:type="dxa"/>
            <w:gridSpan w:val="6"/>
            <w:tcBorders>
              <w:top w:val="single" w:sz="4" w:space="0" w:color="auto"/>
              <w:left w:val="single" w:sz="4" w:space="0" w:color="auto"/>
              <w:bottom w:val="single" w:sz="4" w:space="0" w:color="auto"/>
            </w:tcBorders>
          </w:tcPr>
          <w:p w:rsidR="00000000" w:rsidRDefault="005B3687">
            <w:pPr>
              <w:pStyle w:val="aff7"/>
              <w:jc w:val="center"/>
            </w:pPr>
            <w:r>
              <w:t>Плановый период</w:t>
            </w:r>
          </w:p>
        </w:tc>
      </w:tr>
      <w:tr w:rsidR="00000000">
        <w:tblPrEx>
          <w:tblCellMar>
            <w:top w:w="0" w:type="dxa"/>
            <w:bottom w:w="0" w:type="dxa"/>
          </w:tblCellMar>
        </w:tblPrEx>
        <w:tc>
          <w:tcPr>
            <w:tcW w:w="698" w:type="dxa"/>
            <w:vMerge/>
            <w:tcBorders>
              <w:top w:val="single" w:sz="4" w:space="0" w:color="auto"/>
              <w:bottom w:val="single" w:sz="4" w:space="0" w:color="auto"/>
              <w:right w:val="single" w:sz="4" w:space="0" w:color="auto"/>
            </w:tcBorders>
          </w:tcPr>
          <w:p w:rsidR="00000000" w:rsidRDefault="005B3687">
            <w:pPr>
              <w:pStyle w:val="aff7"/>
            </w:pPr>
          </w:p>
        </w:tc>
        <w:tc>
          <w:tcPr>
            <w:tcW w:w="4358" w:type="dxa"/>
            <w:vMerge/>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965"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2014 год</w:t>
            </w:r>
          </w:p>
        </w:tc>
        <w:tc>
          <w:tcPr>
            <w:tcW w:w="922"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2015 год</w:t>
            </w:r>
          </w:p>
        </w:tc>
        <w:tc>
          <w:tcPr>
            <w:tcW w:w="979"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2016 год</w:t>
            </w:r>
          </w:p>
        </w:tc>
        <w:tc>
          <w:tcPr>
            <w:tcW w:w="974"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2017 год</w:t>
            </w:r>
          </w:p>
        </w:tc>
        <w:tc>
          <w:tcPr>
            <w:tcW w:w="1046" w:type="dxa"/>
            <w:gridSpan w:val="2"/>
            <w:tcBorders>
              <w:top w:val="single" w:sz="4" w:space="0" w:color="auto"/>
              <w:left w:val="single" w:sz="4" w:space="0" w:color="auto"/>
              <w:bottom w:val="single" w:sz="4" w:space="0" w:color="auto"/>
            </w:tcBorders>
          </w:tcPr>
          <w:p w:rsidR="00000000" w:rsidRDefault="005B3687">
            <w:pPr>
              <w:pStyle w:val="aff7"/>
              <w:jc w:val="center"/>
            </w:pPr>
            <w:r>
              <w:t>2018 год</w:t>
            </w:r>
          </w:p>
        </w:tc>
      </w:tr>
      <w:tr w:rsidR="00000000">
        <w:tblPrEx>
          <w:tblCellMar>
            <w:top w:w="0" w:type="dxa"/>
            <w:bottom w:w="0" w:type="dxa"/>
          </w:tblCellMar>
        </w:tblPrEx>
        <w:tc>
          <w:tcPr>
            <w:tcW w:w="698" w:type="dxa"/>
            <w:tcBorders>
              <w:top w:val="single" w:sz="4" w:space="0" w:color="auto"/>
              <w:bottom w:val="single" w:sz="4" w:space="0" w:color="auto"/>
              <w:right w:val="single" w:sz="4" w:space="0" w:color="auto"/>
            </w:tcBorders>
          </w:tcPr>
          <w:p w:rsidR="00000000" w:rsidRDefault="005B3687">
            <w:pPr>
              <w:pStyle w:val="aff7"/>
              <w:jc w:val="center"/>
            </w:pPr>
            <w:r>
              <w:t>1</w:t>
            </w:r>
          </w:p>
        </w:tc>
        <w:tc>
          <w:tcPr>
            <w:tcW w:w="4358"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2</w:t>
            </w:r>
          </w:p>
        </w:tc>
        <w:tc>
          <w:tcPr>
            <w:tcW w:w="965"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3</w:t>
            </w:r>
          </w:p>
        </w:tc>
        <w:tc>
          <w:tcPr>
            <w:tcW w:w="922"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4</w:t>
            </w:r>
          </w:p>
        </w:tc>
        <w:tc>
          <w:tcPr>
            <w:tcW w:w="979"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5</w:t>
            </w:r>
          </w:p>
        </w:tc>
        <w:tc>
          <w:tcPr>
            <w:tcW w:w="974"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6</w:t>
            </w:r>
          </w:p>
        </w:tc>
        <w:tc>
          <w:tcPr>
            <w:tcW w:w="1046" w:type="dxa"/>
            <w:gridSpan w:val="2"/>
            <w:tcBorders>
              <w:top w:val="single" w:sz="4" w:space="0" w:color="auto"/>
              <w:left w:val="single" w:sz="4" w:space="0" w:color="auto"/>
              <w:bottom w:val="single" w:sz="4" w:space="0" w:color="auto"/>
            </w:tcBorders>
          </w:tcPr>
          <w:p w:rsidR="00000000" w:rsidRDefault="005B3687">
            <w:pPr>
              <w:pStyle w:val="aff7"/>
              <w:jc w:val="center"/>
            </w:pPr>
            <w:r>
              <w:t>7</w:t>
            </w:r>
          </w:p>
        </w:tc>
      </w:tr>
      <w:tr w:rsidR="00000000">
        <w:tblPrEx>
          <w:tblCellMar>
            <w:top w:w="0" w:type="dxa"/>
            <w:bottom w:w="0" w:type="dxa"/>
          </w:tblCellMar>
        </w:tblPrEx>
        <w:tc>
          <w:tcPr>
            <w:tcW w:w="698" w:type="dxa"/>
            <w:tcBorders>
              <w:top w:val="single" w:sz="4" w:space="0" w:color="auto"/>
              <w:bottom w:val="single" w:sz="4" w:space="0" w:color="auto"/>
              <w:right w:val="single" w:sz="4" w:space="0" w:color="auto"/>
            </w:tcBorders>
          </w:tcPr>
          <w:p w:rsidR="00000000" w:rsidRDefault="005B3687">
            <w:pPr>
              <w:pStyle w:val="aff7"/>
              <w:jc w:val="center"/>
            </w:pPr>
            <w:r>
              <w:t>1.</w:t>
            </w:r>
          </w:p>
        </w:tc>
        <w:tc>
          <w:tcPr>
            <w:tcW w:w="4358" w:type="dxa"/>
            <w:tcBorders>
              <w:top w:val="single" w:sz="4" w:space="0" w:color="auto"/>
              <w:left w:val="single" w:sz="4" w:space="0" w:color="auto"/>
              <w:bottom w:val="single" w:sz="4" w:space="0" w:color="auto"/>
              <w:right w:val="single" w:sz="4" w:space="0" w:color="auto"/>
            </w:tcBorders>
          </w:tcPr>
          <w:p w:rsidR="00000000" w:rsidRDefault="005B3687">
            <w:pPr>
              <w:pStyle w:val="afff0"/>
            </w:pPr>
            <w:r>
              <w:t xml:space="preserve">Количество субъектов малого предпринимательства, получивших поддержку на ранней стадии их деятельности в рамках реализации мероприятия муниципальных программ поддержки и развития малого и среднего предпринимательства по возмещению (субсидированию) </w:t>
            </w:r>
            <w:r>
              <w:t xml:space="preserve">из местного бюджета части затрат </w:t>
            </w:r>
            <w:r>
              <w:lastRenderedPageBreak/>
              <w:t>субъектов малого предпринимательства на ранней стадии их деятельности (ед.)</w:t>
            </w:r>
          </w:p>
        </w:tc>
        <w:tc>
          <w:tcPr>
            <w:tcW w:w="965"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lastRenderedPageBreak/>
              <w:t>134</w:t>
            </w:r>
          </w:p>
        </w:tc>
        <w:tc>
          <w:tcPr>
            <w:tcW w:w="922"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27</w:t>
            </w:r>
          </w:p>
        </w:tc>
        <w:tc>
          <w:tcPr>
            <w:tcW w:w="979"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27</w:t>
            </w:r>
          </w:p>
        </w:tc>
        <w:tc>
          <w:tcPr>
            <w:tcW w:w="974"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93</w:t>
            </w:r>
          </w:p>
        </w:tc>
        <w:tc>
          <w:tcPr>
            <w:tcW w:w="1046" w:type="dxa"/>
            <w:gridSpan w:val="2"/>
            <w:tcBorders>
              <w:top w:val="single" w:sz="4" w:space="0" w:color="auto"/>
              <w:left w:val="single" w:sz="4" w:space="0" w:color="auto"/>
              <w:bottom w:val="single" w:sz="4" w:space="0" w:color="auto"/>
            </w:tcBorders>
          </w:tcPr>
          <w:p w:rsidR="00000000" w:rsidRDefault="005B3687">
            <w:pPr>
              <w:pStyle w:val="aff7"/>
              <w:jc w:val="center"/>
            </w:pPr>
            <w:r>
              <w:t>97</w:t>
            </w:r>
          </w:p>
        </w:tc>
      </w:tr>
      <w:tr w:rsidR="00000000">
        <w:tblPrEx>
          <w:tblCellMar>
            <w:top w:w="0" w:type="dxa"/>
            <w:bottom w:w="0" w:type="dxa"/>
          </w:tblCellMar>
        </w:tblPrEx>
        <w:tc>
          <w:tcPr>
            <w:tcW w:w="698" w:type="dxa"/>
            <w:tcBorders>
              <w:top w:val="single" w:sz="4" w:space="0" w:color="auto"/>
              <w:bottom w:val="single" w:sz="4" w:space="0" w:color="auto"/>
              <w:right w:val="single" w:sz="4" w:space="0" w:color="auto"/>
            </w:tcBorders>
          </w:tcPr>
          <w:p w:rsidR="00000000" w:rsidRDefault="005B3687">
            <w:pPr>
              <w:pStyle w:val="aff7"/>
              <w:jc w:val="center"/>
            </w:pPr>
            <w:r>
              <w:lastRenderedPageBreak/>
              <w:t>2.</w:t>
            </w:r>
          </w:p>
        </w:tc>
        <w:tc>
          <w:tcPr>
            <w:tcW w:w="4358" w:type="dxa"/>
            <w:tcBorders>
              <w:top w:val="single" w:sz="4" w:space="0" w:color="auto"/>
              <w:left w:val="single" w:sz="4" w:space="0" w:color="auto"/>
              <w:bottom w:val="single" w:sz="4" w:space="0" w:color="auto"/>
              <w:right w:val="single" w:sz="4" w:space="0" w:color="auto"/>
            </w:tcBorders>
          </w:tcPr>
          <w:p w:rsidR="00000000" w:rsidRDefault="005B3687">
            <w:pPr>
              <w:pStyle w:val="afff0"/>
            </w:pPr>
            <w:r>
              <w:t>Увеличение объемов инвестирования в развитие малого и среднего предпринимательства в рамках реализации мероприятия муниципальных программ поддержки и развития малого и среднего предпринимательства по возмещению (субсидированию) из местного бюджета части за</w:t>
            </w:r>
            <w:r>
              <w:t>трат субъектов малого предпринимательства на ранней стадии их деятельности (тысяч рублей)</w:t>
            </w:r>
          </w:p>
        </w:tc>
        <w:tc>
          <w:tcPr>
            <w:tcW w:w="965"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57142,9</w:t>
            </w:r>
          </w:p>
        </w:tc>
        <w:tc>
          <w:tcPr>
            <w:tcW w:w="922"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11428,6</w:t>
            </w:r>
          </w:p>
        </w:tc>
        <w:tc>
          <w:tcPr>
            <w:tcW w:w="979"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11428,6</w:t>
            </w:r>
          </w:p>
        </w:tc>
        <w:tc>
          <w:tcPr>
            <w:tcW w:w="974"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39571,4</w:t>
            </w:r>
          </w:p>
        </w:tc>
        <w:tc>
          <w:tcPr>
            <w:tcW w:w="1046" w:type="dxa"/>
            <w:gridSpan w:val="2"/>
            <w:tcBorders>
              <w:top w:val="single" w:sz="4" w:space="0" w:color="auto"/>
              <w:left w:val="single" w:sz="4" w:space="0" w:color="auto"/>
              <w:bottom w:val="single" w:sz="4" w:space="0" w:color="auto"/>
            </w:tcBorders>
          </w:tcPr>
          <w:p w:rsidR="00000000" w:rsidRDefault="005B3687">
            <w:pPr>
              <w:pStyle w:val="aff7"/>
              <w:jc w:val="center"/>
            </w:pPr>
            <w:r>
              <w:t>41748,6</w:t>
            </w:r>
          </w:p>
        </w:tc>
      </w:tr>
      <w:tr w:rsidR="00000000">
        <w:tblPrEx>
          <w:tblCellMar>
            <w:top w:w="0" w:type="dxa"/>
            <w:bottom w:w="0" w:type="dxa"/>
          </w:tblCellMar>
        </w:tblPrEx>
        <w:tc>
          <w:tcPr>
            <w:tcW w:w="698" w:type="dxa"/>
            <w:tcBorders>
              <w:top w:val="single" w:sz="4" w:space="0" w:color="auto"/>
              <w:bottom w:val="single" w:sz="4" w:space="0" w:color="auto"/>
              <w:right w:val="single" w:sz="4" w:space="0" w:color="auto"/>
            </w:tcBorders>
          </w:tcPr>
          <w:p w:rsidR="00000000" w:rsidRDefault="005B3687">
            <w:pPr>
              <w:pStyle w:val="aff7"/>
              <w:jc w:val="center"/>
            </w:pPr>
            <w:r>
              <w:t>3.</w:t>
            </w:r>
          </w:p>
        </w:tc>
        <w:tc>
          <w:tcPr>
            <w:tcW w:w="4358" w:type="dxa"/>
            <w:tcBorders>
              <w:top w:val="single" w:sz="4" w:space="0" w:color="auto"/>
              <w:left w:val="single" w:sz="4" w:space="0" w:color="auto"/>
              <w:bottom w:val="single" w:sz="4" w:space="0" w:color="auto"/>
              <w:right w:val="single" w:sz="4" w:space="0" w:color="auto"/>
            </w:tcBorders>
          </w:tcPr>
          <w:p w:rsidR="00000000" w:rsidRDefault="005B3687">
            <w:pPr>
              <w:pStyle w:val="afff0"/>
            </w:pPr>
            <w:r>
              <w:t>Количество субъектов малого и среднего предпринимательства, получивших поддержку в виде субсидирования части затрат по договорам финансовой аренды (лизинга) (ед.)</w:t>
            </w:r>
          </w:p>
        </w:tc>
        <w:tc>
          <w:tcPr>
            <w:tcW w:w="965"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24</w:t>
            </w:r>
          </w:p>
        </w:tc>
        <w:tc>
          <w:tcPr>
            <w:tcW w:w="922"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7</w:t>
            </w:r>
          </w:p>
        </w:tc>
        <w:tc>
          <w:tcPr>
            <w:tcW w:w="979"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7</w:t>
            </w:r>
          </w:p>
        </w:tc>
        <w:tc>
          <w:tcPr>
            <w:tcW w:w="974"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23</w:t>
            </w:r>
          </w:p>
        </w:tc>
        <w:tc>
          <w:tcPr>
            <w:tcW w:w="1046" w:type="dxa"/>
            <w:gridSpan w:val="2"/>
            <w:tcBorders>
              <w:top w:val="single" w:sz="4" w:space="0" w:color="auto"/>
              <w:left w:val="single" w:sz="4" w:space="0" w:color="auto"/>
              <w:bottom w:val="single" w:sz="4" w:space="0" w:color="auto"/>
            </w:tcBorders>
          </w:tcPr>
          <w:p w:rsidR="00000000" w:rsidRDefault="005B3687">
            <w:pPr>
              <w:pStyle w:val="aff7"/>
              <w:jc w:val="center"/>
            </w:pPr>
            <w:r>
              <w:t>24</w:t>
            </w:r>
          </w:p>
        </w:tc>
      </w:tr>
      <w:tr w:rsidR="00000000">
        <w:tblPrEx>
          <w:tblCellMar>
            <w:top w:w="0" w:type="dxa"/>
            <w:bottom w:w="0" w:type="dxa"/>
          </w:tblCellMar>
        </w:tblPrEx>
        <w:tc>
          <w:tcPr>
            <w:tcW w:w="698" w:type="dxa"/>
            <w:tcBorders>
              <w:top w:val="single" w:sz="4" w:space="0" w:color="auto"/>
              <w:bottom w:val="single" w:sz="4" w:space="0" w:color="auto"/>
              <w:right w:val="single" w:sz="4" w:space="0" w:color="auto"/>
            </w:tcBorders>
          </w:tcPr>
          <w:p w:rsidR="00000000" w:rsidRDefault="005B3687">
            <w:pPr>
              <w:pStyle w:val="aff7"/>
              <w:jc w:val="center"/>
            </w:pPr>
            <w:r>
              <w:t>4.</w:t>
            </w:r>
          </w:p>
        </w:tc>
        <w:tc>
          <w:tcPr>
            <w:tcW w:w="4358" w:type="dxa"/>
            <w:tcBorders>
              <w:top w:val="single" w:sz="4" w:space="0" w:color="auto"/>
              <w:left w:val="single" w:sz="4" w:space="0" w:color="auto"/>
              <w:bottom w:val="single" w:sz="4" w:space="0" w:color="auto"/>
              <w:right w:val="single" w:sz="4" w:space="0" w:color="auto"/>
            </w:tcBorders>
          </w:tcPr>
          <w:p w:rsidR="00000000" w:rsidRDefault="005B3687">
            <w:pPr>
              <w:pStyle w:val="afff0"/>
            </w:pPr>
            <w:r>
              <w:t>Количество субъектов малого и среднего предпринимательства, получивших поддержку в виде субсидирования части затрат по уплате первого взноса при заключении договора финансовой аренды (лизинга) (ед.)</w:t>
            </w:r>
          </w:p>
        </w:tc>
        <w:tc>
          <w:tcPr>
            <w:tcW w:w="965"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77</w:t>
            </w:r>
          </w:p>
        </w:tc>
        <w:tc>
          <w:tcPr>
            <w:tcW w:w="922"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26</w:t>
            </w:r>
          </w:p>
        </w:tc>
        <w:tc>
          <w:tcPr>
            <w:tcW w:w="979"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26</w:t>
            </w:r>
          </w:p>
        </w:tc>
        <w:tc>
          <w:tcPr>
            <w:tcW w:w="974"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50</w:t>
            </w:r>
          </w:p>
        </w:tc>
        <w:tc>
          <w:tcPr>
            <w:tcW w:w="1046" w:type="dxa"/>
            <w:gridSpan w:val="2"/>
            <w:tcBorders>
              <w:top w:val="single" w:sz="4" w:space="0" w:color="auto"/>
              <w:left w:val="single" w:sz="4" w:space="0" w:color="auto"/>
              <w:bottom w:val="single" w:sz="4" w:space="0" w:color="auto"/>
            </w:tcBorders>
          </w:tcPr>
          <w:p w:rsidR="00000000" w:rsidRDefault="005B3687">
            <w:pPr>
              <w:pStyle w:val="aff7"/>
              <w:jc w:val="center"/>
            </w:pPr>
            <w:r>
              <w:t>53</w:t>
            </w:r>
          </w:p>
        </w:tc>
      </w:tr>
      <w:tr w:rsidR="00000000">
        <w:tblPrEx>
          <w:tblCellMar>
            <w:top w:w="0" w:type="dxa"/>
            <w:bottom w:w="0" w:type="dxa"/>
          </w:tblCellMar>
        </w:tblPrEx>
        <w:tc>
          <w:tcPr>
            <w:tcW w:w="698" w:type="dxa"/>
            <w:tcBorders>
              <w:top w:val="single" w:sz="4" w:space="0" w:color="auto"/>
              <w:bottom w:val="single" w:sz="4" w:space="0" w:color="auto"/>
              <w:right w:val="single" w:sz="4" w:space="0" w:color="auto"/>
            </w:tcBorders>
          </w:tcPr>
          <w:p w:rsidR="00000000" w:rsidRDefault="005B3687">
            <w:pPr>
              <w:pStyle w:val="aff7"/>
              <w:jc w:val="center"/>
            </w:pPr>
            <w:r>
              <w:t>5.</w:t>
            </w:r>
          </w:p>
        </w:tc>
        <w:tc>
          <w:tcPr>
            <w:tcW w:w="4358" w:type="dxa"/>
            <w:tcBorders>
              <w:top w:val="single" w:sz="4" w:space="0" w:color="auto"/>
              <w:left w:val="single" w:sz="4" w:space="0" w:color="auto"/>
              <w:bottom w:val="single" w:sz="4" w:space="0" w:color="auto"/>
              <w:right w:val="single" w:sz="4" w:space="0" w:color="auto"/>
            </w:tcBorders>
          </w:tcPr>
          <w:p w:rsidR="00000000" w:rsidRDefault="005B3687">
            <w:pPr>
              <w:pStyle w:val="afff0"/>
            </w:pPr>
            <w:r>
              <w:t>Количество субъектов малого и среднего предпринимательства, получивших поддержку в виде субсидирования части затрат действующих инновационных компаний - субъектов малого и среднего предпринимательства, понесенных в связи с производством (реализацией) товар</w:t>
            </w:r>
            <w:r>
              <w:t>ов, выполнением работ, оказанием услуг (ед.)</w:t>
            </w:r>
          </w:p>
        </w:tc>
        <w:tc>
          <w:tcPr>
            <w:tcW w:w="965"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w:t>
            </w:r>
          </w:p>
        </w:tc>
        <w:tc>
          <w:tcPr>
            <w:tcW w:w="922"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12</w:t>
            </w:r>
          </w:p>
        </w:tc>
        <w:tc>
          <w:tcPr>
            <w:tcW w:w="979"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12</w:t>
            </w:r>
          </w:p>
        </w:tc>
        <w:tc>
          <w:tcPr>
            <w:tcW w:w="974"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25</w:t>
            </w:r>
          </w:p>
        </w:tc>
        <w:tc>
          <w:tcPr>
            <w:tcW w:w="1046" w:type="dxa"/>
            <w:gridSpan w:val="2"/>
            <w:tcBorders>
              <w:top w:val="single" w:sz="4" w:space="0" w:color="auto"/>
              <w:left w:val="single" w:sz="4" w:space="0" w:color="auto"/>
              <w:bottom w:val="single" w:sz="4" w:space="0" w:color="auto"/>
            </w:tcBorders>
          </w:tcPr>
          <w:p w:rsidR="00000000" w:rsidRDefault="005B3687">
            <w:pPr>
              <w:pStyle w:val="aff7"/>
              <w:jc w:val="center"/>
            </w:pPr>
            <w:r>
              <w:t>25</w:t>
            </w:r>
          </w:p>
        </w:tc>
      </w:tr>
      <w:tr w:rsidR="00000000">
        <w:tblPrEx>
          <w:tblCellMar>
            <w:top w:w="0" w:type="dxa"/>
            <w:bottom w:w="0" w:type="dxa"/>
          </w:tblCellMar>
        </w:tblPrEx>
        <w:trPr>
          <w:gridAfter w:val="1"/>
          <w:wAfter w:w="23" w:type="dxa"/>
        </w:trPr>
        <w:tc>
          <w:tcPr>
            <w:tcW w:w="694" w:type="dxa"/>
            <w:tcBorders>
              <w:top w:val="single" w:sz="4" w:space="0" w:color="auto"/>
              <w:bottom w:val="single" w:sz="4" w:space="0" w:color="auto"/>
              <w:right w:val="single" w:sz="4" w:space="0" w:color="auto"/>
            </w:tcBorders>
          </w:tcPr>
          <w:p w:rsidR="00000000" w:rsidRDefault="005B3687">
            <w:pPr>
              <w:pStyle w:val="aff7"/>
              <w:jc w:val="center"/>
            </w:pPr>
            <w:r>
              <w:t>6.</w:t>
            </w:r>
          </w:p>
        </w:tc>
        <w:tc>
          <w:tcPr>
            <w:tcW w:w="4363" w:type="dxa"/>
            <w:tcBorders>
              <w:top w:val="single" w:sz="4" w:space="0" w:color="auto"/>
              <w:left w:val="single" w:sz="4" w:space="0" w:color="auto"/>
              <w:bottom w:val="single" w:sz="4" w:space="0" w:color="auto"/>
              <w:right w:val="single" w:sz="4" w:space="0" w:color="auto"/>
            </w:tcBorders>
          </w:tcPr>
          <w:p w:rsidR="00000000" w:rsidRDefault="005B3687">
            <w:pPr>
              <w:pStyle w:val="afff0"/>
            </w:pPr>
            <w:r>
              <w:t>Число работников субъектов малого и среднего предпринимательства, прошедших подготовку, переподготовку, повышение квалификации (чел.)</w:t>
            </w:r>
          </w:p>
        </w:tc>
        <w:tc>
          <w:tcPr>
            <w:tcW w:w="97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310</w:t>
            </w:r>
          </w:p>
        </w:tc>
        <w:tc>
          <w:tcPr>
            <w:tcW w:w="912"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62</w:t>
            </w:r>
          </w:p>
        </w:tc>
        <w:tc>
          <w:tcPr>
            <w:tcW w:w="984"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62</w:t>
            </w:r>
          </w:p>
        </w:tc>
        <w:tc>
          <w:tcPr>
            <w:tcW w:w="974"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140</w:t>
            </w:r>
          </w:p>
        </w:tc>
        <w:tc>
          <w:tcPr>
            <w:tcW w:w="1022" w:type="dxa"/>
            <w:tcBorders>
              <w:top w:val="single" w:sz="4" w:space="0" w:color="auto"/>
              <w:left w:val="single" w:sz="4" w:space="0" w:color="auto"/>
              <w:bottom w:val="single" w:sz="4" w:space="0" w:color="auto"/>
            </w:tcBorders>
          </w:tcPr>
          <w:p w:rsidR="00000000" w:rsidRDefault="005B3687">
            <w:pPr>
              <w:pStyle w:val="aff7"/>
              <w:jc w:val="center"/>
            </w:pPr>
            <w:r>
              <w:t>150</w:t>
            </w:r>
          </w:p>
        </w:tc>
      </w:tr>
      <w:tr w:rsidR="00000000">
        <w:tblPrEx>
          <w:tblCellMar>
            <w:top w:w="0" w:type="dxa"/>
            <w:bottom w:w="0" w:type="dxa"/>
          </w:tblCellMar>
        </w:tblPrEx>
        <w:trPr>
          <w:gridAfter w:val="1"/>
          <w:wAfter w:w="23" w:type="dxa"/>
        </w:trPr>
        <w:tc>
          <w:tcPr>
            <w:tcW w:w="694" w:type="dxa"/>
            <w:tcBorders>
              <w:top w:val="single" w:sz="4" w:space="0" w:color="auto"/>
              <w:bottom w:val="single" w:sz="4" w:space="0" w:color="auto"/>
              <w:right w:val="single" w:sz="4" w:space="0" w:color="auto"/>
            </w:tcBorders>
          </w:tcPr>
          <w:p w:rsidR="00000000" w:rsidRDefault="005B3687">
            <w:pPr>
              <w:pStyle w:val="aff7"/>
              <w:jc w:val="center"/>
            </w:pPr>
            <w:r>
              <w:t>7.</w:t>
            </w:r>
          </w:p>
        </w:tc>
        <w:tc>
          <w:tcPr>
            <w:tcW w:w="4363" w:type="dxa"/>
            <w:tcBorders>
              <w:top w:val="single" w:sz="4" w:space="0" w:color="auto"/>
              <w:left w:val="single" w:sz="4" w:space="0" w:color="auto"/>
              <w:bottom w:val="single" w:sz="4" w:space="0" w:color="auto"/>
              <w:right w:val="single" w:sz="4" w:space="0" w:color="auto"/>
            </w:tcBorders>
          </w:tcPr>
          <w:p w:rsidR="00000000" w:rsidRDefault="005B3687">
            <w:pPr>
              <w:pStyle w:val="afff0"/>
            </w:pPr>
            <w:r>
              <w:t xml:space="preserve">Количество вновь созданных рабочих мест (включая вновь зарегистрированных индивидуальных предпринимателей) в рамках </w:t>
            </w:r>
            <w:r>
              <w:lastRenderedPageBreak/>
              <w:t>реализации мероприятий Подпрограммы, ед.</w:t>
            </w:r>
          </w:p>
        </w:tc>
        <w:tc>
          <w:tcPr>
            <w:tcW w:w="97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lastRenderedPageBreak/>
              <w:t>1077</w:t>
            </w:r>
          </w:p>
        </w:tc>
        <w:tc>
          <w:tcPr>
            <w:tcW w:w="912"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202</w:t>
            </w:r>
          </w:p>
        </w:tc>
        <w:tc>
          <w:tcPr>
            <w:tcW w:w="984"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202</w:t>
            </w:r>
          </w:p>
        </w:tc>
        <w:tc>
          <w:tcPr>
            <w:tcW w:w="974"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481</w:t>
            </w:r>
          </w:p>
        </w:tc>
        <w:tc>
          <w:tcPr>
            <w:tcW w:w="1022" w:type="dxa"/>
            <w:tcBorders>
              <w:top w:val="single" w:sz="4" w:space="0" w:color="auto"/>
              <w:left w:val="single" w:sz="4" w:space="0" w:color="auto"/>
              <w:bottom w:val="single" w:sz="4" w:space="0" w:color="auto"/>
            </w:tcBorders>
          </w:tcPr>
          <w:p w:rsidR="00000000" w:rsidRDefault="005B3687">
            <w:pPr>
              <w:pStyle w:val="aff7"/>
              <w:jc w:val="center"/>
            </w:pPr>
            <w:r>
              <w:t>509</w:t>
            </w:r>
          </w:p>
        </w:tc>
      </w:tr>
      <w:tr w:rsidR="00000000">
        <w:tblPrEx>
          <w:tblCellMar>
            <w:top w:w="0" w:type="dxa"/>
            <w:bottom w:w="0" w:type="dxa"/>
          </w:tblCellMar>
        </w:tblPrEx>
        <w:trPr>
          <w:gridAfter w:val="1"/>
          <w:wAfter w:w="23" w:type="dxa"/>
        </w:trPr>
        <w:tc>
          <w:tcPr>
            <w:tcW w:w="694" w:type="dxa"/>
            <w:tcBorders>
              <w:top w:val="single" w:sz="4" w:space="0" w:color="auto"/>
              <w:bottom w:val="single" w:sz="4" w:space="0" w:color="auto"/>
              <w:right w:val="single" w:sz="4" w:space="0" w:color="auto"/>
            </w:tcBorders>
          </w:tcPr>
          <w:p w:rsidR="00000000" w:rsidRDefault="005B3687">
            <w:pPr>
              <w:pStyle w:val="aff7"/>
              <w:jc w:val="center"/>
            </w:pPr>
            <w:r>
              <w:lastRenderedPageBreak/>
              <w:t>8.</w:t>
            </w:r>
          </w:p>
        </w:tc>
        <w:tc>
          <w:tcPr>
            <w:tcW w:w="4363" w:type="dxa"/>
            <w:tcBorders>
              <w:top w:val="single" w:sz="4" w:space="0" w:color="auto"/>
              <w:left w:val="single" w:sz="4" w:space="0" w:color="auto"/>
              <w:bottom w:val="single" w:sz="4" w:space="0" w:color="auto"/>
              <w:right w:val="single" w:sz="4" w:space="0" w:color="auto"/>
            </w:tcBorders>
          </w:tcPr>
          <w:p w:rsidR="00000000" w:rsidRDefault="005B3687">
            <w:pPr>
              <w:pStyle w:val="afff0"/>
            </w:pPr>
            <w:r>
              <w:t>Количество публикаций в средствах массовой информации о возможностях и результатах развития инновационной активности субъектов малого и среднего предпринимательства в Краснодарском крае</w:t>
            </w:r>
          </w:p>
        </w:tc>
        <w:tc>
          <w:tcPr>
            <w:tcW w:w="97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23</w:t>
            </w:r>
          </w:p>
        </w:tc>
        <w:tc>
          <w:tcPr>
            <w:tcW w:w="912"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w:t>
            </w:r>
          </w:p>
        </w:tc>
        <w:tc>
          <w:tcPr>
            <w:tcW w:w="984"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w:t>
            </w:r>
          </w:p>
        </w:tc>
        <w:tc>
          <w:tcPr>
            <w:tcW w:w="974"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w:t>
            </w:r>
          </w:p>
        </w:tc>
        <w:tc>
          <w:tcPr>
            <w:tcW w:w="1022" w:type="dxa"/>
            <w:tcBorders>
              <w:top w:val="single" w:sz="4" w:space="0" w:color="auto"/>
              <w:left w:val="single" w:sz="4" w:space="0" w:color="auto"/>
              <w:bottom w:val="single" w:sz="4" w:space="0" w:color="auto"/>
            </w:tcBorders>
          </w:tcPr>
          <w:p w:rsidR="00000000" w:rsidRDefault="005B3687">
            <w:pPr>
              <w:pStyle w:val="aff7"/>
              <w:jc w:val="center"/>
            </w:pPr>
            <w:r>
              <w:t>-</w:t>
            </w:r>
          </w:p>
        </w:tc>
      </w:tr>
      <w:tr w:rsidR="00000000">
        <w:tblPrEx>
          <w:tblCellMar>
            <w:top w:w="0" w:type="dxa"/>
            <w:bottom w:w="0" w:type="dxa"/>
          </w:tblCellMar>
        </w:tblPrEx>
        <w:trPr>
          <w:gridAfter w:val="1"/>
          <w:wAfter w:w="23" w:type="dxa"/>
        </w:trPr>
        <w:tc>
          <w:tcPr>
            <w:tcW w:w="694" w:type="dxa"/>
            <w:tcBorders>
              <w:top w:val="single" w:sz="4" w:space="0" w:color="auto"/>
              <w:bottom w:val="single" w:sz="4" w:space="0" w:color="auto"/>
              <w:right w:val="single" w:sz="4" w:space="0" w:color="auto"/>
            </w:tcBorders>
          </w:tcPr>
          <w:p w:rsidR="00000000" w:rsidRDefault="005B3687">
            <w:pPr>
              <w:pStyle w:val="aff7"/>
              <w:jc w:val="center"/>
            </w:pPr>
            <w:r>
              <w:t>9.</w:t>
            </w:r>
          </w:p>
        </w:tc>
        <w:tc>
          <w:tcPr>
            <w:tcW w:w="4363" w:type="dxa"/>
            <w:tcBorders>
              <w:top w:val="single" w:sz="4" w:space="0" w:color="auto"/>
              <w:left w:val="single" w:sz="4" w:space="0" w:color="auto"/>
              <w:bottom w:val="single" w:sz="4" w:space="0" w:color="auto"/>
              <w:right w:val="single" w:sz="4" w:space="0" w:color="auto"/>
            </w:tcBorders>
          </w:tcPr>
          <w:p w:rsidR="00000000" w:rsidRDefault="005B3687">
            <w:pPr>
              <w:pStyle w:val="afff0"/>
            </w:pPr>
            <w:r>
              <w:t>Количество проведенных конкурсов инновационных проектов "Инноватор Кубани" среди субъектов малого и среднего предпринимательства (единиц)</w:t>
            </w:r>
          </w:p>
        </w:tc>
        <w:tc>
          <w:tcPr>
            <w:tcW w:w="97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1</w:t>
            </w:r>
          </w:p>
        </w:tc>
        <w:tc>
          <w:tcPr>
            <w:tcW w:w="912"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w:t>
            </w:r>
          </w:p>
        </w:tc>
        <w:tc>
          <w:tcPr>
            <w:tcW w:w="984"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w:t>
            </w:r>
          </w:p>
        </w:tc>
        <w:tc>
          <w:tcPr>
            <w:tcW w:w="974"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w:t>
            </w:r>
          </w:p>
        </w:tc>
        <w:tc>
          <w:tcPr>
            <w:tcW w:w="1022" w:type="dxa"/>
            <w:tcBorders>
              <w:top w:val="single" w:sz="4" w:space="0" w:color="auto"/>
              <w:left w:val="single" w:sz="4" w:space="0" w:color="auto"/>
              <w:bottom w:val="single" w:sz="4" w:space="0" w:color="auto"/>
            </w:tcBorders>
          </w:tcPr>
          <w:p w:rsidR="00000000" w:rsidRDefault="005B3687">
            <w:pPr>
              <w:pStyle w:val="aff7"/>
              <w:jc w:val="center"/>
            </w:pPr>
            <w:r>
              <w:t>-</w:t>
            </w:r>
          </w:p>
        </w:tc>
      </w:tr>
      <w:tr w:rsidR="00000000">
        <w:tblPrEx>
          <w:tblCellMar>
            <w:top w:w="0" w:type="dxa"/>
            <w:bottom w:w="0" w:type="dxa"/>
          </w:tblCellMar>
        </w:tblPrEx>
        <w:trPr>
          <w:gridAfter w:val="1"/>
          <w:wAfter w:w="23" w:type="dxa"/>
        </w:trPr>
        <w:tc>
          <w:tcPr>
            <w:tcW w:w="694" w:type="dxa"/>
            <w:tcBorders>
              <w:top w:val="single" w:sz="4" w:space="0" w:color="auto"/>
              <w:bottom w:val="single" w:sz="4" w:space="0" w:color="auto"/>
              <w:right w:val="single" w:sz="4" w:space="0" w:color="auto"/>
            </w:tcBorders>
          </w:tcPr>
          <w:p w:rsidR="00000000" w:rsidRDefault="005B3687">
            <w:pPr>
              <w:pStyle w:val="aff7"/>
              <w:jc w:val="center"/>
            </w:pPr>
            <w:r>
              <w:t>10.</w:t>
            </w:r>
          </w:p>
        </w:tc>
        <w:tc>
          <w:tcPr>
            <w:tcW w:w="4363" w:type="dxa"/>
            <w:tcBorders>
              <w:top w:val="single" w:sz="4" w:space="0" w:color="auto"/>
              <w:left w:val="single" w:sz="4" w:space="0" w:color="auto"/>
              <w:bottom w:val="single" w:sz="4" w:space="0" w:color="auto"/>
              <w:right w:val="single" w:sz="4" w:space="0" w:color="auto"/>
            </w:tcBorders>
          </w:tcPr>
          <w:p w:rsidR="00000000" w:rsidRDefault="005B3687">
            <w:pPr>
              <w:pStyle w:val="afff0"/>
            </w:pPr>
            <w:r>
              <w:t>Количество проведенных конкурсов "Лучший муниципальный район Кубани для ведения инновационного бизнеса" в целях развития малого и среднего предпринимательства (единиц)</w:t>
            </w:r>
          </w:p>
        </w:tc>
        <w:tc>
          <w:tcPr>
            <w:tcW w:w="97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1</w:t>
            </w:r>
          </w:p>
        </w:tc>
        <w:tc>
          <w:tcPr>
            <w:tcW w:w="912"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w:t>
            </w:r>
          </w:p>
        </w:tc>
        <w:tc>
          <w:tcPr>
            <w:tcW w:w="984"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w:t>
            </w:r>
          </w:p>
        </w:tc>
        <w:tc>
          <w:tcPr>
            <w:tcW w:w="974"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w:t>
            </w:r>
          </w:p>
        </w:tc>
        <w:tc>
          <w:tcPr>
            <w:tcW w:w="1022" w:type="dxa"/>
            <w:tcBorders>
              <w:top w:val="single" w:sz="4" w:space="0" w:color="auto"/>
              <w:left w:val="single" w:sz="4" w:space="0" w:color="auto"/>
              <w:bottom w:val="single" w:sz="4" w:space="0" w:color="auto"/>
            </w:tcBorders>
          </w:tcPr>
          <w:p w:rsidR="00000000" w:rsidRDefault="005B3687">
            <w:pPr>
              <w:pStyle w:val="aff7"/>
              <w:jc w:val="center"/>
            </w:pPr>
            <w:r>
              <w:t>-</w:t>
            </w:r>
          </w:p>
        </w:tc>
      </w:tr>
      <w:tr w:rsidR="00000000">
        <w:tblPrEx>
          <w:tblCellMar>
            <w:top w:w="0" w:type="dxa"/>
            <w:bottom w:w="0" w:type="dxa"/>
          </w:tblCellMar>
        </w:tblPrEx>
        <w:trPr>
          <w:gridAfter w:val="1"/>
          <w:wAfter w:w="23" w:type="dxa"/>
        </w:trPr>
        <w:tc>
          <w:tcPr>
            <w:tcW w:w="694" w:type="dxa"/>
            <w:tcBorders>
              <w:top w:val="single" w:sz="4" w:space="0" w:color="auto"/>
              <w:bottom w:val="single" w:sz="4" w:space="0" w:color="auto"/>
              <w:right w:val="single" w:sz="4" w:space="0" w:color="auto"/>
            </w:tcBorders>
          </w:tcPr>
          <w:p w:rsidR="00000000" w:rsidRDefault="005B3687">
            <w:pPr>
              <w:pStyle w:val="aff7"/>
              <w:jc w:val="center"/>
            </w:pPr>
            <w:r>
              <w:t>11.</w:t>
            </w:r>
          </w:p>
        </w:tc>
        <w:tc>
          <w:tcPr>
            <w:tcW w:w="4363" w:type="dxa"/>
            <w:tcBorders>
              <w:top w:val="single" w:sz="4" w:space="0" w:color="auto"/>
              <w:left w:val="single" w:sz="4" w:space="0" w:color="auto"/>
              <w:bottom w:val="single" w:sz="4" w:space="0" w:color="auto"/>
              <w:right w:val="single" w:sz="4" w:space="0" w:color="auto"/>
            </w:tcBorders>
          </w:tcPr>
          <w:p w:rsidR="00000000" w:rsidRDefault="005B3687">
            <w:pPr>
              <w:pStyle w:val="afff0"/>
            </w:pPr>
            <w:r>
              <w:t>Количество проведенных конкурсов "Лучшие предприниматели Краснодарского края" (ед.)</w:t>
            </w:r>
          </w:p>
        </w:tc>
        <w:tc>
          <w:tcPr>
            <w:tcW w:w="97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1</w:t>
            </w:r>
          </w:p>
        </w:tc>
        <w:tc>
          <w:tcPr>
            <w:tcW w:w="912"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1</w:t>
            </w:r>
          </w:p>
        </w:tc>
        <w:tc>
          <w:tcPr>
            <w:tcW w:w="984"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1</w:t>
            </w:r>
          </w:p>
        </w:tc>
        <w:tc>
          <w:tcPr>
            <w:tcW w:w="974"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1</w:t>
            </w:r>
          </w:p>
        </w:tc>
        <w:tc>
          <w:tcPr>
            <w:tcW w:w="1022" w:type="dxa"/>
            <w:tcBorders>
              <w:top w:val="single" w:sz="4" w:space="0" w:color="auto"/>
              <w:left w:val="single" w:sz="4" w:space="0" w:color="auto"/>
              <w:bottom w:val="single" w:sz="4" w:space="0" w:color="auto"/>
            </w:tcBorders>
          </w:tcPr>
          <w:p w:rsidR="00000000" w:rsidRDefault="005B3687">
            <w:pPr>
              <w:pStyle w:val="aff7"/>
              <w:jc w:val="center"/>
            </w:pPr>
            <w:r>
              <w:t>1</w:t>
            </w:r>
          </w:p>
        </w:tc>
      </w:tr>
      <w:tr w:rsidR="00000000">
        <w:tblPrEx>
          <w:tblCellMar>
            <w:top w:w="0" w:type="dxa"/>
            <w:bottom w:w="0" w:type="dxa"/>
          </w:tblCellMar>
        </w:tblPrEx>
        <w:trPr>
          <w:gridAfter w:val="1"/>
          <w:wAfter w:w="23" w:type="dxa"/>
        </w:trPr>
        <w:tc>
          <w:tcPr>
            <w:tcW w:w="694" w:type="dxa"/>
            <w:tcBorders>
              <w:top w:val="single" w:sz="4" w:space="0" w:color="auto"/>
              <w:bottom w:val="single" w:sz="4" w:space="0" w:color="auto"/>
              <w:right w:val="single" w:sz="4" w:space="0" w:color="auto"/>
            </w:tcBorders>
          </w:tcPr>
          <w:p w:rsidR="00000000" w:rsidRDefault="005B3687">
            <w:pPr>
              <w:pStyle w:val="aff7"/>
              <w:jc w:val="center"/>
            </w:pPr>
            <w:r>
              <w:t>12.</w:t>
            </w:r>
          </w:p>
        </w:tc>
        <w:tc>
          <w:tcPr>
            <w:tcW w:w="4363" w:type="dxa"/>
            <w:tcBorders>
              <w:top w:val="single" w:sz="4" w:space="0" w:color="auto"/>
              <w:left w:val="single" w:sz="4" w:space="0" w:color="auto"/>
              <w:bottom w:val="single" w:sz="4" w:space="0" w:color="auto"/>
              <w:right w:val="single" w:sz="4" w:space="0" w:color="auto"/>
            </w:tcBorders>
          </w:tcPr>
          <w:p w:rsidR="00000000" w:rsidRDefault="005B3687">
            <w:pPr>
              <w:pStyle w:val="afff0"/>
            </w:pPr>
            <w:r>
              <w:t>Число участников проведенных мероприятий (семинаров, "круглых столов", конференций) по вопросам развития и поддержки субъектов малого и среднего предпринимательства (чел.)</w:t>
            </w:r>
          </w:p>
        </w:tc>
        <w:tc>
          <w:tcPr>
            <w:tcW w:w="97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439</w:t>
            </w:r>
          </w:p>
        </w:tc>
        <w:tc>
          <w:tcPr>
            <w:tcW w:w="912"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439</w:t>
            </w:r>
          </w:p>
        </w:tc>
        <w:tc>
          <w:tcPr>
            <w:tcW w:w="984"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439</w:t>
            </w:r>
          </w:p>
        </w:tc>
        <w:tc>
          <w:tcPr>
            <w:tcW w:w="974"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650</w:t>
            </w:r>
          </w:p>
        </w:tc>
        <w:tc>
          <w:tcPr>
            <w:tcW w:w="1022" w:type="dxa"/>
            <w:tcBorders>
              <w:top w:val="single" w:sz="4" w:space="0" w:color="auto"/>
              <w:left w:val="single" w:sz="4" w:space="0" w:color="auto"/>
              <w:bottom w:val="single" w:sz="4" w:space="0" w:color="auto"/>
            </w:tcBorders>
          </w:tcPr>
          <w:p w:rsidR="00000000" w:rsidRDefault="005B3687">
            <w:pPr>
              <w:pStyle w:val="aff7"/>
              <w:jc w:val="center"/>
            </w:pPr>
            <w:r>
              <w:t>670</w:t>
            </w:r>
          </w:p>
        </w:tc>
      </w:tr>
      <w:tr w:rsidR="00000000">
        <w:tblPrEx>
          <w:tblCellMar>
            <w:top w:w="0" w:type="dxa"/>
            <w:bottom w:w="0" w:type="dxa"/>
          </w:tblCellMar>
        </w:tblPrEx>
        <w:tc>
          <w:tcPr>
            <w:tcW w:w="698" w:type="dxa"/>
            <w:tcBorders>
              <w:top w:val="single" w:sz="4" w:space="0" w:color="auto"/>
              <w:bottom w:val="single" w:sz="4" w:space="0" w:color="auto"/>
              <w:right w:val="single" w:sz="4" w:space="0" w:color="auto"/>
            </w:tcBorders>
          </w:tcPr>
          <w:p w:rsidR="00000000" w:rsidRDefault="005B3687">
            <w:pPr>
              <w:pStyle w:val="aff7"/>
              <w:jc w:val="center"/>
            </w:pPr>
            <w:bookmarkStart w:id="155" w:name="sub_106012"/>
            <w:r>
              <w:t>12.</w:t>
            </w:r>
            <w:bookmarkEnd w:id="155"/>
          </w:p>
        </w:tc>
        <w:tc>
          <w:tcPr>
            <w:tcW w:w="4358" w:type="dxa"/>
            <w:tcBorders>
              <w:top w:val="single" w:sz="4" w:space="0" w:color="auto"/>
              <w:left w:val="single" w:sz="4" w:space="0" w:color="auto"/>
              <w:bottom w:val="single" w:sz="4" w:space="0" w:color="auto"/>
              <w:right w:val="single" w:sz="4" w:space="0" w:color="auto"/>
            </w:tcBorders>
          </w:tcPr>
          <w:p w:rsidR="00000000" w:rsidRDefault="005B3687">
            <w:pPr>
              <w:pStyle w:val="afff0"/>
            </w:pPr>
            <w:r>
              <w:t>Ко</w:t>
            </w:r>
            <w:r>
              <w:t>личество субъектов малого и среднего предпринимательства, организаций инфраструктуры поддержки субъектов малого и среднего предпринимательства, которым оказана поддержка посредством центра поддержки предпринимательства (ед.)</w:t>
            </w:r>
          </w:p>
        </w:tc>
        <w:tc>
          <w:tcPr>
            <w:tcW w:w="965"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456</w:t>
            </w:r>
          </w:p>
        </w:tc>
        <w:tc>
          <w:tcPr>
            <w:tcW w:w="922"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1825</w:t>
            </w:r>
          </w:p>
        </w:tc>
        <w:tc>
          <w:tcPr>
            <w:tcW w:w="979"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w:t>
            </w:r>
          </w:p>
        </w:tc>
        <w:tc>
          <w:tcPr>
            <w:tcW w:w="974"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w:t>
            </w:r>
          </w:p>
        </w:tc>
        <w:tc>
          <w:tcPr>
            <w:tcW w:w="1046" w:type="dxa"/>
            <w:gridSpan w:val="2"/>
            <w:tcBorders>
              <w:top w:val="single" w:sz="4" w:space="0" w:color="auto"/>
              <w:left w:val="single" w:sz="4" w:space="0" w:color="auto"/>
              <w:bottom w:val="single" w:sz="4" w:space="0" w:color="auto"/>
            </w:tcBorders>
          </w:tcPr>
          <w:p w:rsidR="00000000" w:rsidRDefault="005B3687">
            <w:pPr>
              <w:pStyle w:val="aff7"/>
              <w:jc w:val="center"/>
            </w:pPr>
            <w:r>
              <w:t>-</w:t>
            </w:r>
          </w:p>
        </w:tc>
      </w:tr>
      <w:tr w:rsidR="00000000">
        <w:tblPrEx>
          <w:tblCellMar>
            <w:top w:w="0" w:type="dxa"/>
            <w:bottom w:w="0" w:type="dxa"/>
          </w:tblCellMar>
        </w:tblPrEx>
        <w:tc>
          <w:tcPr>
            <w:tcW w:w="698" w:type="dxa"/>
            <w:tcBorders>
              <w:top w:val="single" w:sz="4" w:space="0" w:color="auto"/>
              <w:bottom w:val="single" w:sz="4" w:space="0" w:color="auto"/>
              <w:right w:val="single" w:sz="4" w:space="0" w:color="auto"/>
            </w:tcBorders>
          </w:tcPr>
          <w:p w:rsidR="00000000" w:rsidRDefault="005B3687">
            <w:pPr>
              <w:pStyle w:val="aff7"/>
              <w:jc w:val="center"/>
            </w:pPr>
            <w:bookmarkStart w:id="156" w:name="sub_106013"/>
            <w:r>
              <w:t>13</w:t>
            </w:r>
            <w:bookmarkEnd w:id="156"/>
          </w:p>
        </w:tc>
        <w:tc>
          <w:tcPr>
            <w:tcW w:w="4358" w:type="dxa"/>
            <w:tcBorders>
              <w:top w:val="single" w:sz="4" w:space="0" w:color="auto"/>
              <w:left w:val="single" w:sz="4" w:space="0" w:color="auto"/>
              <w:bottom w:val="single" w:sz="4" w:space="0" w:color="auto"/>
              <w:right w:val="single" w:sz="4" w:space="0" w:color="auto"/>
            </w:tcBorders>
          </w:tcPr>
          <w:p w:rsidR="00000000" w:rsidRDefault="005B3687">
            <w:pPr>
              <w:pStyle w:val="afff0"/>
            </w:pPr>
            <w:r>
              <w:t>Количество субъектов малого и среднего предпринимательства Краснодарского края, принявших участие в международном инвестиционном форуме "Сочи", ед.</w:t>
            </w:r>
          </w:p>
        </w:tc>
        <w:tc>
          <w:tcPr>
            <w:tcW w:w="965"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1000</w:t>
            </w:r>
          </w:p>
        </w:tc>
        <w:tc>
          <w:tcPr>
            <w:tcW w:w="922"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1000</w:t>
            </w:r>
          </w:p>
        </w:tc>
        <w:tc>
          <w:tcPr>
            <w:tcW w:w="979"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1000</w:t>
            </w:r>
          </w:p>
        </w:tc>
        <w:tc>
          <w:tcPr>
            <w:tcW w:w="974"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1000</w:t>
            </w:r>
          </w:p>
        </w:tc>
        <w:tc>
          <w:tcPr>
            <w:tcW w:w="1046" w:type="dxa"/>
            <w:gridSpan w:val="2"/>
            <w:tcBorders>
              <w:top w:val="single" w:sz="4" w:space="0" w:color="auto"/>
              <w:left w:val="single" w:sz="4" w:space="0" w:color="auto"/>
              <w:bottom w:val="single" w:sz="4" w:space="0" w:color="auto"/>
            </w:tcBorders>
          </w:tcPr>
          <w:p w:rsidR="00000000" w:rsidRDefault="005B3687">
            <w:pPr>
              <w:pStyle w:val="aff7"/>
              <w:jc w:val="center"/>
            </w:pPr>
            <w:r>
              <w:t>1000</w:t>
            </w:r>
          </w:p>
        </w:tc>
      </w:tr>
    </w:tbl>
    <w:p w:rsidR="00000000" w:rsidRDefault="005B3687"/>
    <w:p w:rsidR="00000000" w:rsidRDefault="005B3687">
      <w:pPr>
        <w:pStyle w:val="1"/>
      </w:pPr>
      <w:bookmarkStart w:id="157" w:name="sub_1070"/>
      <w:r>
        <w:t>7. Механизм реализации Подпрограммы</w:t>
      </w:r>
    </w:p>
    <w:bookmarkEnd w:id="157"/>
    <w:p w:rsidR="00000000" w:rsidRDefault="005B3687"/>
    <w:p w:rsidR="00000000" w:rsidRDefault="005B3687">
      <w:r>
        <w:t xml:space="preserve">Механизм реализации Подпрограммы предполагает закупку товаров, работ, услуг для государственных нужд за счёт средств краевого бюджета в соответствии с </w:t>
      </w:r>
      <w:hyperlink r:id="rId49" w:history="1">
        <w:r>
          <w:rPr>
            <w:rStyle w:val="a4"/>
          </w:rPr>
          <w:t>Федеральным законом</w:t>
        </w:r>
      </w:hyperlink>
      <w:r>
        <w:t xml:space="preserve"> от 5 апреля 2013 года N 44-ФЗ "О контрактной сист</w:t>
      </w:r>
      <w:r>
        <w:t xml:space="preserve">еме в сфере закупок товаров, работ, услуг для обеспечения государственных и муниципальных </w:t>
      </w:r>
      <w:r>
        <w:lastRenderedPageBreak/>
        <w:t>нужд", а также предоставление субсидий субъектам малого и среднего предпринимательства и бюджетам муниципальных образований Краснодарского края.</w:t>
      </w:r>
    </w:p>
    <w:p w:rsidR="00000000" w:rsidRDefault="005B3687">
      <w:r>
        <w:t>Порядок субсидировани</w:t>
      </w:r>
      <w:r>
        <w:t xml:space="preserve">я из краевого бюджета части затрат по лизинговым платежам, понесенным субъектами малого и среднего предпринимательства, изложен в </w:t>
      </w:r>
      <w:hyperlink w:anchor="sub_1100" w:history="1">
        <w:r>
          <w:rPr>
            <w:rStyle w:val="a4"/>
          </w:rPr>
          <w:t>приложении N 1</w:t>
        </w:r>
      </w:hyperlink>
      <w:r>
        <w:t xml:space="preserve"> к Подпрограмме.</w:t>
      </w:r>
    </w:p>
    <w:p w:rsidR="00000000" w:rsidRDefault="005B3687">
      <w:r>
        <w:t>Порядок субсидирования из краевого бюджета части затрат на уплату пер</w:t>
      </w:r>
      <w:r>
        <w:t xml:space="preserve">вого взноса при заключении договора финансовой аренды (лизинга), понесенных субъектами малого и среднего предпринимательства, изложен в </w:t>
      </w:r>
      <w:hyperlink w:anchor="sub_1200" w:history="1">
        <w:r>
          <w:rPr>
            <w:rStyle w:val="a4"/>
          </w:rPr>
          <w:t>приложении N 2</w:t>
        </w:r>
      </w:hyperlink>
      <w:r>
        <w:t xml:space="preserve"> к Подпрограмме.</w:t>
      </w:r>
    </w:p>
    <w:p w:rsidR="00000000" w:rsidRDefault="005B3687">
      <w:r>
        <w:t>Порядок субсидирования из краевого бюджета части затрат действу</w:t>
      </w:r>
      <w:r>
        <w:t xml:space="preserve">ющих инновационных компаний - субъектов малого и среднего предпринимательства, понесенных в связи с производством (реализацией) товаров, выполнением работ, оказанием услуг, изложен в </w:t>
      </w:r>
      <w:hyperlink w:anchor="sub_1300" w:history="1">
        <w:r>
          <w:rPr>
            <w:rStyle w:val="a4"/>
          </w:rPr>
          <w:t>приложении N 3</w:t>
        </w:r>
      </w:hyperlink>
      <w:r>
        <w:t xml:space="preserve"> к Подпрограмме.</w:t>
      </w:r>
    </w:p>
    <w:p w:rsidR="00000000" w:rsidRDefault="005B3687">
      <w:r>
        <w:t xml:space="preserve">Государственная </w:t>
      </w:r>
      <w:r>
        <w:t xml:space="preserve">поддержка в рамках Подпрограммы предоставляется субъектам малого и среднего предпринимательства, отвечающим условиям, установленным </w:t>
      </w:r>
      <w:hyperlink r:id="rId50" w:history="1">
        <w:r>
          <w:rPr>
            <w:rStyle w:val="a4"/>
          </w:rPr>
          <w:t>статьей 4</w:t>
        </w:r>
      </w:hyperlink>
      <w:r>
        <w:t xml:space="preserve"> Федерального закона от 24 июля 2007 года N 209-ФЗ "О развитии малого и среднег</w:t>
      </w:r>
      <w:r>
        <w:t>о предпринимательства в Российской Федерации".</w:t>
      </w:r>
    </w:p>
    <w:p w:rsidR="00000000" w:rsidRDefault="005B3687">
      <w:r>
        <w:t>Финансовая поддержка в рамках Подпрограммы предоставляется субъектам малого и среднего предпринимательства, отвечающим условиям, предусмотренным Подпрограммой.</w:t>
      </w:r>
    </w:p>
    <w:p w:rsidR="00000000" w:rsidRDefault="005B3687">
      <w:r>
        <w:t>Инфраструктурой поддержки субъектов малого и сред</w:t>
      </w:r>
      <w:r>
        <w:t>него предпринимательства на территории Краснодарского края признается система коммерческих и некоммерческих организаций, соответствующих следующим требованиям:</w:t>
      </w:r>
    </w:p>
    <w:p w:rsidR="00000000" w:rsidRDefault="005B3687">
      <w:r>
        <w:t>организации зарегистрированы и осуществляют деятельность на территории Краснодарского края;</w:t>
      </w:r>
    </w:p>
    <w:p w:rsidR="00000000" w:rsidRDefault="005B3687">
      <w:r>
        <w:t>орга</w:t>
      </w:r>
      <w:r>
        <w:t>низации осуществляют деятельность по оказанию поддержки субъектам малого и среднего предпринимательства и развитию малого и среднего предпринимательства;</w:t>
      </w:r>
    </w:p>
    <w:p w:rsidR="00000000" w:rsidRDefault="005B3687">
      <w:r>
        <w:t>организации не находятся в стадии приостановления деятельности, реорганизации, ликвидации или банкротс</w:t>
      </w:r>
      <w:r>
        <w:t>тва.</w:t>
      </w:r>
    </w:p>
    <w:p w:rsidR="00000000" w:rsidRDefault="005B3687">
      <w:r>
        <w:t>Предоставление субсидий бюджетам муниципальных образований Краснодарского края из краевого бюджета осуществляется в порядке, предусмотренном Подпрограммой.</w:t>
      </w:r>
    </w:p>
    <w:p w:rsidR="00000000" w:rsidRDefault="005B3687">
      <w:r>
        <w:t>Порядок предоставления и распределения субсидий из краевого бюджета местным бюджетам муниципаль</w:t>
      </w:r>
      <w:r>
        <w:t>ных образований Краснодарского края в целях софинансирования мероприятия муниципальных программ поддержки и развития субъектов малого и среднего предпринимательства по предоставлению субсидий из местного бюджета в целях возмещения части затрат субъектов ма</w:t>
      </w:r>
      <w:r>
        <w:t xml:space="preserve">лого предпринимательства на ранней стадии их деятельности изложен в </w:t>
      </w:r>
      <w:hyperlink w:anchor="sub_1400" w:history="1">
        <w:r>
          <w:rPr>
            <w:rStyle w:val="a4"/>
          </w:rPr>
          <w:t>приложении N 4</w:t>
        </w:r>
      </w:hyperlink>
      <w:r>
        <w:t xml:space="preserve"> к Подпрограмме.</w:t>
      </w:r>
    </w:p>
    <w:p w:rsidR="00000000" w:rsidRDefault="005B3687">
      <w:bookmarkStart w:id="158" w:name="sub_1071"/>
      <w:r>
        <w:t xml:space="preserve">Требования к бизнес-инкубатору и организации, управляющей деятельностью бизнес-инкубатора, изложены в </w:t>
      </w:r>
      <w:hyperlink w:anchor="sub_1500" w:history="1">
        <w:r>
          <w:rPr>
            <w:rStyle w:val="a4"/>
          </w:rPr>
          <w:t>приложении N 5</w:t>
        </w:r>
      </w:hyperlink>
      <w:r>
        <w:t xml:space="preserve"> к Подпрограмме.</w:t>
      </w:r>
    </w:p>
    <w:p w:rsidR="00000000" w:rsidRDefault="005B3687">
      <w:bookmarkStart w:id="159" w:name="sub_107101"/>
      <w:bookmarkEnd w:id="158"/>
      <w:r>
        <w:t>Порядок предоставления субсидий некоммерческой организации "Гарантийный фонд поддержки субъектов малого предпринимательства Краснодарского края" на обеспечение деятельности центра поддержки предпринимат</w:t>
      </w:r>
      <w:r>
        <w:t xml:space="preserve">ельства изложен в </w:t>
      </w:r>
      <w:hyperlink w:anchor="sub_1600" w:history="1">
        <w:r>
          <w:rPr>
            <w:rStyle w:val="a4"/>
          </w:rPr>
          <w:t>приложении N 6</w:t>
        </w:r>
      </w:hyperlink>
      <w:r>
        <w:t xml:space="preserve"> к Подпрограмме.</w:t>
      </w:r>
    </w:p>
    <w:p w:rsidR="00000000" w:rsidRDefault="005B3687">
      <w:bookmarkStart w:id="160" w:name="sub_107102"/>
      <w:bookmarkEnd w:id="159"/>
      <w:r>
        <w:t>Порядок предоставления субсидий некоммерческой организации "Торгово-промышленная палата Краснодарского края" на возмещение затрат, связанных с участием в организ</w:t>
      </w:r>
      <w:r>
        <w:t xml:space="preserve">ации и проведении международного инвестиционного форума "Сочи" с целью развития малого и среднего предпринимательства изложен в </w:t>
      </w:r>
      <w:hyperlink w:anchor="sub_1700" w:history="1">
        <w:r>
          <w:rPr>
            <w:rStyle w:val="a4"/>
          </w:rPr>
          <w:t>приложении N 7</w:t>
        </w:r>
      </w:hyperlink>
      <w:r>
        <w:t xml:space="preserve"> к Подпрограмме.</w:t>
      </w:r>
    </w:p>
    <w:p w:rsidR="00000000" w:rsidRDefault="005B3687">
      <w:bookmarkStart w:id="161" w:name="sub_1072"/>
      <w:bookmarkEnd w:id="160"/>
      <w:r>
        <w:t>Порядок проведения конкурса инновационных проектов "И</w:t>
      </w:r>
      <w:r>
        <w:t xml:space="preserve">нноватор Кубани" среди субъектов малого и среднего предпринимательства и порядок проведения конкурса "Лучший муниципальный район Кубани для ведения инновационного бизнеса" в целях развития малого и среднего предпринимательства устанавливаются нормативными </w:t>
      </w:r>
      <w:r>
        <w:t>правовыми актами министерства стратегического развития, инвестиций и внешнеэкономической деятельности Краснодарского края.</w:t>
      </w:r>
    </w:p>
    <w:bookmarkEnd w:id="161"/>
    <w:p w:rsidR="00000000" w:rsidRDefault="005B3687">
      <w:r>
        <w:t xml:space="preserve">Порядок проведения </w:t>
      </w:r>
      <w:hyperlink r:id="rId51" w:history="1">
        <w:r>
          <w:rPr>
            <w:rStyle w:val="a4"/>
          </w:rPr>
          <w:t>конкурса</w:t>
        </w:r>
      </w:hyperlink>
      <w:r>
        <w:t xml:space="preserve"> "Лучшие предприниматели Краснодарского края" устанавливается </w:t>
      </w:r>
      <w:r>
        <w:t>нормативным правовым актом главы администрации (губернатора) Краснодарского края.</w:t>
      </w:r>
    </w:p>
    <w:p w:rsidR="00000000" w:rsidRDefault="005B3687">
      <w:r>
        <w:t>Текущее управление Подпрограммой осуществляет координатор Подпрограммы - министерство стратегического развития, инвестиций и внешнеэкономической деятельности Краснодарского к</w:t>
      </w:r>
      <w:r>
        <w:t>рая, которое:</w:t>
      </w:r>
    </w:p>
    <w:p w:rsidR="00000000" w:rsidRDefault="005B3687">
      <w:r>
        <w:t>обеспечивает разработку Подпрограммы;</w:t>
      </w:r>
    </w:p>
    <w:p w:rsidR="00000000" w:rsidRDefault="005B3687">
      <w:r>
        <w:t>несет ответственность за реализацию Подпрограммы в части обеспечения целевого и эффективного использования бюджетных средств, выделенных на ее реализацию;</w:t>
      </w:r>
    </w:p>
    <w:p w:rsidR="00000000" w:rsidRDefault="005B3687">
      <w:r>
        <w:t>с учетом выделяемых на реализацию Подпрограммы фи</w:t>
      </w:r>
      <w:r>
        <w:t>нансовых средств ежегодно в установленном порядке принимает меры по уточнению целевых показателей и затрат по мероприятиям Подпрограммы, механизму реализации Подпрограммы, составу исполнителей;</w:t>
      </w:r>
    </w:p>
    <w:p w:rsidR="00000000" w:rsidRDefault="005B3687">
      <w:r>
        <w:t>организует нормативно-правовое и методическое обеспечение реал</w:t>
      </w:r>
      <w:r>
        <w:t>изации Подпрограммы;</w:t>
      </w:r>
    </w:p>
    <w:p w:rsidR="00000000" w:rsidRDefault="005B3687">
      <w:r>
        <w:t>организует информационную и разъяснительную работу, направленную на освещение целей и задач Подпрограммы;</w:t>
      </w:r>
    </w:p>
    <w:p w:rsidR="00000000" w:rsidRDefault="005B3687">
      <w:r>
        <w:t>разрабатывает перечень целевых индикаторов и показателей для мониторинга реализации мероприятий Подпрограммы и осуществляет веден</w:t>
      </w:r>
      <w:r>
        <w:t>ие ежеквартальной отчетности по реализации Подпрограммы;</w:t>
      </w:r>
    </w:p>
    <w:p w:rsidR="00000000" w:rsidRDefault="005B3687">
      <w:r>
        <w:t>осуществляет оценку социально-экономической эффективности, а также оценку целевых индикаторов и показателей реализации Подпрограммы в целом;</w:t>
      </w:r>
    </w:p>
    <w:p w:rsidR="00000000" w:rsidRDefault="005B3687">
      <w:r>
        <w:t>осуществляет контроль за выполнением сетевых планов-график</w:t>
      </w:r>
      <w:r>
        <w:t>ов и ходом реализации Подпрограммы в целом;</w:t>
      </w:r>
    </w:p>
    <w:p w:rsidR="00000000" w:rsidRDefault="005B3687">
      <w:r>
        <w:t>организует размещение в сети "Интернет" текста Подпрограммы, а также информации о ходе и результатах реализации Подпрограммы;</w:t>
      </w:r>
    </w:p>
    <w:p w:rsidR="00000000" w:rsidRDefault="005B3687">
      <w:r>
        <w:t>осуществляет иные полномочия, установленные государственной программой (Подпрограммой)</w:t>
      </w:r>
      <w:r>
        <w:t xml:space="preserve"> и предусмотренные нормативными правовыми актами Краснодарского края.</w:t>
      </w:r>
    </w:p>
    <w:p w:rsidR="00000000" w:rsidRDefault="005B3687">
      <w:r>
        <w:t>Максимальный размер субсидии, предоставляемой одному субъекту малого и среднего предпринимательства в рамках реализации Подпрограммы по всем видам финансовой поддержки, не может превышать пятнадцати миллионов рублей в течение одного финансового года.</w:t>
      </w:r>
    </w:p>
    <w:p w:rsidR="00000000" w:rsidRDefault="005B3687">
      <w:r>
        <w:t>Субъе</w:t>
      </w:r>
      <w:r>
        <w:t>ктами малого и среднего предпринимательства, получателями финансовой поддержки, координатору Подпрограммы представляется анкета по форме и в сроки, установленные координатором Подпрограммы.</w:t>
      </w:r>
    </w:p>
    <w:p w:rsidR="00000000" w:rsidRDefault="005B3687">
      <w:r>
        <w:t>Министерство стратегического развития, инвестиций и внешнеэкономич</w:t>
      </w:r>
      <w:r>
        <w:t xml:space="preserve">еской деятельности Краснодарского края является органом исполнительной власти края, уполномоченным на разъяснение Подпрограммы в соответствии с </w:t>
      </w:r>
      <w:hyperlink r:id="rId52" w:history="1">
        <w:r>
          <w:rPr>
            <w:rStyle w:val="a4"/>
          </w:rPr>
          <w:t>Законом</w:t>
        </w:r>
      </w:hyperlink>
      <w:r>
        <w:t xml:space="preserve"> Краснодарского края от 6 июня 1995 года N 7-КЗ "О правотворчестве и </w:t>
      </w:r>
      <w:r>
        <w:t>нормативных правовых актах Краснодарского края".</w:t>
      </w:r>
    </w:p>
    <w:p w:rsidR="00000000" w:rsidRDefault="005B3687"/>
    <w:tbl>
      <w:tblPr>
        <w:tblW w:w="0" w:type="auto"/>
        <w:tblInd w:w="108" w:type="dxa"/>
        <w:tblLook w:val="0000"/>
      </w:tblPr>
      <w:tblGrid>
        <w:gridCol w:w="6666"/>
        <w:gridCol w:w="3333"/>
      </w:tblGrid>
      <w:tr w:rsidR="00000000">
        <w:tblPrEx>
          <w:tblCellMar>
            <w:top w:w="0" w:type="dxa"/>
            <w:bottom w:w="0" w:type="dxa"/>
          </w:tblCellMar>
        </w:tblPrEx>
        <w:tc>
          <w:tcPr>
            <w:tcW w:w="6666" w:type="dxa"/>
            <w:tcBorders>
              <w:top w:val="nil"/>
              <w:left w:val="nil"/>
              <w:bottom w:val="nil"/>
              <w:right w:val="nil"/>
            </w:tcBorders>
          </w:tcPr>
          <w:p w:rsidR="00000000" w:rsidRDefault="005B3687">
            <w:pPr>
              <w:pStyle w:val="afff0"/>
            </w:pPr>
            <w:r>
              <w:lastRenderedPageBreak/>
              <w:t>Первый заместитель министра</w:t>
            </w:r>
            <w:r>
              <w:br/>
              <w:t>стратегического развития, инвестиций</w:t>
            </w:r>
            <w:r>
              <w:br/>
              <w:t>и внешнеэкономической деятельности</w:t>
            </w:r>
            <w:r>
              <w:br/>
              <w:t>Краснодарского края</w:t>
            </w:r>
          </w:p>
        </w:tc>
        <w:tc>
          <w:tcPr>
            <w:tcW w:w="3333" w:type="dxa"/>
            <w:tcBorders>
              <w:top w:val="nil"/>
              <w:left w:val="nil"/>
              <w:bottom w:val="nil"/>
              <w:right w:val="nil"/>
            </w:tcBorders>
          </w:tcPr>
          <w:p w:rsidR="00000000" w:rsidRDefault="005B3687">
            <w:pPr>
              <w:pStyle w:val="aff7"/>
              <w:jc w:val="right"/>
            </w:pPr>
            <w:r>
              <w:t>А.Ю. Ткаченко</w:t>
            </w:r>
          </w:p>
        </w:tc>
      </w:tr>
    </w:tbl>
    <w:p w:rsidR="00000000" w:rsidRDefault="005B3687"/>
    <w:p w:rsidR="00000000" w:rsidRDefault="005B3687">
      <w:pPr>
        <w:ind w:firstLine="698"/>
        <w:jc w:val="right"/>
      </w:pPr>
      <w:bookmarkStart w:id="162" w:name="sub_1100"/>
      <w:r>
        <w:rPr>
          <w:rStyle w:val="a3"/>
        </w:rPr>
        <w:t>Приложение N 1</w:t>
      </w:r>
      <w:r>
        <w:rPr>
          <w:rStyle w:val="a3"/>
        </w:rPr>
        <w:br/>
        <w:t xml:space="preserve">к </w:t>
      </w:r>
      <w:hyperlink w:anchor="sub_1000" w:history="1">
        <w:r>
          <w:rPr>
            <w:rStyle w:val="a4"/>
          </w:rPr>
          <w:t>подпрограмме</w:t>
        </w:r>
      </w:hyperlink>
      <w:r>
        <w:rPr>
          <w:rStyle w:val="a3"/>
        </w:rPr>
        <w:t xml:space="preserve"> "Государственная поддержка</w:t>
      </w:r>
      <w:r>
        <w:rPr>
          <w:rStyle w:val="a3"/>
        </w:rPr>
        <w:br/>
        <w:t>малого и среднего предпринимательства</w:t>
      </w:r>
      <w:r>
        <w:rPr>
          <w:rStyle w:val="a3"/>
        </w:rPr>
        <w:br/>
        <w:t>в Краснодарском крае на 2014 - 2018 годы"</w:t>
      </w:r>
    </w:p>
    <w:bookmarkEnd w:id="162"/>
    <w:p w:rsidR="00000000" w:rsidRDefault="005B3687"/>
    <w:p w:rsidR="00000000" w:rsidRDefault="005B3687">
      <w:pPr>
        <w:pStyle w:val="1"/>
      </w:pPr>
      <w:r>
        <w:t>Порядок</w:t>
      </w:r>
      <w:r>
        <w:br/>
        <w:t>субсидирования из краевого бюджета части затрат по лизинговым платежам, понесенным субъектами малого и среднего предпринимательства</w:t>
      </w:r>
    </w:p>
    <w:p w:rsidR="00000000" w:rsidRDefault="005B3687"/>
    <w:p w:rsidR="00000000" w:rsidRDefault="005B3687">
      <w:pPr>
        <w:pStyle w:val="afa"/>
        <w:rPr>
          <w:color w:val="000000"/>
          <w:sz w:val="16"/>
          <w:szCs w:val="16"/>
        </w:rPr>
      </w:pPr>
      <w:bookmarkStart w:id="163" w:name="sub_1101"/>
      <w:r>
        <w:rPr>
          <w:color w:val="000000"/>
          <w:sz w:val="16"/>
          <w:szCs w:val="16"/>
        </w:rPr>
        <w:t>Информация об изменениях:</w:t>
      </w:r>
    </w:p>
    <w:bookmarkEnd w:id="163"/>
    <w:p w:rsidR="00000000" w:rsidRDefault="005B3687">
      <w:pPr>
        <w:pStyle w:val="afb"/>
      </w:pPr>
      <w:r>
        <w:fldChar w:fldCharType="begin"/>
      </w:r>
      <w:r>
        <w:instrText>HYPERLINK "garantF1://36894078.15501"</w:instrText>
      </w:r>
      <w:r>
        <w:fldChar w:fldCharType="separate"/>
      </w:r>
      <w:r>
        <w:rPr>
          <w:rStyle w:val="a4"/>
        </w:rPr>
        <w:t>Постановлением</w:t>
      </w:r>
      <w:r>
        <w:fldChar w:fldCharType="end"/>
      </w:r>
      <w:r>
        <w:t xml:space="preserve"> главы администрации (губернатора) Краснодарского края от 14 августа 2014 г. N 851 наименование раздела 1 настоящего приложения изложено в новой редакции</w:t>
      </w:r>
    </w:p>
    <w:p w:rsidR="00000000" w:rsidRDefault="005B3687">
      <w:pPr>
        <w:pStyle w:val="afb"/>
      </w:pPr>
      <w:hyperlink r:id="rId53" w:history="1">
        <w:r>
          <w:rPr>
            <w:rStyle w:val="a4"/>
          </w:rPr>
          <w:t>См. текст наименования в предыдущей редакции</w:t>
        </w:r>
      </w:hyperlink>
    </w:p>
    <w:p w:rsidR="00000000" w:rsidRDefault="005B3687">
      <w:pPr>
        <w:pStyle w:val="1"/>
      </w:pPr>
      <w:r>
        <w:t>1. Условия оказания поддержки</w:t>
      </w:r>
    </w:p>
    <w:p w:rsidR="00000000" w:rsidRDefault="005B3687"/>
    <w:p w:rsidR="00000000" w:rsidRDefault="005B3687">
      <w:bookmarkStart w:id="164" w:name="sub_1111"/>
      <w:r>
        <w:t>1.1. Настоящий Порядок определяет механизм предоставления субсидий из краевого бюджета (в том числе за счет средств, источником финансово</w:t>
      </w:r>
      <w:r>
        <w:t>го обеспечения которых являются субсидии из федерального бюджета) в целях возмещения части затрат субъектов малого и среднего предпринимательства (юридических лиц, индивидуальных предпринимателей), зарегистрированных в установленном порядке на территории К</w:t>
      </w:r>
      <w:r>
        <w:t>раснодарского края, по лизинговым платежам по договорам финансовой аренды (лизинга), действующим в финансовом году, в котором выплачиваются субсидии, на приобретение основных средств для предпринимательской деятельности.</w:t>
      </w:r>
    </w:p>
    <w:p w:rsidR="00000000" w:rsidRDefault="005B3687">
      <w:pPr>
        <w:pStyle w:val="afa"/>
        <w:rPr>
          <w:color w:val="000000"/>
          <w:sz w:val="16"/>
          <w:szCs w:val="16"/>
        </w:rPr>
      </w:pPr>
      <w:bookmarkStart w:id="165" w:name="sub_1112"/>
      <w:bookmarkEnd w:id="164"/>
      <w:r>
        <w:rPr>
          <w:color w:val="000000"/>
          <w:sz w:val="16"/>
          <w:szCs w:val="16"/>
        </w:rPr>
        <w:t>Информация об измен</w:t>
      </w:r>
      <w:r>
        <w:rPr>
          <w:color w:val="000000"/>
          <w:sz w:val="16"/>
          <w:szCs w:val="16"/>
        </w:rPr>
        <w:t>ениях:</w:t>
      </w:r>
    </w:p>
    <w:bookmarkEnd w:id="165"/>
    <w:p w:rsidR="00000000" w:rsidRDefault="005B3687">
      <w:pPr>
        <w:pStyle w:val="afb"/>
      </w:pPr>
      <w:r>
        <w:fldChar w:fldCharType="begin"/>
      </w:r>
      <w:r>
        <w:instrText>HYPERLINK "garantF1://36894078.15502"</w:instrText>
      </w:r>
      <w:r>
        <w:fldChar w:fldCharType="separate"/>
      </w:r>
      <w:r>
        <w:rPr>
          <w:rStyle w:val="a4"/>
        </w:rPr>
        <w:t>Постановлением</w:t>
      </w:r>
      <w:r>
        <w:fldChar w:fldCharType="end"/>
      </w:r>
      <w:r>
        <w:t xml:space="preserve"> главы администрации (губернатора) Краснодарского края от 14 августа 2014 г. N 851 в пункт 1.2 настоящего приложения внесены изменения</w:t>
      </w:r>
    </w:p>
    <w:p w:rsidR="00000000" w:rsidRDefault="005B3687">
      <w:pPr>
        <w:pStyle w:val="afb"/>
      </w:pPr>
      <w:hyperlink r:id="rId54" w:history="1">
        <w:r>
          <w:rPr>
            <w:rStyle w:val="a4"/>
          </w:rPr>
          <w:t>См. текст пункта в предыдущей редакции</w:t>
        </w:r>
      </w:hyperlink>
    </w:p>
    <w:p w:rsidR="00000000" w:rsidRDefault="005B3687">
      <w:r>
        <w:t>1.2. Субсидии предоставляются на возмещение части затрат по лизинговым платежам по договорам финансовой аренды (лизинга), за исключением затрат, связанных с уплатой первого взноса при заключении указанных договоров</w:t>
      </w:r>
      <w:r>
        <w:t>.</w:t>
      </w:r>
    </w:p>
    <w:p w:rsidR="00000000" w:rsidRDefault="005B3687">
      <w:r>
        <w:t>Субсидии предоставляются на возмещение части затрат по договорам финансовой аренды (лизинга), в соответствии с которыми приобретаются следующие предметы лизинга:</w:t>
      </w:r>
    </w:p>
    <w:p w:rsidR="00000000" w:rsidRDefault="005B3687">
      <w:r>
        <w:t>машины и оборудование, включая его доставку, монтаж и пуско-наладочные работы;</w:t>
      </w:r>
    </w:p>
    <w:p w:rsidR="00000000" w:rsidRDefault="005B3687">
      <w:bookmarkStart w:id="166" w:name="sub_11121"/>
      <w:r>
        <w:t>груз</w:t>
      </w:r>
      <w:r>
        <w:t>овые транспортные средства, прицепы и полуприцепы к ним, специальные и специализированные транспортные средства, автобусы (автотранспортные средства, предназначенные для перевозки пассажиров и имеющие более 8 мест для сидения, не считая места водителя) (за</w:t>
      </w:r>
      <w:r>
        <w:t xml:space="preserve"> исключением автотранспортных средств, оборудованных платформой для перевозки грузов и имеющих более трех мест для сидения, с учетом места водителя, а также легковых автомобилей).</w:t>
      </w:r>
    </w:p>
    <w:bookmarkEnd w:id="166"/>
    <w:p w:rsidR="00000000" w:rsidRDefault="005B3687">
      <w:r>
        <w:t>Субсидии не предоставляются по договорам финансовой аренды (лизинга</w:t>
      </w:r>
      <w:r>
        <w:t xml:space="preserve">), в </w:t>
      </w:r>
      <w:r>
        <w:lastRenderedPageBreak/>
        <w:t>соответствии с которыми приобретаются предметы лизинга:</w:t>
      </w:r>
    </w:p>
    <w:p w:rsidR="00000000" w:rsidRDefault="005B3687">
      <w:r>
        <w:t>предназначенные для осуществления оптовой и розничной торговой деятельности;</w:t>
      </w:r>
    </w:p>
    <w:p w:rsidR="00000000" w:rsidRDefault="005B3687">
      <w:r>
        <w:t xml:space="preserve">не являющиеся основными средствами, определяемыми в соответствии со </w:t>
      </w:r>
      <w:hyperlink r:id="rId55" w:history="1">
        <w:r>
          <w:rPr>
            <w:rStyle w:val="a4"/>
          </w:rPr>
          <w:t>статьей 257</w:t>
        </w:r>
      </w:hyperlink>
      <w:r>
        <w:t xml:space="preserve"> </w:t>
      </w:r>
      <w:r>
        <w:t>Налогового кодекса Российской Федерации;</w:t>
      </w:r>
    </w:p>
    <w:p w:rsidR="00000000" w:rsidRDefault="005B3687">
      <w:r>
        <w:t>являющиеся расходными материалами;</w:t>
      </w:r>
    </w:p>
    <w:p w:rsidR="00000000" w:rsidRDefault="005B3687">
      <w:r>
        <w:t>являющиеся недолговечным имуществом со сроком полезного использования от 1 года до 2 лет включительно.</w:t>
      </w:r>
    </w:p>
    <w:p w:rsidR="00000000" w:rsidRDefault="005B3687">
      <w:r>
        <w:t>К субсидированию не принимаются договоры сублизинга.</w:t>
      </w:r>
    </w:p>
    <w:p w:rsidR="00000000" w:rsidRDefault="005B3687">
      <w:r>
        <w:t>Субсидии не предоставляю</w:t>
      </w:r>
      <w:r>
        <w:t>тся субъекту малого и среднего предпринимательства (лизингополучателю), одновременно выступающему в качестве продавца предмета лизинга в пределах одного лизингового правоотношения с лизингодателем.</w:t>
      </w:r>
    </w:p>
    <w:p w:rsidR="00000000" w:rsidRDefault="005B3687">
      <w:r>
        <w:t>Субсидии не предоставляются субъектам малого и среднего пр</w:t>
      </w:r>
      <w:r>
        <w:t>едпринимательства, осуществляющим деятельность по финансовому лизингу (</w:t>
      </w:r>
      <w:hyperlink r:id="rId56" w:history="1">
        <w:r>
          <w:rPr>
            <w:rStyle w:val="a4"/>
          </w:rPr>
          <w:t>ОКВЭД 65.21</w:t>
        </w:r>
      </w:hyperlink>
      <w:r>
        <w:t>).</w:t>
      </w:r>
    </w:p>
    <w:p w:rsidR="00000000" w:rsidRDefault="005B3687">
      <w:bookmarkStart w:id="167" w:name="sub_11123"/>
      <w:r>
        <w:t>Субсидии предоставляются субъектам малого и среднего предпринимательства на возмещение части затрат по договорам финансовой а</w:t>
      </w:r>
      <w:r>
        <w:t>ренды (лизинга):</w:t>
      </w:r>
    </w:p>
    <w:bookmarkEnd w:id="167"/>
    <w:p w:rsidR="00000000" w:rsidRDefault="005B3687">
      <w:r>
        <w:t>заключенным не ранее трех лет до начала текущего финансового года (года выплаты субсидий);</w:t>
      </w:r>
    </w:p>
    <w:p w:rsidR="00000000" w:rsidRDefault="005B3687">
      <w:r>
        <w:t>в соответствии с которыми приобретаются предметы лизинга, год выпуска (изготовления) которых составляет не ранее двух лет до начала года, в</w:t>
      </w:r>
      <w:r>
        <w:t xml:space="preserve"> котором заключен договор финансовой аренды (лизинга).</w:t>
      </w:r>
    </w:p>
    <w:p w:rsidR="00000000" w:rsidRDefault="005B3687">
      <w:bookmarkStart w:id="168" w:name="sub_1113"/>
      <w:r>
        <w:t>1.3. Предоставление субсидий осуществляется в пределах бюджетных ассигнований, предусмотренных в законе о краевом бюджете на соответствующий финансовый год и на плановый период, и лимитов бюдже</w:t>
      </w:r>
      <w:r>
        <w:t xml:space="preserve">тных обязательств, утвержденных министерству стратегического развития, инвестиций и внешнеэкономической деятельности Краснодарского края (далее - Уполномоченный орган) на цели, указанные в </w:t>
      </w:r>
      <w:hyperlink w:anchor="sub_1112" w:history="1">
        <w:r>
          <w:rPr>
            <w:rStyle w:val="a4"/>
          </w:rPr>
          <w:t>пункте 1.2</w:t>
        </w:r>
      </w:hyperlink>
      <w:r>
        <w:t xml:space="preserve"> настоящего Порядка.</w:t>
      </w:r>
    </w:p>
    <w:p w:rsidR="00000000" w:rsidRDefault="005B3687">
      <w:pPr>
        <w:pStyle w:val="afa"/>
        <w:rPr>
          <w:color w:val="000000"/>
          <w:sz w:val="16"/>
          <w:szCs w:val="16"/>
        </w:rPr>
      </w:pPr>
      <w:bookmarkStart w:id="169" w:name="sub_1114"/>
      <w:bookmarkEnd w:id="168"/>
      <w:r>
        <w:rPr>
          <w:color w:val="000000"/>
          <w:sz w:val="16"/>
          <w:szCs w:val="16"/>
        </w:rPr>
        <w:t>Информация об изменениях:</w:t>
      </w:r>
    </w:p>
    <w:bookmarkEnd w:id="169"/>
    <w:p w:rsidR="00000000" w:rsidRDefault="005B3687">
      <w:pPr>
        <w:pStyle w:val="afb"/>
      </w:pPr>
      <w:r>
        <w:fldChar w:fldCharType="begin"/>
      </w:r>
      <w:r>
        <w:instrText>HYPERLINK "garantF1://36894078.15503"</w:instrText>
      </w:r>
      <w:r>
        <w:fldChar w:fldCharType="separate"/>
      </w:r>
      <w:r>
        <w:rPr>
          <w:rStyle w:val="a4"/>
        </w:rPr>
        <w:t>Постановлением</w:t>
      </w:r>
      <w:r>
        <w:fldChar w:fldCharType="end"/>
      </w:r>
      <w:r>
        <w:t xml:space="preserve"> главы администрации (губернатора) Краснодарского края от 14 августа 2014 г. N 851 пункт 1.4 настоящего приложения изложен в новой редакции</w:t>
      </w:r>
    </w:p>
    <w:p w:rsidR="00000000" w:rsidRDefault="005B3687">
      <w:pPr>
        <w:pStyle w:val="afb"/>
      </w:pPr>
      <w:hyperlink r:id="rId57" w:history="1">
        <w:r>
          <w:rPr>
            <w:rStyle w:val="a4"/>
          </w:rPr>
          <w:t>См. текст пункта в предыдущей редакции</w:t>
        </w:r>
      </w:hyperlink>
    </w:p>
    <w:p w:rsidR="00000000" w:rsidRDefault="005B3687">
      <w:r>
        <w:t>1.4. Субсидия предоставляется в размере двух третьих фактических затрат по уплате лизинговых платежей (за исключением части лизинговых платежей на покрытие дохода лизингодателя), но не более произведе</w:t>
      </w:r>
      <w:r>
        <w:t xml:space="preserve">ния двух третьих </w:t>
      </w:r>
      <w:hyperlink r:id="rId58" w:history="1">
        <w:r>
          <w:rPr>
            <w:rStyle w:val="a4"/>
          </w:rPr>
          <w:t>ставки рефинансирования</w:t>
        </w:r>
      </w:hyperlink>
      <w:r>
        <w:t xml:space="preserve"> Центрального банка Российской Федерации, действовавшей на день уплаты каждого лизингового платежа, на остаточный платеж по договору финансовой аренды (лизинга) и на количество дне</w:t>
      </w:r>
      <w:r>
        <w:t>й между двумя лизинговыми платежами в расчетном периоде, которое делится на количество дней в году и умножается на 100 процентов.</w:t>
      </w:r>
    </w:p>
    <w:p w:rsidR="00000000" w:rsidRDefault="005B3687">
      <w:r>
        <w:t>Под остаточным платежом по договору финансовой аренды (лизинга) для целей применения настоящего Порядка понимается разница меж</w:t>
      </w:r>
      <w:r>
        <w:t>ду первоначальной стоимостью предмета лизинга (за вычетом первого взноса без учета дохода лизинговой компании) и суммой лизинговых платежей без учета дохода лизинговой компании, оплаченных за период эксплуатации.</w:t>
      </w:r>
    </w:p>
    <w:p w:rsidR="00000000" w:rsidRDefault="005B3687">
      <w:r>
        <w:t>Остаточный платеж по договору финансовой ар</w:t>
      </w:r>
      <w:r>
        <w:t>енды (лизинга) в соответствии с настоящим Порядком рассчитывается без учета налога на добавленную стоимость.</w:t>
      </w:r>
    </w:p>
    <w:p w:rsidR="00000000" w:rsidRDefault="005B3687">
      <w:r>
        <w:t>Под первым взносом для целей реализации настоящего Порядка понимается любой предварительный платеж, произведенный лизингополучателем в соответствии</w:t>
      </w:r>
      <w:r>
        <w:t xml:space="preserve"> с договором финансовой аренды (лизинга) до момента начала использования </w:t>
      </w:r>
      <w:r>
        <w:lastRenderedPageBreak/>
        <w:t>лизингополучателем предмета лизинга.</w:t>
      </w:r>
    </w:p>
    <w:p w:rsidR="00000000" w:rsidRDefault="005B3687">
      <w:r>
        <w:t xml:space="preserve">Итоговая сумма субсидии указывается субъектами малого и среднего предпринимательства в формах согласно </w:t>
      </w:r>
      <w:hyperlink w:anchor="sub_1120" w:history="1">
        <w:r>
          <w:rPr>
            <w:rStyle w:val="a4"/>
          </w:rPr>
          <w:t>приложениям N 2</w:t>
        </w:r>
      </w:hyperlink>
      <w:r>
        <w:t xml:space="preserve">, </w:t>
      </w:r>
      <w:hyperlink w:anchor="sub_1130" w:history="1">
        <w:r>
          <w:rPr>
            <w:rStyle w:val="a4"/>
          </w:rPr>
          <w:t>3</w:t>
        </w:r>
      </w:hyperlink>
      <w:r>
        <w:t xml:space="preserve"> к настоящему Порядку без учета копеек.</w:t>
      </w:r>
    </w:p>
    <w:p w:rsidR="00000000" w:rsidRDefault="005B3687">
      <w:r>
        <w:t>При расчете суммы субсидий субъекту малого и среднего предпринимательства Уполномоченным органом учитываются затраты, понесенные субъектами малого и среднего предпринимательства по лизингов</w:t>
      </w:r>
      <w:r>
        <w:t xml:space="preserve">ым платежам по договорам финансовой аренды (лизинга), оформленные с соблюдением требований, установленных действующим законодательством. Согласованная Уполномоченным органом сумма субсидий указывается в формах согласно </w:t>
      </w:r>
      <w:hyperlink w:anchor="sub_1120" w:history="1">
        <w:r>
          <w:rPr>
            <w:rStyle w:val="a4"/>
          </w:rPr>
          <w:t>приложениям N </w:t>
        </w:r>
        <w:r>
          <w:rPr>
            <w:rStyle w:val="a4"/>
          </w:rPr>
          <w:t>2</w:t>
        </w:r>
      </w:hyperlink>
      <w:r>
        <w:t xml:space="preserve">, </w:t>
      </w:r>
      <w:hyperlink w:anchor="sub_1130" w:history="1">
        <w:r>
          <w:rPr>
            <w:rStyle w:val="a4"/>
          </w:rPr>
          <w:t>3</w:t>
        </w:r>
      </w:hyperlink>
      <w:r>
        <w:t xml:space="preserve"> к настоящему Порядку.</w:t>
      </w:r>
    </w:p>
    <w:p w:rsidR="00000000" w:rsidRDefault="005B3687">
      <w:bookmarkStart w:id="170" w:name="sub_1115"/>
      <w:r>
        <w:t>1.5. Субсидии по лизинговым платежам предоставляются субъектам малого и среднего предпринимательства Краснодарского края при условии отсутствия у них просроченной задолженности по лизинговым п</w:t>
      </w:r>
      <w:r>
        <w:t>латежам.</w:t>
      </w:r>
    </w:p>
    <w:p w:rsidR="00000000" w:rsidRDefault="005B3687">
      <w:bookmarkStart w:id="171" w:name="sub_1116"/>
      <w:bookmarkEnd w:id="170"/>
      <w:r>
        <w:t>1.6. Субсидии предоставляются субъектам малого и среднего предпринимательства:</w:t>
      </w:r>
    </w:p>
    <w:p w:rsidR="00000000" w:rsidRDefault="005B3687">
      <w:bookmarkStart w:id="172" w:name="sub_1161"/>
      <w:bookmarkEnd w:id="171"/>
      <w:r>
        <w:t xml:space="preserve">1.6.1. Соответствующим условиям, установленным </w:t>
      </w:r>
      <w:hyperlink r:id="rId59" w:history="1">
        <w:r>
          <w:rPr>
            <w:rStyle w:val="a4"/>
          </w:rPr>
          <w:t>статьей 4</w:t>
        </w:r>
      </w:hyperlink>
      <w:r>
        <w:t xml:space="preserve"> Федерального закона от 24 июля 2007 года N </w:t>
      </w:r>
      <w:r>
        <w:t>209-ФЗ "О развитии малого и среднего предпринимательства в Российской Федерации".</w:t>
      </w:r>
    </w:p>
    <w:p w:rsidR="00000000" w:rsidRDefault="005B3687">
      <w:bookmarkStart w:id="173" w:name="sub_1162"/>
      <w:bookmarkEnd w:id="172"/>
      <w:r>
        <w:t>1.6.2. Зарегистрированным в установленном порядке на территории Краснодарского края не менее чем за 12 месяцев до дня подачи (регистрации) заявления на участи</w:t>
      </w:r>
      <w:r>
        <w:t>е в отборе субъектов малого и среднего предпринимательства для предоставления субсидий в целях возмещения части затрат.</w:t>
      </w:r>
    </w:p>
    <w:p w:rsidR="00000000" w:rsidRDefault="005B3687">
      <w:bookmarkStart w:id="174" w:name="sub_1163"/>
      <w:bookmarkEnd w:id="173"/>
      <w:r>
        <w:t>1.6.3. Не находящимся в стадии реорганизации, ликвидации или банкротства.</w:t>
      </w:r>
    </w:p>
    <w:p w:rsidR="00000000" w:rsidRDefault="005B3687">
      <w:bookmarkStart w:id="175" w:name="sub_1164"/>
      <w:bookmarkEnd w:id="174"/>
      <w:r>
        <w:t>1.6.4. Не имеющим неисполненно</w:t>
      </w:r>
      <w:r>
        <w:t xml:space="preserve">й обязанности по уплате налогов, сборов, пеней, процентов за пользование бюджетными средствами, штрафов, подлежащих уплате в соответствии с </w:t>
      </w:r>
      <w:hyperlink r:id="rId60" w:history="1">
        <w:r>
          <w:rPr>
            <w:rStyle w:val="a4"/>
          </w:rPr>
          <w:t>законодательством</w:t>
        </w:r>
      </w:hyperlink>
      <w:r>
        <w:t xml:space="preserve"> о налогах и сборах Российской Федерации.</w:t>
      </w:r>
    </w:p>
    <w:p w:rsidR="00000000" w:rsidRDefault="005B3687">
      <w:pPr>
        <w:pStyle w:val="afa"/>
        <w:rPr>
          <w:color w:val="000000"/>
          <w:sz w:val="16"/>
          <w:szCs w:val="16"/>
        </w:rPr>
      </w:pPr>
      <w:bookmarkStart w:id="176" w:name="sub_1165"/>
      <w:bookmarkEnd w:id="175"/>
      <w:r>
        <w:rPr>
          <w:color w:val="000000"/>
          <w:sz w:val="16"/>
          <w:szCs w:val="16"/>
        </w:rPr>
        <w:t>И</w:t>
      </w:r>
      <w:r>
        <w:rPr>
          <w:color w:val="000000"/>
          <w:sz w:val="16"/>
          <w:szCs w:val="16"/>
        </w:rPr>
        <w:t>нформация об изменениях:</w:t>
      </w:r>
    </w:p>
    <w:bookmarkEnd w:id="176"/>
    <w:p w:rsidR="00000000" w:rsidRDefault="005B3687">
      <w:pPr>
        <w:pStyle w:val="afb"/>
      </w:pPr>
      <w:r>
        <w:fldChar w:fldCharType="begin"/>
      </w:r>
      <w:r>
        <w:instrText>HYPERLINK "garantF1://36894078.15504"</w:instrText>
      </w:r>
      <w:r>
        <w:fldChar w:fldCharType="separate"/>
      </w:r>
      <w:r>
        <w:rPr>
          <w:rStyle w:val="a4"/>
        </w:rPr>
        <w:t>Постановлением</w:t>
      </w:r>
      <w:r>
        <w:fldChar w:fldCharType="end"/>
      </w:r>
      <w:r>
        <w:t xml:space="preserve"> главы администрации (губернатора) Краснодарского края от 14 августа 2014 г. N 851 подпункт 1.6.5 пункта 1.6 настоящего приложения изложен в новой редакции</w:t>
      </w:r>
    </w:p>
    <w:p w:rsidR="00000000" w:rsidRDefault="005B3687">
      <w:pPr>
        <w:pStyle w:val="afb"/>
      </w:pPr>
      <w:hyperlink r:id="rId61" w:history="1">
        <w:r>
          <w:rPr>
            <w:rStyle w:val="a4"/>
          </w:rPr>
          <w:t>См. текст подпункта в предыдущей редакции</w:t>
        </w:r>
      </w:hyperlink>
    </w:p>
    <w:p w:rsidR="00000000" w:rsidRDefault="005B3687">
      <w:r>
        <w:t>1.6.5. Не имеющим задолженности по уплате в соответствующий бюджет арендной платы за землю и имущество, находящиеся в государственной собственности Краснодарского края и государственной со</w:t>
      </w:r>
      <w:r>
        <w:t>бственности до разграничения земель (при наличии у субъекта малого и среднего предпринимательства обязательств по уплате арендной платы за землю и имущество перед соответствующим бюджетом).</w:t>
      </w:r>
    </w:p>
    <w:p w:rsidR="00000000" w:rsidRDefault="005B3687">
      <w:bookmarkStart w:id="177" w:name="sub_1166"/>
      <w:r>
        <w:t>1.6.6. Уплачивающим в рамках применяемого режима налогообл</w:t>
      </w:r>
      <w:r>
        <w:t>ожения налог(и), зачисляемый(ые) в бюджеты бюджетной системы за предыдущий (отчетный, налоговый) период, предшествующий дню подачи субъектом малого и среднего предпринимательства заявления на участие в отборе субъектов малого и среднего предпринимательства</w:t>
      </w:r>
      <w:r>
        <w:t xml:space="preserve"> для предоставления субсидий в целях возмещения части затрат.</w:t>
      </w:r>
    </w:p>
    <w:p w:rsidR="00000000" w:rsidRDefault="005B3687">
      <w:pPr>
        <w:pStyle w:val="afa"/>
        <w:rPr>
          <w:color w:val="000000"/>
          <w:sz w:val="16"/>
          <w:szCs w:val="16"/>
        </w:rPr>
      </w:pPr>
      <w:bookmarkStart w:id="178" w:name="sub_1167"/>
      <w:bookmarkEnd w:id="177"/>
      <w:r>
        <w:rPr>
          <w:color w:val="000000"/>
          <w:sz w:val="16"/>
          <w:szCs w:val="16"/>
        </w:rPr>
        <w:t>Информация об изменениях:</w:t>
      </w:r>
    </w:p>
    <w:bookmarkEnd w:id="178"/>
    <w:p w:rsidR="00000000" w:rsidRDefault="005B3687">
      <w:pPr>
        <w:pStyle w:val="afb"/>
      </w:pPr>
      <w:r>
        <w:fldChar w:fldCharType="begin"/>
      </w:r>
      <w:r>
        <w:instrText>HYPERLINK "garantF1://36894078.15505"</w:instrText>
      </w:r>
      <w:r>
        <w:fldChar w:fldCharType="separate"/>
      </w:r>
      <w:r>
        <w:rPr>
          <w:rStyle w:val="a4"/>
        </w:rPr>
        <w:t>Постановлением</w:t>
      </w:r>
      <w:r>
        <w:fldChar w:fldCharType="end"/>
      </w:r>
      <w:r>
        <w:t xml:space="preserve"> главы администрации (губернатора) Краснодарского края от 14 августа 2014 г. N 851 пункт 1</w:t>
      </w:r>
      <w:r>
        <w:t>.6 настоящего приложения дополнен подпунктом 1.6.7</w:t>
      </w:r>
    </w:p>
    <w:p w:rsidR="00000000" w:rsidRDefault="005B3687">
      <w:r>
        <w:t>1.6.7. Представившим заявления и документы на участие в отборе субъектов малого и среднего предпринимательства для предоставления субсидий в целях возмещения части затрат, оформленные с соблюдением требова</w:t>
      </w:r>
      <w:r>
        <w:t>ний, установленных законодательством и настоящим Порядком.</w:t>
      </w:r>
    </w:p>
    <w:p w:rsidR="00000000" w:rsidRDefault="005B3687">
      <w:bookmarkStart w:id="179" w:name="sub_1117"/>
      <w:r>
        <w:t xml:space="preserve">1.7. В соответствии с </w:t>
      </w:r>
      <w:hyperlink r:id="rId62" w:history="1">
        <w:r>
          <w:rPr>
            <w:rStyle w:val="a4"/>
          </w:rPr>
          <w:t>Федеральным законом</w:t>
        </w:r>
      </w:hyperlink>
      <w:r>
        <w:t xml:space="preserve"> от 24 июля 2007 года N 209-ФЗ "О </w:t>
      </w:r>
      <w:r>
        <w:lastRenderedPageBreak/>
        <w:t>развитии малого и среднего предпринимательства в Российской Федерации" субсиди</w:t>
      </w:r>
      <w:r>
        <w:t>и не предоставляются субъектам малого и среднего предпринимательства:</w:t>
      </w:r>
    </w:p>
    <w:p w:rsidR="00000000" w:rsidRDefault="005B3687">
      <w:bookmarkStart w:id="180" w:name="sub_1171"/>
      <w:bookmarkEnd w:id="179"/>
      <w:r>
        <w:t>1.7.1.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w:t>
      </w:r>
      <w:r>
        <w:t>и фондами, профессиональными участниками рынка ценных бумаг, ломбардами.</w:t>
      </w:r>
    </w:p>
    <w:p w:rsidR="00000000" w:rsidRDefault="005B3687">
      <w:bookmarkStart w:id="181" w:name="sub_1172"/>
      <w:bookmarkEnd w:id="180"/>
      <w:r>
        <w:t>1.7.2. Являющимся участниками соглашений о разделе продукции.</w:t>
      </w:r>
    </w:p>
    <w:p w:rsidR="00000000" w:rsidRDefault="005B3687">
      <w:bookmarkStart w:id="182" w:name="sub_1173"/>
      <w:bookmarkEnd w:id="181"/>
      <w:r>
        <w:t>1.7.3. Осуществляющим предпринимательскую деятельность в сфере игорного бизнеса.</w:t>
      </w:r>
    </w:p>
    <w:p w:rsidR="00000000" w:rsidRDefault="005B3687">
      <w:bookmarkStart w:id="183" w:name="sub_1174"/>
      <w:bookmarkEnd w:id="182"/>
      <w:r>
        <w:t xml:space="preserve">1.7.4. Являющимся в порядке, установленном </w:t>
      </w:r>
      <w:hyperlink r:id="rId63" w:history="1">
        <w:r>
          <w:rPr>
            <w:rStyle w:val="a4"/>
          </w:rPr>
          <w:t>законодательством</w:t>
        </w:r>
      </w:hyperlink>
      <w:r>
        <w:t xml:space="preserve"> Российской Федерации о валютном регулировании и валютном контроле, </w:t>
      </w:r>
      <w:hyperlink r:id="rId64" w:history="1">
        <w:r>
          <w:rPr>
            <w:rStyle w:val="a4"/>
          </w:rPr>
          <w:t>нерезидентами</w:t>
        </w:r>
      </w:hyperlink>
      <w:r>
        <w:t xml:space="preserve"> Российской Федерации, за исключ</w:t>
      </w:r>
      <w:r>
        <w:t>ением случаев, предусмотренных международными договорами Российской Федерации.</w:t>
      </w:r>
    </w:p>
    <w:p w:rsidR="00000000" w:rsidRDefault="005B3687">
      <w:bookmarkStart w:id="184" w:name="sub_1175"/>
      <w:bookmarkEnd w:id="183"/>
      <w:r>
        <w:t>1.7.5. 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w:t>
      </w:r>
      <w:r>
        <w:t>х ископаемых.</w:t>
      </w:r>
    </w:p>
    <w:p w:rsidR="00000000" w:rsidRDefault="005B3687">
      <w:bookmarkStart w:id="185" w:name="sub_1118"/>
      <w:bookmarkEnd w:id="184"/>
      <w:r>
        <w:t>1.8. Обязательным условием предоставления субсидий, предусмотренных настоящим Порядком, является согласие субъектов малого и среднего предпринимательства, получателей субсидий, на осуществление Уполномоченным органом, предоста</w:t>
      </w:r>
      <w:r>
        <w:t xml:space="preserve">вившим субсидии, и органами государственного финансового контроля проверок соблюдения получателями субсидий условий, целей и порядка их предоставления, предусмотренное в договоре о предоставлении бюджетных средств в форме субсидий в целях возмещения части </w:t>
      </w:r>
      <w:r>
        <w:t>затрат.</w:t>
      </w:r>
    </w:p>
    <w:p w:rsidR="00000000" w:rsidRDefault="005B3687">
      <w:pPr>
        <w:pStyle w:val="afa"/>
        <w:rPr>
          <w:color w:val="000000"/>
          <w:sz w:val="16"/>
          <w:szCs w:val="16"/>
        </w:rPr>
      </w:pPr>
      <w:bookmarkStart w:id="186" w:name="sub_1119"/>
      <w:bookmarkEnd w:id="185"/>
      <w:r>
        <w:rPr>
          <w:color w:val="000000"/>
          <w:sz w:val="16"/>
          <w:szCs w:val="16"/>
        </w:rPr>
        <w:t>Информация об изменениях:</w:t>
      </w:r>
    </w:p>
    <w:bookmarkEnd w:id="186"/>
    <w:p w:rsidR="00000000" w:rsidRDefault="005B3687">
      <w:pPr>
        <w:pStyle w:val="afb"/>
      </w:pPr>
      <w:r>
        <w:fldChar w:fldCharType="begin"/>
      </w:r>
      <w:r>
        <w:instrText>HYPERLINK "garantF1://36894078.15506"</w:instrText>
      </w:r>
      <w:r>
        <w:fldChar w:fldCharType="separate"/>
      </w:r>
      <w:r>
        <w:rPr>
          <w:rStyle w:val="a4"/>
        </w:rPr>
        <w:t>Постановлением</w:t>
      </w:r>
      <w:r>
        <w:fldChar w:fldCharType="end"/>
      </w:r>
      <w:r>
        <w:t xml:space="preserve"> главы администрации (губернатора) Краснодарского края от 14 августа 2014 г. N 851 в пункт 1.9 настоящего приложения внесены изменения</w:t>
      </w:r>
    </w:p>
    <w:p w:rsidR="00000000" w:rsidRDefault="005B3687">
      <w:pPr>
        <w:pStyle w:val="afb"/>
      </w:pPr>
      <w:hyperlink r:id="rId65" w:history="1">
        <w:r>
          <w:rPr>
            <w:rStyle w:val="a4"/>
          </w:rPr>
          <w:t>См. текст пункта в предыдущей редакции</w:t>
        </w:r>
      </w:hyperlink>
    </w:p>
    <w:p w:rsidR="00000000" w:rsidRDefault="005B3687">
      <w:r>
        <w:t>1.9. Уполномоченным органом, предоставившим субсидии, и органами государственного финансового контроля осуществляются обязательные проверки соблюдения получателями субсидий услов</w:t>
      </w:r>
      <w:r>
        <w:t>ий, целей и порядка их предоставления.</w:t>
      </w:r>
    </w:p>
    <w:p w:rsidR="00000000" w:rsidRDefault="005B3687">
      <w:bookmarkStart w:id="187" w:name="sub_111902"/>
      <w:r>
        <w:t>Порядок осуществления Уполномоченным органом проверок определяется в договоре о предоставлении бюджетных средств в форме субсидий в целях возмещения части затрат.</w:t>
      </w:r>
    </w:p>
    <w:bookmarkEnd w:id="187"/>
    <w:p w:rsidR="00000000" w:rsidRDefault="005B3687"/>
    <w:p w:rsidR="00000000" w:rsidRDefault="005B3687">
      <w:pPr>
        <w:pStyle w:val="afa"/>
        <w:rPr>
          <w:color w:val="000000"/>
          <w:sz w:val="16"/>
          <w:szCs w:val="16"/>
        </w:rPr>
      </w:pPr>
      <w:bookmarkStart w:id="188" w:name="sub_1102"/>
      <w:r>
        <w:rPr>
          <w:color w:val="000000"/>
          <w:sz w:val="16"/>
          <w:szCs w:val="16"/>
        </w:rPr>
        <w:t>Информация об изменениях:</w:t>
      </w:r>
    </w:p>
    <w:bookmarkEnd w:id="188"/>
    <w:p w:rsidR="00000000" w:rsidRDefault="005B3687">
      <w:pPr>
        <w:pStyle w:val="afb"/>
      </w:pPr>
      <w:r>
        <w:fldChar w:fldCharType="begin"/>
      </w:r>
      <w:r>
        <w:instrText>HYPERLINK "garantF1://36894078.15508"</w:instrText>
      </w:r>
      <w:r>
        <w:fldChar w:fldCharType="separate"/>
      </w:r>
      <w:r>
        <w:rPr>
          <w:rStyle w:val="a4"/>
        </w:rPr>
        <w:t>Постановлением</w:t>
      </w:r>
      <w:r>
        <w:fldChar w:fldCharType="end"/>
      </w:r>
      <w:r>
        <w:t xml:space="preserve"> главы администрации (губернатора) Краснодарского края от 14 августа 2014 г. N 851 в раздел 2 настоящего приложения внесены изменения</w:t>
      </w:r>
    </w:p>
    <w:p w:rsidR="00000000" w:rsidRDefault="005B3687">
      <w:pPr>
        <w:pStyle w:val="afb"/>
      </w:pPr>
      <w:hyperlink r:id="rId66" w:history="1">
        <w:r>
          <w:rPr>
            <w:rStyle w:val="a4"/>
          </w:rPr>
          <w:t>См. текст раздела в пре</w:t>
        </w:r>
        <w:r>
          <w:rPr>
            <w:rStyle w:val="a4"/>
          </w:rPr>
          <w:t>дыдущей редакции</w:t>
        </w:r>
      </w:hyperlink>
    </w:p>
    <w:p w:rsidR="00000000" w:rsidRDefault="005B3687">
      <w:pPr>
        <w:pStyle w:val="1"/>
      </w:pPr>
      <w:r>
        <w:t>2. Организация и проведение отбора субъектов малого и среднего предпринимательства</w:t>
      </w:r>
    </w:p>
    <w:p w:rsidR="00000000" w:rsidRDefault="005B3687"/>
    <w:p w:rsidR="00000000" w:rsidRDefault="005B3687">
      <w:bookmarkStart w:id="189" w:name="sub_1121"/>
      <w:r>
        <w:t>2.1. Уполномоченный орган в целях обеспечения орг</w:t>
      </w:r>
      <w:r>
        <w:t>анизации и проведения отбора субъектов малого и среднего предпринимательства для предоставления субсидий в целях возмещения части затрат (далее - отбор субъектов малого "и среднего предпринимательства) осуществляет следующие функции:</w:t>
      </w:r>
    </w:p>
    <w:p w:rsidR="00000000" w:rsidRDefault="005B3687">
      <w:bookmarkStart w:id="190" w:name="sub_1211"/>
      <w:bookmarkEnd w:id="189"/>
      <w:r>
        <w:t>2.1.1.</w:t>
      </w:r>
      <w:r>
        <w:t xml:space="preserve"> Принимает решение о проведении отбора субъектов малого и среднего предпринимательства.</w:t>
      </w:r>
    </w:p>
    <w:p w:rsidR="00000000" w:rsidRDefault="005B3687">
      <w:bookmarkStart w:id="191" w:name="sub_1212"/>
      <w:bookmarkEnd w:id="190"/>
      <w:r>
        <w:t xml:space="preserve">2.1.2. Размещает извещение о проведении отбора субъектов малого и среднего </w:t>
      </w:r>
      <w:r>
        <w:lastRenderedPageBreak/>
        <w:t xml:space="preserve">предпринимательства на официальном сайте администрации Краснодарского края в </w:t>
      </w:r>
      <w:r>
        <w:t>информационно-телекоммуникационной сети "Интернет" (</w:t>
      </w:r>
      <w:hyperlink r:id="rId67" w:history="1">
        <w:r>
          <w:rPr>
            <w:rStyle w:val="a4"/>
          </w:rPr>
          <w:t>http://admkrai.krasnodar.ru</w:t>
        </w:r>
      </w:hyperlink>
      <w:r>
        <w:t>) и на Интернет-сайте "Малое и среднее предпринимательство Краснодарского края" (</w:t>
      </w:r>
      <w:hyperlink r:id="rId68" w:history="1">
        <w:r>
          <w:rPr>
            <w:rStyle w:val="a4"/>
          </w:rPr>
          <w:t>www.mbkuban.ru</w:t>
        </w:r>
      </w:hyperlink>
      <w:r>
        <w:t>) не м</w:t>
      </w:r>
      <w:r>
        <w:t>енее чем за 5 рабочих дней до даты начала приема заявлений от субъектов малого и среднего предпринимательства на участие в отборе.</w:t>
      </w:r>
    </w:p>
    <w:p w:rsidR="00000000" w:rsidRDefault="005B3687">
      <w:bookmarkStart w:id="192" w:name="sub_1213"/>
      <w:bookmarkEnd w:id="191"/>
      <w:r>
        <w:t>2.1.3. Осуществляет прием заявлений от субъектов малого и среднего предпринимательства.</w:t>
      </w:r>
    </w:p>
    <w:p w:rsidR="00000000" w:rsidRDefault="005B3687">
      <w:bookmarkStart w:id="193" w:name="sub_1214"/>
      <w:bookmarkEnd w:id="192"/>
      <w:r>
        <w:t>2.1.4</w:t>
      </w:r>
      <w:r>
        <w:t>. Доводит до сведения субъектов малого и среднего предпринимательства, участвующих в отборе, информацию о его результатах.</w:t>
      </w:r>
    </w:p>
    <w:p w:rsidR="00000000" w:rsidRDefault="005B3687">
      <w:bookmarkStart w:id="194" w:name="sub_1215"/>
      <w:bookmarkEnd w:id="193"/>
      <w:r>
        <w:t>2.1.5. Осуществляет иные функции, необходимые для надлежащего проведения отбора субъектов малого и среднего предприни</w:t>
      </w:r>
      <w:r>
        <w:t>мательства.</w:t>
      </w:r>
    </w:p>
    <w:p w:rsidR="00000000" w:rsidRDefault="005B3687">
      <w:bookmarkStart w:id="195" w:name="sub_1122"/>
      <w:bookmarkEnd w:id="194"/>
      <w:r>
        <w:t>2.2. Оформление и подача документов для участия в отборе субъектов малого и среднего предпринимательства осуществляются в следующем порядке:</w:t>
      </w:r>
    </w:p>
    <w:p w:rsidR="00000000" w:rsidRDefault="005B3687">
      <w:bookmarkStart w:id="196" w:name="sub_1221"/>
      <w:bookmarkEnd w:id="195"/>
      <w:r>
        <w:t>2.2.1. Для получения субсидий субъектами малого и среднего предпринимат</w:t>
      </w:r>
      <w:r>
        <w:t>ельства в Уполномоченный орган, многофункциональные центры предоставления государственных и муниципальных услуг представляются следующие документы:</w:t>
      </w:r>
    </w:p>
    <w:bookmarkEnd w:id="196"/>
    <w:p w:rsidR="00000000" w:rsidRDefault="005B3687">
      <w:r>
        <w:t>заявление на участие в отборе субъектов малого и среднего предпринимательства для предоставления суб</w:t>
      </w:r>
      <w:r>
        <w:t xml:space="preserve">сидий в целях возмещения части затрат по направлению "Субсидирование части затрат по лизинговым платежам, понесенным субъектами малого и среднего предпринимательства" по форме согласно </w:t>
      </w:r>
      <w:hyperlink w:anchor="sub_1110" w:history="1">
        <w:r>
          <w:rPr>
            <w:rStyle w:val="a4"/>
          </w:rPr>
          <w:t>приложению N 1</w:t>
        </w:r>
      </w:hyperlink>
      <w:r>
        <w:t xml:space="preserve"> к настоящему Порядку (заявлени</w:t>
      </w:r>
      <w:r>
        <w:t>е юридического лица должно быть подписано на каждом листе руководителем или иным уполномоченным лицом и главным бухгалтером (при наличии) с оттиском печати организации, заявление индивидуального предпринимателя должно быть подписано на каждом листе индивид</w:t>
      </w:r>
      <w:r>
        <w:t>уальным предпринимателем и главным бухгалтером (при наличии) с оттиском печати индивидуального предпринимателя (при наличии));</w:t>
      </w:r>
    </w:p>
    <w:p w:rsidR="00000000" w:rsidRDefault="005B3687">
      <w:r>
        <w:t xml:space="preserve">справка-обоснование на получение субсидии, предоставляемой субъекту малого и среднего предпринимательства согласно </w:t>
      </w:r>
      <w:hyperlink w:anchor="sub_1111" w:history="1">
        <w:r>
          <w:rPr>
            <w:rStyle w:val="a4"/>
          </w:rPr>
          <w:t>приложению N 1.1</w:t>
        </w:r>
      </w:hyperlink>
      <w:r>
        <w:t xml:space="preserve"> к настоящему Порядку (справка юридического лица должна быть подписана на каждом листе руководителем или иным уполномоченным лицом и главным бухгалтером (при наличии) с оттиском печати организации, справка индивидуального предпр</w:t>
      </w:r>
      <w:r>
        <w:t>инимателя должна быть подписана на каждом листе индивидуальным предпринимателем и главным бухгалтером (при наличии) с оттиском печати индивидуального предпринимателя (при наличии));</w:t>
      </w:r>
    </w:p>
    <w:p w:rsidR="00000000" w:rsidRDefault="005B3687">
      <w:bookmarkStart w:id="197" w:name="sub_122104"/>
      <w:r>
        <w:t>доверенность представителя, заверенная (удостоверенная) в устано</w:t>
      </w:r>
      <w:r>
        <w:t>вленном законодательством порядке;</w:t>
      </w:r>
    </w:p>
    <w:bookmarkEnd w:id="197"/>
    <w:p w:rsidR="00000000" w:rsidRDefault="005B3687">
      <w:r>
        <w:t>оригинал и копия паспорта или иного документа, удостоверяющего личность в соответствии с законодательством Российской Федерации, гражданина, являющегося индивидуальным предпринимателем (для индивидуальных предпр</w:t>
      </w:r>
      <w:r>
        <w:t>инимателей). Оригинал после сверки с копией возвращается;</w:t>
      </w:r>
    </w:p>
    <w:p w:rsidR="00000000" w:rsidRDefault="005B3687">
      <w:r>
        <w:t>оригинал и копия паспорта или иного документа, удостоверяющего личность в соответствии с законодательством Российской Федерации, гражданина, являющегося представителем (доверенным лицом) субъекта ма</w:t>
      </w:r>
      <w:r>
        <w:t>лого и среднего предпринимательства. Оригинал после сверки с копией возвращается;</w:t>
      </w:r>
    </w:p>
    <w:p w:rsidR="00000000" w:rsidRDefault="005B3687">
      <w:r>
        <w:t>копия договора финансовой аренды (лизинга) с приложениями, изменениями и дополнениями к нему, действующими на дату подачи заявления на участие в отборе субъектов малого и сре</w:t>
      </w:r>
      <w:r>
        <w:t xml:space="preserve">днего предпринимательства, прошитая, пронумерованная (для копии, насчитывающей более одного листа текста), заверенная организацией-лизингодателем и субъектом малого и среднего предпринимательства </w:t>
      </w:r>
      <w:r>
        <w:lastRenderedPageBreak/>
        <w:t>(лизингополучателем) в установленном законодательством поряд</w:t>
      </w:r>
      <w:r>
        <w:t>ке;</w:t>
      </w:r>
    </w:p>
    <w:p w:rsidR="00000000" w:rsidRDefault="005B3687">
      <w:r>
        <w:t xml:space="preserve">плановый расчет суммы субсидий из краевого бюджета на возмещение части затрат на уплату лизинговых платежей по форме согласно </w:t>
      </w:r>
      <w:hyperlink w:anchor="sub_1120" w:history="1">
        <w:r>
          <w:rPr>
            <w:rStyle w:val="a4"/>
          </w:rPr>
          <w:t>приложению N 2</w:t>
        </w:r>
      </w:hyperlink>
      <w:r>
        <w:t xml:space="preserve"> к настоящему Порядку;</w:t>
      </w:r>
    </w:p>
    <w:p w:rsidR="00000000" w:rsidRDefault="005B3687">
      <w:r>
        <w:t>копия акта приема-передачи имущества, полученного лизингополуча</w:t>
      </w:r>
      <w:r>
        <w:t>телем по договору финансовой аренды (лизинга), прошитая, пронумерованная (для копии, насчитывающей более одного листа текста), заверенная организацией-лизингодателем и субъектом малого и среднего предпринимательства (лизингополучателем) в установленном зак</w:t>
      </w:r>
      <w:r>
        <w:t>онодательством порядке;</w:t>
      </w:r>
    </w:p>
    <w:p w:rsidR="00000000" w:rsidRDefault="005B3687">
      <w:r>
        <w:t>выписки и копии платежных поручений банка или иной кредитной организации, составленные на дату каждого лизингового платежа, подтверждающие уплату лизинговых платежей за пользование лизингом за период с даты заключения договора финан</w:t>
      </w:r>
      <w:r>
        <w:t>совой аренды (лизинга) до даты подачи заявления на участие в отборе и погашение (частичное погашение) суммы договора финансовой аренды (лизинга), сшитые, пронумерованные (в случае представления более одного листа текста), заверенные банком или иной кредитн</w:t>
      </w:r>
      <w:r>
        <w:t>ой организацией в установленном законодательством порядке;</w:t>
      </w:r>
    </w:p>
    <w:p w:rsidR="00000000" w:rsidRDefault="005B3687">
      <w:r>
        <w:t xml:space="preserve">реестр платежных поручений по договору финансовой аренды (лизинга) по форме согласно </w:t>
      </w:r>
      <w:hyperlink w:anchor="sub_1150" w:history="1">
        <w:r>
          <w:rPr>
            <w:rStyle w:val="a4"/>
          </w:rPr>
          <w:t>приложению N 5</w:t>
        </w:r>
      </w:hyperlink>
      <w:r>
        <w:t xml:space="preserve"> к настоящему Порядку;</w:t>
      </w:r>
    </w:p>
    <w:p w:rsidR="00000000" w:rsidRDefault="005B3687">
      <w:r>
        <w:t xml:space="preserve">оригинал и копия технической документации (в том </w:t>
      </w:r>
      <w:r>
        <w:t>числе технического паспорта) предмета лизинга на русском языке, содержащей информацию о заводском номере и годе выпуска (изготовления) предмета лизинга, заверенная субъектом малого и среднего предпринимательства в установленном законодательством порядке (в</w:t>
      </w:r>
      <w:r>
        <w:t xml:space="preserve"> случае если предметом лизинга являются машины и оборудование). Оригинал после сверки с копией возвращается;</w:t>
      </w:r>
    </w:p>
    <w:p w:rsidR="00000000" w:rsidRDefault="005B3687">
      <w:r>
        <w:t xml:space="preserve">копии </w:t>
      </w:r>
      <w:hyperlink r:id="rId69" w:history="1">
        <w:r>
          <w:rPr>
            <w:rStyle w:val="a4"/>
          </w:rPr>
          <w:t>паспорта транспортного средства</w:t>
        </w:r>
      </w:hyperlink>
      <w:r>
        <w:t>, паспорта самоходной машины и других видов техники (в случае если пред</w:t>
      </w:r>
      <w:r>
        <w:t>метом лизинга являются грузовые транспортные средства, прицепы и полуприцепы к ним, специальные и специализированные транспортные средства, автобусы), заверенные в установленном законодательством порядке;</w:t>
      </w:r>
    </w:p>
    <w:p w:rsidR="00000000" w:rsidRDefault="005B3687">
      <w:r>
        <w:t>оригиналы и копии свидетельства о регистрации транс</w:t>
      </w:r>
      <w:r>
        <w:t>портного средства, свидетельства о регистрации машины (в случае если предметом лизинга являются грузовые транспортные средства, прицепы и полуприцепы к ним, специальные и специализированные транспортные средства, автобусы). Оригиналы после сверки с копиями</w:t>
      </w:r>
      <w:r>
        <w:t xml:space="preserve"> возвращаются;</w:t>
      </w:r>
    </w:p>
    <w:p w:rsidR="00000000" w:rsidRDefault="005B3687">
      <w:r>
        <w:t>копия договора купли-продажи предмета лизинга, заключенного между продавцом и лизингодателем, заверенная лизингодателем в установленном законодательством порядке (в случае если в договоре финансовой аренды (лизинга) не содержится стоимость п</w:t>
      </w:r>
      <w:r>
        <w:t>редмета лизинга).</w:t>
      </w:r>
    </w:p>
    <w:p w:rsidR="00000000" w:rsidRDefault="005B3687">
      <w:bookmarkStart w:id="198" w:name="sub_1222"/>
      <w:r>
        <w:t xml:space="preserve">2.2.2. Помимо документов, указанных в </w:t>
      </w:r>
      <w:hyperlink w:anchor="sub_1221" w:history="1">
        <w:r>
          <w:rPr>
            <w:rStyle w:val="a4"/>
          </w:rPr>
          <w:t>подпункте 2.2.1 пункта 2.2</w:t>
        </w:r>
      </w:hyperlink>
      <w:r>
        <w:t xml:space="preserve"> настоящего Порядка, в порядке межведомственного информационного взаимодействия в уполномоченных органах запрашиваются следующие документы и</w:t>
      </w:r>
      <w:r>
        <w:t xml:space="preserve"> сведения в отношении субъекта малого и среднего предпринимательства:</w:t>
      </w:r>
    </w:p>
    <w:bookmarkEnd w:id="198"/>
    <w:p w:rsidR="00000000" w:rsidRDefault="005B3687">
      <w:r>
        <w:t>информация налогового органа, подтверждающая отсутствие (наличие) неисполненной обязанности по уплате налогов, сборов, пеней, процентов за пользование бюджетными средствами, штра</w:t>
      </w:r>
      <w:r>
        <w:t xml:space="preserve">фов, подлежащих уплате в соответствии с </w:t>
      </w:r>
      <w:hyperlink r:id="rId70" w:history="1">
        <w:r>
          <w:rPr>
            <w:rStyle w:val="a4"/>
          </w:rPr>
          <w:t>законодательством</w:t>
        </w:r>
      </w:hyperlink>
      <w:r>
        <w:t xml:space="preserve"> о налогах и сборах Российской Федерации;</w:t>
      </w:r>
    </w:p>
    <w:p w:rsidR="00000000" w:rsidRDefault="005B3687">
      <w:r>
        <w:t xml:space="preserve">выписка из </w:t>
      </w:r>
      <w:hyperlink r:id="rId71" w:history="1">
        <w:r>
          <w:rPr>
            <w:rStyle w:val="a4"/>
          </w:rPr>
          <w:t>Единого государственного реестра юридических лиц</w:t>
        </w:r>
      </w:hyperlink>
      <w:r>
        <w:t xml:space="preserve"> или </w:t>
      </w:r>
      <w:hyperlink r:id="rId72" w:history="1">
        <w:r>
          <w:rPr>
            <w:rStyle w:val="a4"/>
          </w:rPr>
          <w:t>Единого государственного реестра индивидуальных предпринимателей</w:t>
        </w:r>
      </w:hyperlink>
      <w:r>
        <w:t>;</w:t>
      </w:r>
    </w:p>
    <w:p w:rsidR="00000000" w:rsidRDefault="005B3687">
      <w:r>
        <w:t xml:space="preserve">сведения об отсутствии (наличии) у субъекта малого и среднего </w:t>
      </w:r>
      <w:r>
        <w:lastRenderedPageBreak/>
        <w:t>предпринимательства задолженности по уплате в соответствующий бюджет арендной платы за землю и имущество</w:t>
      </w:r>
      <w:r>
        <w:t>, находящиеся в государственной собственности Краснодарского края и государственной собственности до разграничения земель (при наличии у субъекта малого и среднего предпринимательства обязательств по уплате арендной платы за землю и имущество перед соответ</w:t>
      </w:r>
      <w:r>
        <w:t>ствующим бюджетом).</w:t>
      </w:r>
    </w:p>
    <w:p w:rsidR="00000000" w:rsidRDefault="005B3687">
      <w:bookmarkStart w:id="199" w:name="sub_1223"/>
      <w:r>
        <w:t xml:space="preserve">2.2.3. Субъект малого и среднего предпринимательства вправе представить документы и сведения, указанные в </w:t>
      </w:r>
      <w:hyperlink w:anchor="sub_1222" w:history="1">
        <w:r>
          <w:rPr>
            <w:rStyle w:val="a4"/>
          </w:rPr>
          <w:t>подпункте 2.2.2 пункта 2.2</w:t>
        </w:r>
      </w:hyperlink>
      <w:r>
        <w:t xml:space="preserve"> настоящего Порядка, и иные документы по собственной инициативе.</w:t>
      </w:r>
    </w:p>
    <w:p w:rsidR="00000000" w:rsidRDefault="005B3687">
      <w:bookmarkStart w:id="200" w:name="sub_1224"/>
      <w:bookmarkEnd w:id="199"/>
      <w:r>
        <w:t>2.2.4. Представляемые субъектом малого и среднего предпринимательства документы должны соответствовать следующим требованиям:</w:t>
      </w:r>
    </w:p>
    <w:p w:rsidR="00000000" w:rsidRDefault="005B3687">
      <w:bookmarkStart w:id="201" w:name="sub_12241"/>
      <w:bookmarkEnd w:id="200"/>
      <w:r>
        <w:t xml:space="preserve">справка налогового органа, подтверждающая отсутствие (наличие) неисполненной обязанности по уплате налогов, сборов, пеней, процентов за пользование бюджетными средствами, штрафов, подлежащих уплате в соответствии с </w:t>
      </w:r>
      <w:hyperlink r:id="rId73" w:history="1">
        <w:r>
          <w:rPr>
            <w:rStyle w:val="a4"/>
          </w:rPr>
          <w:t>зако</w:t>
        </w:r>
        <w:r>
          <w:rPr>
            <w:rStyle w:val="a4"/>
          </w:rPr>
          <w:t>нодательством</w:t>
        </w:r>
      </w:hyperlink>
      <w:r>
        <w:t xml:space="preserve"> о налогах и сборах Российской Федерации, должна быть выдана по состоянию на дату, которая предшествует дате подачи заявления не более чем на 30 дней;</w:t>
      </w:r>
    </w:p>
    <w:bookmarkEnd w:id="201"/>
    <w:p w:rsidR="00000000" w:rsidRDefault="005B3687">
      <w:r>
        <w:t xml:space="preserve">выписка из </w:t>
      </w:r>
      <w:hyperlink r:id="rId74" w:history="1">
        <w:r>
          <w:rPr>
            <w:rStyle w:val="a4"/>
          </w:rPr>
          <w:t>Единого государственного реестра юр</w:t>
        </w:r>
        <w:r>
          <w:rPr>
            <w:rStyle w:val="a4"/>
          </w:rPr>
          <w:t>идических лиц</w:t>
        </w:r>
      </w:hyperlink>
      <w:r>
        <w:t xml:space="preserve"> или </w:t>
      </w:r>
      <w:hyperlink r:id="rId75" w:history="1">
        <w:r>
          <w:rPr>
            <w:rStyle w:val="a4"/>
          </w:rPr>
          <w:t>Единого государственного реестра индивидуальных предпринимателей</w:t>
        </w:r>
      </w:hyperlink>
      <w:r>
        <w:t xml:space="preserve"> в отношении субъекта малого и среднего предпринимательства должна быть выдана налоговым органом не ранее 30 дней до даты подачи за</w:t>
      </w:r>
      <w:r>
        <w:t>явления;</w:t>
      </w:r>
    </w:p>
    <w:p w:rsidR="00000000" w:rsidRDefault="005B3687">
      <w:r>
        <w:t>документ об отсутствии (наличии) у субъекта малого и среднего предпринимательства задолженности по уплате в соответствующий бюджет арендной платы за землю и имущество, находящиеся в государственной собственности Краснодарского края и государственн</w:t>
      </w:r>
      <w:r>
        <w:t>ой собственности до разграничения земель, должен быть выдан уполномоченным органом, осуществляющим администрирование поступлений в соответствующий бюджет арендной платы за землю и имущество, находящиеся в государственной собственности Краснодарского края и</w:t>
      </w:r>
      <w:r>
        <w:t xml:space="preserve"> государственной собственности до разграничения земель, по состоянию на дату, которая предшествует дате подачи заявления не более чем на 30 дней (при наличии у субъекта малого и среднего предпринимательства обязательств по уплате арендной платы за землю и </w:t>
      </w:r>
      <w:r>
        <w:t>имущество перед соответствующим бюджетом);</w:t>
      </w:r>
    </w:p>
    <w:p w:rsidR="00000000" w:rsidRDefault="005B3687">
      <w:r>
        <w:t xml:space="preserve">копия налоговой декларации субъекта малого и среднего предпринимательства за предыдущий (отчетный, налоговый) период, предшествующий дню подачи субъектом малого и среднего предпринимательства заявления на участие </w:t>
      </w:r>
      <w:r>
        <w:t>в отборе, должна содержать отметку налогового органа о принятии и дате получения налоговой декларации (при представлении налоговой декларации в налоговый орган на бумажном носителе), либо должна прилагаться квитанция налогового органа о приеме налоговой де</w:t>
      </w:r>
      <w:r>
        <w:t>кларации в электронном виде (при представлении налоговой декларации в налоговый орган по телекоммуникационным каналам связи);</w:t>
      </w:r>
    </w:p>
    <w:p w:rsidR="00000000" w:rsidRDefault="005B3687">
      <w:r>
        <w:t xml:space="preserve">копия патента за предыдущий налоговый период, предшествующий дню подачи субъектом малого и среднего предпринимательства заявления </w:t>
      </w:r>
      <w:r>
        <w:t>на участие в отборе (в случае применения субъектом малого и среднего предпринимательства, являющимся индивидуальным предпринимателем, патентной системы налогообложения), должна представляться с оригиналом патента. Оригинал после сверки с копией возвращаетс</w:t>
      </w:r>
      <w:r>
        <w:t>я.</w:t>
      </w:r>
    </w:p>
    <w:p w:rsidR="00000000" w:rsidRDefault="005B3687">
      <w:bookmarkStart w:id="202" w:name="sub_1225"/>
      <w:r>
        <w:t xml:space="preserve">2.2.5. Документы, указанные в </w:t>
      </w:r>
      <w:hyperlink w:anchor="sub_1221" w:history="1">
        <w:r>
          <w:rPr>
            <w:rStyle w:val="a4"/>
          </w:rPr>
          <w:t>подпунктах 2.2.1</w:t>
        </w:r>
      </w:hyperlink>
      <w:r>
        <w:t xml:space="preserve">, </w:t>
      </w:r>
      <w:hyperlink w:anchor="sub_1224" w:history="1">
        <w:r>
          <w:rPr>
            <w:rStyle w:val="a4"/>
          </w:rPr>
          <w:t>2.2.4 пункта 2.2</w:t>
        </w:r>
      </w:hyperlink>
      <w:r>
        <w:t xml:space="preserve"> настоящего Порядка, должны быть закреплены в папке-скоросшивателе, пронумерованы и должны содержать опись с указанием страниц ра</w:t>
      </w:r>
      <w:r>
        <w:t>сположения документов.</w:t>
      </w:r>
    </w:p>
    <w:p w:rsidR="00000000" w:rsidRDefault="005B3687">
      <w:bookmarkStart w:id="203" w:name="sub_12251"/>
      <w:bookmarkEnd w:id="202"/>
      <w:r>
        <w:t>В случае регистрации в течение 1 рабочего дня двух и более заявлений, подаваемых субъектом малого и среднего предпринимательства либо его представителем на возмещение (субсидирование) из краевого бюджета части затрат</w:t>
      </w:r>
      <w:r>
        <w:t xml:space="preserve"> по </w:t>
      </w:r>
      <w:r>
        <w:lastRenderedPageBreak/>
        <w:t xml:space="preserve">лизинговым платежам, понесенным субъектами малого и среднего предпринимательства, во втором и последующем комплекте документов, прилагаемых к таким заявлениям, не представляются документы (копии документов), указанные в </w:t>
      </w:r>
      <w:hyperlink w:anchor="sub_122104" w:history="1">
        <w:r>
          <w:rPr>
            <w:rStyle w:val="a4"/>
          </w:rPr>
          <w:t>абзацах</w:t>
        </w:r>
        <w:r>
          <w:rPr>
            <w:rStyle w:val="a4"/>
          </w:rPr>
          <w:t xml:space="preserve"> четвертом - шестом подпункта 2.2.1</w:t>
        </w:r>
      </w:hyperlink>
      <w:r>
        <w:t xml:space="preserve">, </w:t>
      </w:r>
      <w:hyperlink w:anchor="sub_1224" w:history="1">
        <w:r>
          <w:rPr>
            <w:rStyle w:val="a4"/>
          </w:rPr>
          <w:t>подпункте 2.2.4 пункта 2.2</w:t>
        </w:r>
      </w:hyperlink>
      <w:r>
        <w:t xml:space="preserve"> настоящего Порядка.</w:t>
      </w:r>
    </w:p>
    <w:p w:rsidR="00000000" w:rsidRDefault="005B3687">
      <w:bookmarkStart w:id="204" w:name="sub_1226"/>
      <w:bookmarkEnd w:id="203"/>
      <w:r>
        <w:t>2.2.6. Прием заявлений и документов от субъектов малого и среднего предпринимательства на участие в отборе прекращается с даты</w:t>
      </w:r>
      <w:r>
        <w:t xml:space="preserve"> полного освоения лимитов бюджетных обязательств, предусмотренных Уполномоченному органу на финансовый год, но не позднее 31 октября текущего финансового года.</w:t>
      </w:r>
    </w:p>
    <w:bookmarkEnd w:id="204"/>
    <w:p w:rsidR="00000000" w:rsidRDefault="005B3687">
      <w:r>
        <w:t>Несвоевременное представление документов является основанием для отказа в их приеме.</w:t>
      </w:r>
    </w:p>
    <w:p w:rsidR="00000000" w:rsidRDefault="005B3687">
      <w:bookmarkStart w:id="205" w:name="sub_1227"/>
      <w:r>
        <w:t>2.2.7. Все расходы, связанные с подготовкой и участием в отборе субъектов малого и среднего предпринимательства, несут субъекты малого и среднего предпринимательства.</w:t>
      </w:r>
    </w:p>
    <w:p w:rsidR="00000000" w:rsidRDefault="005B3687">
      <w:bookmarkStart w:id="206" w:name="sub_1228"/>
      <w:bookmarkEnd w:id="205"/>
      <w:r>
        <w:t>2.2.8. Прием и регистрация заявлений субъектов малого и среднего пре</w:t>
      </w:r>
      <w:r>
        <w:t>дпринимательства на участие в отборе с прилагаемыми документами осуществляется в соответствии с административным регламентом предоставления государственной услуги по субсидированию из краевого бюджета части затрат по лизинговым платежам, понесенным субъект</w:t>
      </w:r>
      <w:r>
        <w:t>ами малого и среднего предпринимательства, утверждаемым Уполномоченным органом.</w:t>
      </w:r>
    </w:p>
    <w:bookmarkEnd w:id="206"/>
    <w:p w:rsidR="00000000" w:rsidRDefault="005B3687">
      <w:r>
        <w:t>После регистрации заявления субъекта малого и среднего предпринимательства внесение изменений и дополнений в заявление и документы, поданные субъектом малого и среднего</w:t>
      </w:r>
      <w:r>
        <w:t xml:space="preserve"> предпринимательства на участие в отборе субъектов малого и среднего предпринимательства, не допускается.</w:t>
      </w:r>
    </w:p>
    <w:p w:rsidR="00000000" w:rsidRDefault="005B3687">
      <w:bookmarkStart w:id="207" w:name="sub_1123"/>
      <w:r>
        <w:t>2.3. Проведение отбора субъектов малого и среднего предпринимательства осуществляется в следующем порядке:</w:t>
      </w:r>
    </w:p>
    <w:p w:rsidR="00000000" w:rsidRDefault="005B3687">
      <w:bookmarkStart w:id="208" w:name="sub_1231"/>
      <w:bookmarkEnd w:id="207"/>
      <w:r>
        <w:t xml:space="preserve">2.3.1. Заявление и </w:t>
      </w:r>
      <w:r>
        <w:t>документы субъекта малого и среднего предпринимательства рассматриваются Уполномоченным органом в порядке очередности регистрации заявлений в срок, не превышающий 30 рабочих дней со дня регистрации заявления.</w:t>
      </w:r>
    </w:p>
    <w:bookmarkEnd w:id="208"/>
    <w:p w:rsidR="00000000" w:rsidRDefault="005B3687">
      <w:r>
        <w:t xml:space="preserve">Уполномоченный орган проверяет полноту </w:t>
      </w:r>
      <w:r>
        <w:t>сведений, содержащихся в документах субъекта малого и среднего предпринимательства, и соблюдение условий оказания поддержки.</w:t>
      </w:r>
    </w:p>
    <w:p w:rsidR="00000000" w:rsidRDefault="005B3687">
      <w:bookmarkStart w:id="209" w:name="sub_1232"/>
      <w:r>
        <w:t xml:space="preserve">2.3.2. В течение 10 рабочих дней со дня истечения срока, предусмотренного </w:t>
      </w:r>
      <w:hyperlink w:anchor="sub_1231" w:history="1">
        <w:r>
          <w:rPr>
            <w:rStyle w:val="a4"/>
          </w:rPr>
          <w:t>подпунктом 2.3.1 пункта 2.</w:t>
        </w:r>
        <w:r>
          <w:rPr>
            <w:rStyle w:val="a4"/>
          </w:rPr>
          <w:t>3</w:t>
        </w:r>
      </w:hyperlink>
      <w:r>
        <w:t xml:space="preserve"> настоящего Порядка, Уполномоченным органом принимается решение о предоставлении субсидий либо об отказе в предоставлении субсидий.</w:t>
      </w:r>
    </w:p>
    <w:p w:rsidR="00000000" w:rsidRDefault="005B3687">
      <w:bookmarkStart w:id="210" w:name="sub_1233"/>
      <w:bookmarkEnd w:id="209"/>
      <w:r>
        <w:t>2.3.3. Уполномоченный орган в течение 5 дней со дня принятия решения направляет субъекту малого и средне</w:t>
      </w:r>
      <w:r>
        <w:t>го предпринимательства письменное уведомление о принятом решении о предоставлении субсидий либо об отказе в предоставлении субсидий:</w:t>
      </w:r>
    </w:p>
    <w:bookmarkEnd w:id="210"/>
    <w:p w:rsidR="00000000" w:rsidRDefault="005B3687">
      <w:r>
        <w:t>на электронный адрес (e-mail), указанный в заявлении субъекта малого и среднего предпринимательства (при наличии);</w:t>
      </w:r>
    </w:p>
    <w:p w:rsidR="00000000" w:rsidRDefault="005B3687">
      <w:r>
        <w:t xml:space="preserve">по месту нахождения юридического лица или месту жительства индивидуального предпринимателя, указанному в выписке из </w:t>
      </w:r>
      <w:hyperlink r:id="rId76" w:history="1">
        <w:r>
          <w:rPr>
            <w:rStyle w:val="a4"/>
          </w:rPr>
          <w:t>Единого государственного реестра юридических лиц</w:t>
        </w:r>
      </w:hyperlink>
      <w:r>
        <w:t xml:space="preserve"> или </w:t>
      </w:r>
      <w:hyperlink r:id="rId77" w:history="1">
        <w:r>
          <w:rPr>
            <w:rStyle w:val="a4"/>
          </w:rPr>
          <w:t>Единого госуд</w:t>
        </w:r>
        <w:r>
          <w:rPr>
            <w:rStyle w:val="a4"/>
          </w:rPr>
          <w:t>арственного реестра индивидуальных предпринимателей</w:t>
        </w:r>
      </w:hyperlink>
      <w:r>
        <w:t xml:space="preserve"> в отношении субъекта малого и среднего предпринимательства.</w:t>
      </w:r>
    </w:p>
    <w:p w:rsidR="00000000" w:rsidRDefault="005B3687">
      <w:bookmarkStart w:id="211" w:name="sub_1234"/>
      <w:r>
        <w:t>2.3.4. Субсидии предоставляются на основании договора о предоставлении бюджетных средств в форме субсидий в целях возмещения части за</w:t>
      </w:r>
      <w:r>
        <w:t xml:space="preserve">трат (далее - договор субсидирования), заключаемого Уполномоченным органом с субъектом малого и среднего предпринимательства в день явки указанного субъекта малого и среднего </w:t>
      </w:r>
      <w:r>
        <w:lastRenderedPageBreak/>
        <w:t>предпринимательства (его представителя) в Уполномоченный орган.</w:t>
      </w:r>
    </w:p>
    <w:p w:rsidR="00000000" w:rsidRDefault="005B3687">
      <w:bookmarkStart w:id="212" w:name="sub_123402"/>
      <w:bookmarkEnd w:id="211"/>
      <w:r>
        <w:t>Форма договора субсидирования утверждается Уполномоченным органом.</w:t>
      </w:r>
    </w:p>
    <w:p w:rsidR="00000000" w:rsidRDefault="005B3687">
      <w:bookmarkStart w:id="213" w:name="sub_1124"/>
      <w:bookmarkEnd w:id="212"/>
      <w:r>
        <w:t>2.4. Участнику отбора субъектов малого и среднего предпринимательства должно быть отказано в предоставлении субсидий в случае, если:</w:t>
      </w:r>
    </w:p>
    <w:p w:rsidR="00000000" w:rsidRDefault="005B3687">
      <w:bookmarkStart w:id="214" w:name="sub_11241"/>
      <w:bookmarkEnd w:id="213"/>
      <w:r>
        <w:t>не представлены доку</w:t>
      </w:r>
      <w:r>
        <w:t xml:space="preserve">менты, предусмотренные </w:t>
      </w:r>
      <w:hyperlink w:anchor="sub_1221" w:history="1">
        <w:r>
          <w:rPr>
            <w:rStyle w:val="a4"/>
          </w:rPr>
          <w:t>подпунктом 2.2.1 пункта 2.2</w:t>
        </w:r>
      </w:hyperlink>
      <w:r>
        <w:t xml:space="preserve"> настоящего Порядка, или представлены недостоверные сведения и документы;</w:t>
      </w:r>
    </w:p>
    <w:bookmarkEnd w:id="214"/>
    <w:p w:rsidR="00000000" w:rsidRDefault="005B3687">
      <w:r>
        <w:t>не выполнены условия оказания поддержки;</w:t>
      </w:r>
    </w:p>
    <w:p w:rsidR="00000000" w:rsidRDefault="005B3687">
      <w:r>
        <w:t>ранее в отношении заявителя - субъекта малого и среднего</w:t>
      </w:r>
      <w:r>
        <w:t xml:space="preserve"> предпринимательства было принято решение об оказании аналогичной поддержки и сроки ее оказания не истекли;</w:t>
      </w:r>
    </w:p>
    <w:p w:rsidR="00000000" w:rsidRDefault="005B3687">
      <w:r>
        <w:t>с момента признания субъекта малого и среднего предпринимательства допустившим нарушение порядка и условий оказания поддержки, в том числе не обеспе</w:t>
      </w:r>
      <w:r>
        <w:t>чившим целевого использования средств поддержки, прошло менее чем три года.</w:t>
      </w:r>
    </w:p>
    <w:p w:rsidR="00000000" w:rsidRDefault="005B3687">
      <w:bookmarkStart w:id="215" w:name="sub_1125"/>
      <w:r>
        <w:t xml:space="preserve">2.5. Участник отбора субъектов малого и среднего предпринимательства, которому отказано в предоставлении субсидий по основаниям, указанным в </w:t>
      </w:r>
      <w:hyperlink w:anchor="sub_1124" w:history="1">
        <w:r>
          <w:rPr>
            <w:rStyle w:val="a4"/>
          </w:rPr>
          <w:t>пункте </w:t>
        </w:r>
        <w:r>
          <w:rPr>
            <w:rStyle w:val="a4"/>
          </w:rPr>
          <w:t>2.4</w:t>
        </w:r>
      </w:hyperlink>
      <w:r>
        <w:t xml:space="preserve"> настоящего Порядка, имеет право повторно подать заявление после устранения (окончания действия) данных обстоятельств.</w:t>
      </w:r>
    </w:p>
    <w:bookmarkEnd w:id="215"/>
    <w:p w:rsidR="00000000" w:rsidRDefault="005B3687"/>
    <w:p w:rsidR="00000000" w:rsidRDefault="005B3687">
      <w:pPr>
        <w:pStyle w:val="1"/>
      </w:pPr>
      <w:bookmarkStart w:id="216" w:name="sub_1103"/>
      <w:r>
        <w:t>3. Процедура выплаты субсидий</w:t>
      </w:r>
    </w:p>
    <w:bookmarkEnd w:id="216"/>
    <w:p w:rsidR="00000000" w:rsidRDefault="005B3687"/>
    <w:p w:rsidR="00000000" w:rsidRDefault="005B3687">
      <w:pPr>
        <w:pStyle w:val="afa"/>
        <w:rPr>
          <w:color w:val="000000"/>
          <w:sz w:val="16"/>
          <w:szCs w:val="16"/>
        </w:rPr>
      </w:pPr>
      <w:bookmarkStart w:id="217" w:name="sub_1131"/>
      <w:r>
        <w:rPr>
          <w:color w:val="000000"/>
          <w:sz w:val="16"/>
          <w:szCs w:val="16"/>
        </w:rPr>
        <w:t>Информация об изменениях:</w:t>
      </w:r>
    </w:p>
    <w:bookmarkEnd w:id="217"/>
    <w:p w:rsidR="00000000" w:rsidRDefault="005B3687">
      <w:pPr>
        <w:pStyle w:val="afb"/>
      </w:pPr>
      <w:r>
        <w:fldChar w:fldCharType="begin"/>
      </w:r>
      <w:r>
        <w:instrText>HYPERLINK "garantF1://36894078.15511"</w:instrText>
      </w:r>
      <w:r>
        <w:fldChar w:fldCharType="separate"/>
      </w:r>
      <w:r>
        <w:rPr>
          <w:rStyle w:val="a4"/>
        </w:rPr>
        <w:t>Постановлением</w:t>
      </w:r>
      <w:r>
        <w:fldChar w:fldCharType="end"/>
      </w:r>
      <w:r>
        <w:t xml:space="preserve"> главы администрации (губернатора) Краснодарского края от 14 августа 2014 г. N 851 пункт 3.1 настоящего приложения изложен в новой редакции</w:t>
      </w:r>
    </w:p>
    <w:p w:rsidR="00000000" w:rsidRDefault="005B3687">
      <w:pPr>
        <w:pStyle w:val="afb"/>
      </w:pPr>
      <w:hyperlink r:id="rId78" w:history="1">
        <w:r>
          <w:rPr>
            <w:rStyle w:val="a4"/>
          </w:rPr>
          <w:t>См. текст пункта в предыду</w:t>
        </w:r>
        <w:r>
          <w:rPr>
            <w:rStyle w:val="a4"/>
          </w:rPr>
          <w:t>щей редакции</w:t>
        </w:r>
      </w:hyperlink>
    </w:p>
    <w:p w:rsidR="00000000" w:rsidRDefault="005B3687">
      <w:r>
        <w:t>3.1. Субсидии по лизинговым платежам предоставляются за период с момента начала использования лизингополучателем предмета лизинга по договору финансовой аренды (лизинга), но не ранее 1 января текущего финансового года (года выплаты субсидий</w:t>
      </w:r>
      <w:r>
        <w:t>), до даты исполнения лизингополучателем финансовых обязательств по договору финансовой аренды (лизинга) (его фактического погашения включительно), но не позднее 15 декабря текущего финансового года (года выплаты субсидий).</w:t>
      </w:r>
    </w:p>
    <w:p w:rsidR="00000000" w:rsidRDefault="005B3687">
      <w:pPr>
        <w:pStyle w:val="afa"/>
        <w:rPr>
          <w:color w:val="000000"/>
          <w:sz w:val="16"/>
          <w:szCs w:val="16"/>
        </w:rPr>
      </w:pPr>
      <w:bookmarkStart w:id="218" w:name="sub_1132"/>
      <w:r>
        <w:rPr>
          <w:color w:val="000000"/>
          <w:sz w:val="16"/>
          <w:szCs w:val="16"/>
        </w:rPr>
        <w:t>Информация об изменениях</w:t>
      </w:r>
      <w:r>
        <w:rPr>
          <w:color w:val="000000"/>
          <w:sz w:val="16"/>
          <w:szCs w:val="16"/>
        </w:rPr>
        <w:t>:</w:t>
      </w:r>
    </w:p>
    <w:bookmarkEnd w:id="218"/>
    <w:p w:rsidR="00000000" w:rsidRDefault="005B3687">
      <w:pPr>
        <w:pStyle w:val="afb"/>
      </w:pPr>
      <w:r>
        <w:fldChar w:fldCharType="begin"/>
      </w:r>
      <w:r>
        <w:instrText>HYPERLINK "garantF1://36894078.15511"</w:instrText>
      </w:r>
      <w:r>
        <w:fldChar w:fldCharType="separate"/>
      </w:r>
      <w:r>
        <w:rPr>
          <w:rStyle w:val="a4"/>
        </w:rPr>
        <w:t>Постановлением</w:t>
      </w:r>
      <w:r>
        <w:fldChar w:fldCharType="end"/>
      </w:r>
      <w:r>
        <w:t xml:space="preserve"> главы администрации (губернатора) Краснодарского края от 14 августа 2014 г. N 851 пункт 3.2 настоящего приложения изложен в новой редакции</w:t>
      </w:r>
    </w:p>
    <w:p w:rsidR="00000000" w:rsidRDefault="005B3687">
      <w:pPr>
        <w:pStyle w:val="afb"/>
      </w:pPr>
      <w:hyperlink r:id="rId79" w:history="1">
        <w:r>
          <w:rPr>
            <w:rStyle w:val="a4"/>
          </w:rPr>
          <w:t>См. текст пункта</w:t>
        </w:r>
        <w:r>
          <w:rPr>
            <w:rStyle w:val="a4"/>
          </w:rPr>
          <w:t xml:space="preserve"> в предыдущей редакции</w:t>
        </w:r>
      </w:hyperlink>
    </w:p>
    <w:p w:rsidR="00000000" w:rsidRDefault="005B3687">
      <w:r>
        <w:t>3.2. Субсидии выплачиваются субъектам малого и среднего предпринимательства в порядке очередности регистрации их заявлений в соответствии с заключенными с Уполномоченным органом по результатам отбора договорами субсидирования (еди</w:t>
      </w:r>
      <w:r>
        <w:t>новременно - по договорам финансовой аренды (лизинга), исполнение которых завершилось в текущем финансовом году, и не чаще одного раза в месяц - по действующим договорам финансовой аренды (лизинга) путем перечисления денежных средств на расчетный счет субъ</w:t>
      </w:r>
      <w:r>
        <w:t>екта малого и среднего предпринимательства после поступления в Уполномоченный орган от субъекта малого и среднего предпринимательства фактического расчета по договору субсидирования суммы субсидий на возмещение части затрат на уплату лизинговых платежей по</w:t>
      </w:r>
      <w:r>
        <w:t xml:space="preserve"> форме согласно </w:t>
      </w:r>
      <w:hyperlink w:anchor="sub_1130" w:history="1">
        <w:r>
          <w:rPr>
            <w:rStyle w:val="a4"/>
          </w:rPr>
          <w:t>приложению N 3</w:t>
        </w:r>
      </w:hyperlink>
      <w:r>
        <w:t xml:space="preserve"> к настоящему Порядку.</w:t>
      </w:r>
    </w:p>
    <w:p w:rsidR="00000000" w:rsidRDefault="005B3687">
      <w:pPr>
        <w:pStyle w:val="afa"/>
        <w:rPr>
          <w:color w:val="000000"/>
          <w:sz w:val="16"/>
          <w:szCs w:val="16"/>
        </w:rPr>
      </w:pPr>
      <w:bookmarkStart w:id="219" w:name="sub_1133"/>
      <w:r>
        <w:rPr>
          <w:color w:val="000000"/>
          <w:sz w:val="16"/>
          <w:szCs w:val="16"/>
        </w:rPr>
        <w:t>Информация об изменениях:</w:t>
      </w:r>
    </w:p>
    <w:bookmarkEnd w:id="219"/>
    <w:p w:rsidR="00000000" w:rsidRDefault="005B3687">
      <w:pPr>
        <w:pStyle w:val="afb"/>
      </w:pPr>
      <w:r>
        <w:fldChar w:fldCharType="begin"/>
      </w:r>
      <w:r>
        <w:instrText>HYPERLINK "garantF1://36894078.15511"</w:instrText>
      </w:r>
      <w:r>
        <w:fldChar w:fldCharType="separate"/>
      </w:r>
      <w:r>
        <w:rPr>
          <w:rStyle w:val="a4"/>
        </w:rPr>
        <w:t>Постановлением</w:t>
      </w:r>
      <w:r>
        <w:fldChar w:fldCharType="end"/>
      </w:r>
      <w:r>
        <w:t xml:space="preserve"> главы администрации (губернатора) Краснодарского края от 14 </w:t>
      </w:r>
      <w:r>
        <w:lastRenderedPageBreak/>
        <w:t>августа 2014 г. N 85</w:t>
      </w:r>
      <w:r>
        <w:t>1 пункт 3.3 настоящего приложения изложен в новой редакции</w:t>
      </w:r>
    </w:p>
    <w:p w:rsidR="00000000" w:rsidRDefault="005B3687">
      <w:pPr>
        <w:pStyle w:val="afb"/>
      </w:pPr>
      <w:hyperlink r:id="rId80" w:history="1">
        <w:r>
          <w:rPr>
            <w:rStyle w:val="a4"/>
          </w:rPr>
          <w:t>См. текст пункта в предыдущей редакции</w:t>
        </w:r>
      </w:hyperlink>
    </w:p>
    <w:p w:rsidR="00000000" w:rsidRDefault="005B3687">
      <w:r>
        <w:t>3.3. В случаях если субъектом малого и среднего предпринимательства представлен письменный отказ от заключения договора</w:t>
      </w:r>
      <w:r>
        <w:t xml:space="preserve"> субсидирования, либо субъектом малого и среднего предпринимательства не заключен договор субсидирования с Уполномоченным органом в течение 15 дней со дня направления Уполномоченным органом субъекту малого и среднего предпринимательства письменного уведомл</w:t>
      </w:r>
      <w:r>
        <w:t>ения о предоставлении субсидий, либо от субъекта малого и среднего предпринимательства в Уполномоченный орган не поступил фактический расчет по договору субсидирования суммы субсидий на возмещение части затрат на уплату лизинговых платежей по форме согласн</w:t>
      </w:r>
      <w:r>
        <w:t xml:space="preserve">о </w:t>
      </w:r>
      <w:hyperlink w:anchor="sub_1130" w:history="1">
        <w:r>
          <w:rPr>
            <w:rStyle w:val="a4"/>
          </w:rPr>
          <w:t>приложению N 3</w:t>
        </w:r>
      </w:hyperlink>
      <w:r>
        <w:t xml:space="preserve"> к настоящему Порядку, выплата субсидий производится в установленном порядке очередному субъекту малого и среднего предпринимательства, в отношении которого принято решение о предоставлении субсидий, заключившему д</w:t>
      </w:r>
      <w:r>
        <w:t>оговор субсидирования.</w:t>
      </w:r>
    </w:p>
    <w:p w:rsidR="00000000" w:rsidRDefault="005B3687">
      <w:bookmarkStart w:id="220" w:name="sub_1134"/>
      <w:r>
        <w:t>3.4. Субъект малого и среднего предпринимательства, не заключивший договор субсидирования с Уполномоченным органом в течение 15 дней со дня направления Уполномоченным органом субъекту малого и среднего предпринимательства пис</w:t>
      </w:r>
      <w:r>
        <w:t>ьменного уведомления о предоставлении субсидий, имеет право на заключение договора субсидирования с Уполномоченным органом и предоставление субсидий в течение финансового года, в котором Уполномоченным органом принято решение о предоставлении субсидий субъ</w:t>
      </w:r>
      <w:r>
        <w:t>екту малого и среднего предпринимательства, при наличии бюджетных ассигнований и лимитов бюджетных обязательств, утвержденных Уполномоченному органу на финансовый год на указанные цели.</w:t>
      </w:r>
    </w:p>
    <w:p w:rsidR="00000000" w:rsidRDefault="005B3687">
      <w:bookmarkStart w:id="221" w:name="sub_1135"/>
      <w:bookmarkEnd w:id="220"/>
      <w:r>
        <w:t xml:space="preserve">3.5. Уполномоченный орган ежемесячно, до 15-го числа, </w:t>
      </w:r>
      <w:r>
        <w:t xml:space="preserve">формирует реестры получателей субсидий на возмещение части затрат на уплату лизинговых платежей по форме согласно </w:t>
      </w:r>
      <w:hyperlink w:anchor="sub_1140" w:history="1">
        <w:r>
          <w:rPr>
            <w:rStyle w:val="a4"/>
          </w:rPr>
          <w:t>приложению N 4</w:t>
        </w:r>
      </w:hyperlink>
      <w:r>
        <w:t xml:space="preserve"> к настоящему Порядку (в конце финансового года реестры получателей субсидии формируются до 20 декабря</w:t>
      </w:r>
      <w:r>
        <w:t>) и в течение 5 рабочих дней направляет их в:</w:t>
      </w:r>
    </w:p>
    <w:bookmarkEnd w:id="221"/>
    <w:p w:rsidR="00000000" w:rsidRDefault="005B3687">
      <w:r>
        <w:t xml:space="preserve">Управление Федерального казначейства по Краснодарскому краю - для перечисления субсидий с лицевого счета Уполномоченного органа на расчетные счета получателей субсидий за счет средств краевого бюджета, </w:t>
      </w:r>
      <w:r>
        <w:t>источником финансового обеспечения которых являются субсидии из федерального бюджета;</w:t>
      </w:r>
    </w:p>
    <w:p w:rsidR="00000000" w:rsidRDefault="005B3687">
      <w:r>
        <w:t>министерство финансов Краснодарского края - для перечисления субсидий с лицевого счета Уполномоченного органа на расчетные счета получателей субсидий за счет средств крае</w:t>
      </w:r>
      <w:r>
        <w:t>вого бюджета без учета средств, источником финансового обеспечения которых являются субсидии из федерального бюджета.</w:t>
      </w:r>
    </w:p>
    <w:p w:rsidR="00000000" w:rsidRDefault="005B3687">
      <w:bookmarkStart w:id="222" w:name="sub_1136"/>
      <w:r>
        <w:t>3.6. В случае выявления фактов нарушения условий, установленных при предоставлении субсидий, суммы полученных субсидий в течение 1</w:t>
      </w:r>
      <w:r>
        <w:t>0 календарных дней со дня уведомления субъекта малого и среднего предпринимательства подлежат возврату в краевой бюджет в соответствии с законодательством Российской Федерации и Краснодарского края.</w:t>
      </w:r>
    </w:p>
    <w:p w:rsidR="00000000" w:rsidRDefault="005B3687">
      <w:bookmarkStart w:id="223" w:name="sub_1137"/>
      <w:bookmarkEnd w:id="222"/>
      <w:r>
        <w:t>3.7. Возврат в текущем финансовом году су</w:t>
      </w:r>
      <w:r>
        <w:t>бъектом малого и среднего предпринимательства остатков субсидий, не использованных в отчетном финансовом году, в случаях, предусмотренных в договоре субсидирования, осуществляется в следующем порядке:</w:t>
      </w:r>
    </w:p>
    <w:p w:rsidR="00000000" w:rsidRDefault="005B3687">
      <w:bookmarkStart w:id="224" w:name="sub_1371"/>
      <w:bookmarkEnd w:id="223"/>
      <w:r>
        <w:t>3.7.1. Субъект малого и среднего предпр</w:t>
      </w:r>
      <w:r>
        <w:t>инимательства обязан направить в Уполномоченный орган соответствующее письменное уведомление в течение одного календарного дня со дня образования остатков.</w:t>
      </w:r>
    </w:p>
    <w:p w:rsidR="00000000" w:rsidRDefault="005B3687">
      <w:bookmarkStart w:id="225" w:name="sub_1372"/>
      <w:bookmarkEnd w:id="224"/>
      <w:r>
        <w:t>3.7.2. Субъект малого и среднего предпринимательства обязан произвести возврат остат</w:t>
      </w:r>
      <w:r>
        <w:t xml:space="preserve">ков субсидий в краевой бюджет в соответствии с законодательством </w:t>
      </w:r>
      <w:r>
        <w:lastRenderedPageBreak/>
        <w:t>Российской Федерации в течение 10 календарных дней со дня образования остатков.</w:t>
      </w:r>
    </w:p>
    <w:bookmarkEnd w:id="225"/>
    <w:p w:rsidR="00000000" w:rsidRDefault="005B3687">
      <w:r>
        <w:t>Для целей настоящего Порядка под остатками субсидий понимается сумма средств, составляющих разницу межд</w:t>
      </w:r>
      <w:r>
        <w:t xml:space="preserve">у размером субсидий, выплаченных субъекту малого и среднего предпринимательства Уполномоченным органом, и фактической суммой средств, причитающихся субъекту малого и среднего предпринимательства после возникновения случая, повлекшего образование остатков, </w:t>
      </w:r>
      <w:r>
        <w:t>указанного в договоре субсидирования.</w:t>
      </w:r>
    </w:p>
    <w:p w:rsidR="00000000" w:rsidRDefault="005B3687">
      <w:bookmarkStart w:id="226" w:name="sub_1138"/>
      <w:r>
        <w:t>3.8. Ответственность за соблюдение целей и условий, установленных при предоставлении субсидий, за достоверность представляемых документов и сведений несут субъекты малого и среднего предпринимательства.</w:t>
      </w:r>
    </w:p>
    <w:p w:rsidR="00000000" w:rsidRDefault="005B3687">
      <w:bookmarkStart w:id="227" w:name="sub_1139"/>
      <w:bookmarkEnd w:id="226"/>
      <w:r>
        <w:t>3.9. Контроль за использованием субсидий осуществляется органами государственного финансового контроля.</w:t>
      </w:r>
    </w:p>
    <w:bookmarkEnd w:id="227"/>
    <w:p w:rsidR="00000000" w:rsidRDefault="005B3687"/>
    <w:tbl>
      <w:tblPr>
        <w:tblW w:w="0" w:type="auto"/>
        <w:tblInd w:w="108" w:type="dxa"/>
        <w:tblLook w:val="0000"/>
      </w:tblPr>
      <w:tblGrid>
        <w:gridCol w:w="6666"/>
        <w:gridCol w:w="3333"/>
      </w:tblGrid>
      <w:tr w:rsidR="00000000">
        <w:tblPrEx>
          <w:tblCellMar>
            <w:top w:w="0" w:type="dxa"/>
            <w:bottom w:w="0" w:type="dxa"/>
          </w:tblCellMar>
        </w:tblPrEx>
        <w:tc>
          <w:tcPr>
            <w:tcW w:w="6666" w:type="dxa"/>
            <w:tcBorders>
              <w:top w:val="nil"/>
              <w:left w:val="nil"/>
              <w:bottom w:val="nil"/>
              <w:right w:val="nil"/>
            </w:tcBorders>
          </w:tcPr>
          <w:p w:rsidR="00000000" w:rsidRDefault="005B3687">
            <w:pPr>
              <w:pStyle w:val="afff0"/>
            </w:pPr>
            <w:r>
              <w:t>Министр стратегического развития,</w:t>
            </w:r>
            <w:r>
              <w:br/>
              <w:t>инвестиций и внешнеэкономической</w:t>
            </w:r>
            <w:r>
              <w:br/>
              <w:t>деятельности Краснодарского края</w:t>
            </w:r>
          </w:p>
        </w:tc>
        <w:tc>
          <w:tcPr>
            <w:tcW w:w="3333" w:type="dxa"/>
            <w:tcBorders>
              <w:top w:val="nil"/>
              <w:left w:val="nil"/>
              <w:bottom w:val="nil"/>
              <w:right w:val="nil"/>
            </w:tcBorders>
          </w:tcPr>
          <w:p w:rsidR="00000000" w:rsidRDefault="005B3687">
            <w:pPr>
              <w:pStyle w:val="aff7"/>
              <w:jc w:val="right"/>
            </w:pPr>
            <w:r>
              <w:t>А.Г. Прошунин</w:t>
            </w:r>
          </w:p>
        </w:tc>
      </w:tr>
    </w:tbl>
    <w:p w:rsidR="00000000" w:rsidRDefault="005B3687"/>
    <w:p w:rsidR="00000000" w:rsidRDefault="005B3687">
      <w:pPr>
        <w:pStyle w:val="afa"/>
        <w:rPr>
          <w:color w:val="000000"/>
          <w:sz w:val="16"/>
          <w:szCs w:val="16"/>
        </w:rPr>
      </w:pPr>
      <w:bookmarkStart w:id="228" w:name="sub_1110"/>
      <w:r>
        <w:rPr>
          <w:color w:val="000000"/>
          <w:sz w:val="16"/>
          <w:szCs w:val="16"/>
        </w:rPr>
        <w:t>Информация об изменениях:</w:t>
      </w:r>
    </w:p>
    <w:bookmarkEnd w:id="228"/>
    <w:p w:rsidR="00000000" w:rsidRDefault="005B3687">
      <w:pPr>
        <w:pStyle w:val="afb"/>
      </w:pPr>
      <w:r>
        <w:fldChar w:fldCharType="begin"/>
      </w:r>
      <w:r>
        <w:instrText>HYPERLINK "garantF1://36894078.156"</w:instrText>
      </w:r>
      <w:r>
        <w:fldChar w:fldCharType="separate"/>
      </w:r>
      <w:r>
        <w:rPr>
          <w:rStyle w:val="a4"/>
        </w:rPr>
        <w:t>Постановлением</w:t>
      </w:r>
      <w:r>
        <w:fldChar w:fldCharType="end"/>
      </w:r>
      <w:r>
        <w:t xml:space="preserve"> главы администрации (губернатора) Краснодарского края от 14 августа 2014 г. N 851 настоящее приложение изложено в новой редакции</w:t>
      </w:r>
    </w:p>
    <w:p w:rsidR="00000000" w:rsidRDefault="005B3687">
      <w:pPr>
        <w:pStyle w:val="afb"/>
      </w:pPr>
      <w:hyperlink r:id="rId81" w:history="1">
        <w:r>
          <w:rPr>
            <w:rStyle w:val="a4"/>
          </w:rPr>
          <w:t xml:space="preserve">См. </w:t>
        </w:r>
        <w:r>
          <w:rPr>
            <w:rStyle w:val="a4"/>
          </w:rPr>
          <w:t>текст приложения в предыдущей редакции</w:t>
        </w:r>
      </w:hyperlink>
    </w:p>
    <w:p w:rsidR="00000000" w:rsidRDefault="005B3687">
      <w:pPr>
        <w:ind w:firstLine="698"/>
        <w:jc w:val="right"/>
      </w:pPr>
      <w:r>
        <w:rPr>
          <w:rStyle w:val="a3"/>
        </w:rPr>
        <w:t>Приложение N 1</w:t>
      </w:r>
      <w:r>
        <w:rPr>
          <w:rStyle w:val="a3"/>
        </w:rPr>
        <w:br/>
        <w:t xml:space="preserve">к </w:t>
      </w:r>
      <w:hyperlink w:anchor="sub_1100" w:history="1">
        <w:r>
          <w:rPr>
            <w:rStyle w:val="a4"/>
          </w:rPr>
          <w:t>Порядку</w:t>
        </w:r>
      </w:hyperlink>
      <w:r>
        <w:rPr>
          <w:rStyle w:val="a3"/>
        </w:rPr>
        <w:t xml:space="preserve"> субсидирования</w:t>
      </w:r>
      <w:r>
        <w:rPr>
          <w:rStyle w:val="a3"/>
        </w:rPr>
        <w:br/>
        <w:t>из краевого бюджета части</w:t>
      </w:r>
      <w:r>
        <w:rPr>
          <w:rStyle w:val="a3"/>
        </w:rPr>
        <w:br/>
        <w:t>затрат по лизинговым платежам,</w:t>
      </w:r>
      <w:r>
        <w:rPr>
          <w:rStyle w:val="a3"/>
        </w:rPr>
        <w:br/>
        <w:t>понесенным субъектами малого</w:t>
      </w:r>
      <w:r>
        <w:rPr>
          <w:rStyle w:val="a3"/>
        </w:rPr>
        <w:br/>
        <w:t>и среднего предпринимательства</w:t>
      </w:r>
      <w:r>
        <w:rPr>
          <w:rStyle w:val="a3"/>
        </w:rPr>
        <w:br/>
        <w:t>(с изменениями от 14 августа 20</w:t>
      </w:r>
      <w:r>
        <w:rPr>
          <w:rStyle w:val="a3"/>
        </w:rPr>
        <w:t>14 г.)</w:t>
      </w:r>
    </w:p>
    <w:p w:rsidR="00000000" w:rsidRDefault="005B368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560"/>
        <w:gridCol w:w="140"/>
        <w:gridCol w:w="980"/>
        <w:gridCol w:w="2520"/>
        <w:gridCol w:w="280"/>
        <w:gridCol w:w="140"/>
        <w:gridCol w:w="4060"/>
        <w:gridCol w:w="420"/>
      </w:tblGrid>
      <w:tr w:rsidR="00000000">
        <w:tblPrEx>
          <w:tblCellMar>
            <w:top w:w="0" w:type="dxa"/>
            <w:bottom w:w="0" w:type="dxa"/>
          </w:tblCellMar>
        </w:tblPrEx>
        <w:tc>
          <w:tcPr>
            <w:tcW w:w="9800" w:type="dxa"/>
            <w:gridSpan w:val="9"/>
            <w:tcBorders>
              <w:top w:val="nil"/>
              <w:left w:val="nil"/>
              <w:bottom w:val="nil"/>
              <w:right w:val="nil"/>
            </w:tcBorders>
          </w:tcPr>
          <w:p w:rsidR="00000000" w:rsidRDefault="005B3687">
            <w:pPr>
              <w:pStyle w:val="1"/>
            </w:pPr>
            <w:r>
              <w:t>Заявление</w:t>
            </w:r>
            <w:r>
              <w:br/>
              <w:t>на участие в отборе субъектов малого и среднего предпринимательства для предоставления субсидий в целях возмещения части затрат по направлению "Субсидирование части затрат по лизинговым платежам, понесенным субъектами малого и среднего пр</w:t>
            </w:r>
            <w:r>
              <w:t>едпринимательства"</w:t>
            </w:r>
          </w:p>
          <w:p w:rsidR="00000000" w:rsidRDefault="005B3687">
            <w:pPr>
              <w:pStyle w:val="aff7"/>
            </w:pPr>
          </w:p>
        </w:tc>
      </w:tr>
      <w:tr w:rsidR="00000000">
        <w:tblPrEx>
          <w:tblCellMar>
            <w:top w:w="0" w:type="dxa"/>
            <w:bottom w:w="0" w:type="dxa"/>
          </w:tblCellMar>
        </w:tblPrEx>
        <w:tc>
          <w:tcPr>
            <w:tcW w:w="9800" w:type="dxa"/>
            <w:gridSpan w:val="9"/>
            <w:tcBorders>
              <w:top w:val="nil"/>
              <w:left w:val="nil"/>
              <w:bottom w:val="nil"/>
              <w:right w:val="nil"/>
            </w:tcBorders>
          </w:tcPr>
          <w:p w:rsidR="00000000" w:rsidRDefault="005B3687">
            <w:pPr>
              <w:pStyle w:val="aff7"/>
            </w:pPr>
            <w:r>
              <w:t xml:space="preserve">Ознакомившись с </w:t>
            </w:r>
            <w:hyperlink w:anchor="sub_1100" w:history="1">
              <w:r>
                <w:rPr>
                  <w:rStyle w:val="a4"/>
                </w:rPr>
                <w:t>Порядком</w:t>
              </w:r>
            </w:hyperlink>
            <w:r>
              <w:t xml:space="preserve"> субсидирования из краевого бюджета части затрат по лизинговым платежам, понесенным субъектами малого и среднего предпринимательства (далее - Порядок) </w:t>
            </w:r>
            <w:hyperlink w:anchor="sub_1000" w:history="1">
              <w:r>
                <w:rPr>
                  <w:rStyle w:val="a4"/>
                </w:rPr>
                <w:t>подпрограммы</w:t>
              </w:r>
            </w:hyperlink>
            <w:r>
              <w:t xml:space="preserve"> "Государственная поддержка малого и среднего предпринимательства в Краснодарском крае на 2014 - 2018 годы" (далее - Подпрограмма) </w:t>
            </w:r>
            <w:hyperlink w:anchor="sub_10" w:history="1">
              <w:r>
                <w:rPr>
                  <w:rStyle w:val="a4"/>
                </w:rPr>
                <w:t>государственной программы</w:t>
              </w:r>
            </w:hyperlink>
            <w:r>
              <w:t xml:space="preserve"> Краснодарского края "Экономическое развитие и инновационная </w:t>
            </w:r>
            <w:r>
              <w:t>экономика",</w:t>
            </w:r>
          </w:p>
        </w:tc>
      </w:tr>
      <w:tr w:rsidR="00000000">
        <w:tblPrEx>
          <w:tblCellMar>
            <w:top w:w="0" w:type="dxa"/>
            <w:bottom w:w="0" w:type="dxa"/>
          </w:tblCellMar>
        </w:tblPrEx>
        <w:tc>
          <w:tcPr>
            <w:tcW w:w="1260" w:type="dxa"/>
            <w:gridSpan w:val="2"/>
            <w:tcBorders>
              <w:top w:val="nil"/>
              <w:left w:val="nil"/>
              <w:bottom w:val="nil"/>
              <w:right w:val="nil"/>
            </w:tcBorders>
          </w:tcPr>
          <w:p w:rsidR="00000000" w:rsidRDefault="005B3687">
            <w:pPr>
              <w:pStyle w:val="aff7"/>
            </w:pPr>
            <w:r>
              <w:t>заявитель</w:t>
            </w:r>
          </w:p>
        </w:tc>
        <w:tc>
          <w:tcPr>
            <w:tcW w:w="8540" w:type="dxa"/>
            <w:gridSpan w:val="7"/>
            <w:tcBorders>
              <w:top w:val="nil"/>
              <w:left w:val="nil"/>
              <w:bottom w:val="single" w:sz="4" w:space="0" w:color="auto"/>
              <w:right w:val="nil"/>
            </w:tcBorders>
          </w:tcPr>
          <w:p w:rsidR="00000000" w:rsidRDefault="005B3687">
            <w:pPr>
              <w:pStyle w:val="aff7"/>
            </w:pPr>
          </w:p>
        </w:tc>
      </w:tr>
      <w:tr w:rsidR="00000000">
        <w:tblPrEx>
          <w:tblCellMar>
            <w:top w:w="0" w:type="dxa"/>
            <w:bottom w:w="0" w:type="dxa"/>
          </w:tblCellMar>
        </w:tblPrEx>
        <w:tc>
          <w:tcPr>
            <w:tcW w:w="1400" w:type="dxa"/>
            <w:gridSpan w:val="3"/>
            <w:tcBorders>
              <w:top w:val="nil"/>
              <w:left w:val="nil"/>
              <w:bottom w:val="nil"/>
              <w:right w:val="nil"/>
            </w:tcBorders>
          </w:tcPr>
          <w:p w:rsidR="00000000" w:rsidRDefault="005B3687">
            <w:pPr>
              <w:pStyle w:val="aff7"/>
            </w:pPr>
          </w:p>
        </w:tc>
        <w:tc>
          <w:tcPr>
            <w:tcW w:w="8400" w:type="dxa"/>
            <w:gridSpan w:val="6"/>
            <w:tcBorders>
              <w:top w:val="nil"/>
              <w:left w:val="nil"/>
              <w:bottom w:val="nil"/>
              <w:right w:val="nil"/>
            </w:tcBorders>
          </w:tcPr>
          <w:p w:rsidR="00000000" w:rsidRDefault="005B3687">
            <w:pPr>
              <w:pStyle w:val="aff7"/>
              <w:jc w:val="center"/>
            </w:pPr>
            <w:r>
              <w:t>(полное наименование юридического лица;</w:t>
            </w:r>
          </w:p>
        </w:tc>
      </w:tr>
      <w:tr w:rsidR="00000000">
        <w:tblPrEx>
          <w:tblCellMar>
            <w:top w:w="0" w:type="dxa"/>
            <w:bottom w:w="0" w:type="dxa"/>
          </w:tblCellMar>
        </w:tblPrEx>
        <w:tc>
          <w:tcPr>
            <w:tcW w:w="9800" w:type="dxa"/>
            <w:gridSpan w:val="9"/>
            <w:tcBorders>
              <w:top w:val="nil"/>
              <w:left w:val="nil"/>
              <w:bottom w:val="single" w:sz="4" w:space="0" w:color="auto"/>
              <w:right w:val="nil"/>
            </w:tcBorders>
          </w:tcPr>
          <w:p w:rsidR="00000000" w:rsidRDefault="005B3687">
            <w:pPr>
              <w:pStyle w:val="aff7"/>
            </w:pPr>
          </w:p>
        </w:tc>
      </w:tr>
      <w:tr w:rsidR="00000000">
        <w:tblPrEx>
          <w:tblCellMar>
            <w:top w:w="0" w:type="dxa"/>
            <w:bottom w:w="0" w:type="dxa"/>
          </w:tblCellMar>
        </w:tblPrEx>
        <w:tc>
          <w:tcPr>
            <w:tcW w:w="9800" w:type="dxa"/>
            <w:gridSpan w:val="9"/>
            <w:tcBorders>
              <w:top w:val="single" w:sz="4" w:space="0" w:color="auto"/>
              <w:left w:val="nil"/>
              <w:bottom w:val="nil"/>
              <w:right w:val="nil"/>
            </w:tcBorders>
          </w:tcPr>
          <w:p w:rsidR="00000000" w:rsidRDefault="005B3687">
            <w:pPr>
              <w:pStyle w:val="aff7"/>
              <w:jc w:val="center"/>
            </w:pPr>
            <w:r>
              <w:t>фамилия, имя, отчество индивидуального предпринимателя)</w:t>
            </w:r>
          </w:p>
        </w:tc>
      </w:tr>
      <w:tr w:rsidR="00000000">
        <w:tblPrEx>
          <w:tblCellMar>
            <w:top w:w="0" w:type="dxa"/>
            <w:bottom w:w="0" w:type="dxa"/>
          </w:tblCellMar>
        </w:tblPrEx>
        <w:tc>
          <w:tcPr>
            <w:tcW w:w="4900" w:type="dxa"/>
            <w:gridSpan w:val="5"/>
            <w:tcBorders>
              <w:top w:val="nil"/>
              <w:left w:val="nil"/>
              <w:bottom w:val="nil"/>
              <w:right w:val="nil"/>
            </w:tcBorders>
          </w:tcPr>
          <w:p w:rsidR="00000000" w:rsidRDefault="005B3687">
            <w:pPr>
              <w:pStyle w:val="aff7"/>
            </w:pPr>
            <w:r>
              <w:t>Руководитель организации</w:t>
            </w:r>
          </w:p>
          <w:p w:rsidR="00000000" w:rsidRDefault="005B3687">
            <w:pPr>
              <w:pStyle w:val="aff7"/>
            </w:pPr>
            <w:r>
              <w:t>(индивидуальный предприниматель)</w:t>
            </w:r>
          </w:p>
        </w:tc>
        <w:tc>
          <w:tcPr>
            <w:tcW w:w="420" w:type="dxa"/>
            <w:gridSpan w:val="2"/>
            <w:tcBorders>
              <w:top w:val="nil"/>
              <w:left w:val="nil"/>
              <w:bottom w:val="nil"/>
              <w:right w:val="nil"/>
            </w:tcBorders>
          </w:tcPr>
          <w:p w:rsidR="00000000" w:rsidRDefault="005B3687">
            <w:pPr>
              <w:pStyle w:val="aff7"/>
            </w:pPr>
          </w:p>
        </w:tc>
        <w:tc>
          <w:tcPr>
            <w:tcW w:w="4480" w:type="dxa"/>
            <w:gridSpan w:val="2"/>
            <w:tcBorders>
              <w:top w:val="nil"/>
              <w:left w:val="nil"/>
              <w:bottom w:val="nil"/>
              <w:right w:val="nil"/>
            </w:tcBorders>
          </w:tcPr>
          <w:p w:rsidR="00000000" w:rsidRDefault="005B3687">
            <w:pPr>
              <w:pStyle w:val="aff7"/>
            </w:pPr>
            <w:r>
              <w:t>Главный бухгалтер (при наличии)</w:t>
            </w:r>
          </w:p>
        </w:tc>
      </w:tr>
      <w:tr w:rsidR="00000000">
        <w:tblPrEx>
          <w:tblCellMar>
            <w:top w:w="0" w:type="dxa"/>
            <w:bottom w:w="0" w:type="dxa"/>
          </w:tblCellMar>
        </w:tblPrEx>
        <w:tc>
          <w:tcPr>
            <w:tcW w:w="4900" w:type="dxa"/>
            <w:gridSpan w:val="5"/>
            <w:tcBorders>
              <w:top w:val="nil"/>
              <w:left w:val="nil"/>
              <w:bottom w:val="single" w:sz="4" w:space="0" w:color="auto"/>
              <w:right w:val="nil"/>
            </w:tcBorders>
          </w:tcPr>
          <w:p w:rsidR="00000000" w:rsidRDefault="005B3687">
            <w:pPr>
              <w:pStyle w:val="aff7"/>
            </w:pPr>
          </w:p>
        </w:tc>
        <w:tc>
          <w:tcPr>
            <w:tcW w:w="420" w:type="dxa"/>
            <w:gridSpan w:val="2"/>
            <w:tcBorders>
              <w:top w:val="nil"/>
              <w:left w:val="nil"/>
              <w:bottom w:val="nil"/>
              <w:right w:val="nil"/>
            </w:tcBorders>
          </w:tcPr>
          <w:p w:rsidR="00000000" w:rsidRDefault="005B3687">
            <w:pPr>
              <w:pStyle w:val="aff7"/>
            </w:pPr>
          </w:p>
        </w:tc>
        <w:tc>
          <w:tcPr>
            <w:tcW w:w="4480" w:type="dxa"/>
            <w:gridSpan w:val="2"/>
            <w:tcBorders>
              <w:top w:val="nil"/>
              <w:left w:val="nil"/>
              <w:bottom w:val="single" w:sz="4" w:space="0" w:color="auto"/>
              <w:right w:val="nil"/>
            </w:tcBorders>
          </w:tcPr>
          <w:p w:rsidR="00000000" w:rsidRDefault="005B3687">
            <w:pPr>
              <w:pStyle w:val="aff7"/>
            </w:pPr>
          </w:p>
        </w:tc>
      </w:tr>
      <w:tr w:rsidR="00000000">
        <w:tblPrEx>
          <w:tblCellMar>
            <w:top w:w="0" w:type="dxa"/>
            <w:bottom w:w="0" w:type="dxa"/>
          </w:tblCellMar>
        </w:tblPrEx>
        <w:tc>
          <w:tcPr>
            <w:tcW w:w="4900" w:type="dxa"/>
            <w:gridSpan w:val="5"/>
            <w:tcBorders>
              <w:top w:val="single" w:sz="4" w:space="0" w:color="auto"/>
              <w:left w:val="nil"/>
              <w:bottom w:val="nil"/>
              <w:right w:val="nil"/>
            </w:tcBorders>
          </w:tcPr>
          <w:p w:rsidR="00000000" w:rsidRDefault="005B3687">
            <w:pPr>
              <w:pStyle w:val="aff7"/>
            </w:pPr>
            <w:r>
              <w:lastRenderedPageBreak/>
              <w:t>(подпись, Ф.И.О.)</w:t>
            </w:r>
          </w:p>
          <w:p w:rsidR="00000000" w:rsidRDefault="005B3687">
            <w:pPr>
              <w:pStyle w:val="aff7"/>
            </w:pPr>
            <w:r>
              <w:t>М.П.</w:t>
            </w:r>
          </w:p>
        </w:tc>
        <w:tc>
          <w:tcPr>
            <w:tcW w:w="420" w:type="dxa"/>
            <w:gridSpan w:val="2"/>
            <w:tcBorders>
              <w:top w:val="nil"/>
              <w:left w:val="nil"/>
              <w:bottom w:val="nil"/>
              <w:right w:val="nil"/>
            </w:tcBorders>
          </w:tcPr>
          <w:p w:rsidR="00000000" w:rsidRDefault="005B3687">
            <w:pPr>
              <w:pStyle w:val="aff7"/>
            </w:pPr>
          </w:p>
        </w:tc>
        <w:tc>
          <w:tcPr>
            <w:tcW w:w="4480" w:type="dxa"/>
            <w:gridSpan w:val="2"/>
            <w:tcBorders>
              <w:top w:val="single" w:sz="4" w:space="0" w:color="auto"/>
              <w:left w:val="nil"/>
              <w:bottom w:val="nil"/>
              <w:right w:val="nil"/>
            </w:tcBorders>
          </w:tcPr>
          <w:p w:rsidR="00000000" w:rsidRDefault="005B3687">
            <w:pPr>
              <w:pStyle w:val="aff7"/>
            </w:pPr>
            <w:r>
              <w:t>(подпись, Ф.И.О.)</w:t>
            </w:r>
          </w:p>
        </w:tc>
      </w:tr>
      <w:tr w:rsidR="00000000">
        <w:tblPrEx>
          <w:tblCellMar>
            <w:top w:w="0" w:type="dxa"/>
            <w:bottom w:w="0" w:type="dxa"/>
          </w:tblCellMar>
        </w:tblPrEx>
        <w:tc>
          <w:tcPr>
            <w:tcW w:w="9800" w:type="dxa"/>
            <w:gridSpan w:val="9"/>
            <w:tcBorders>
              <w:top w:val="nil"/>
              <w:left w:val="nil"/>
              <w:bottom w:val="nil"/>
              <w:right w:val="nil"/>
            </w:tcBorders>
          </w:tcPr>
          <w:p w:rsidR="00000000" w:rsidRDefault="005B3687">
            <w:pPr>
              <w:pStyle w:val="aff7"/>
            </w:pPr>
          </w:p>
        </w:tc>
      </w:tr>
      <w:tr w:rsidR="00000000">
        <w:tblPrEx>
          <w:tblCellMar>
            <w:top w:w="0" w:type="dxa"/>
            <w:bottom w:w="0" w:type="dxa"/>
          </w:tblCellMar>
        </w:tblPrEx>
        <w:tc>
          <w:tcPr>
            <w:tcW w:w="5180" w:type="dxa"/>
            <w:gridSpan w:val="6"/>
            <w:tcBorders>
              <w:top w:val="nil"/>
              <w:left w:val="nil"/>
              <w:bottom w:val="nil"/>
              <w:right w:val="nil"/>
            </w:tcBorders>
          </w:tcPr>
          <w:p w:rsidR="00000000" w:rsidRDefault="005B3687">
            <w:pPr>
              <w:pStyle w:val="aff7"/>
            </w:pPr>
            <w:r>
              <w:t>(основной государственный регистрационный номер</w:t>
            </w:r>
          </w:p>
        </w:tc>
        <w:tc>
          <w:tcPr>
            <w:tcW w:w="4200" w:type="dxa"/>
            <w:gridSpan w:val="2"/>
            <w:tcBorders>
              <w:top w:val="nil"/>
              <w:left w:val="nil"/>
              <w:bottom w:val="single" w:sz="4" w:space="0" w:color="auto"/>
              <w:right w:val="nil"/>
            </w:tcBorders>
          </w:tcPr>
          <w:p w:rsidR="00000000" w:rsidRDefault="005B3687">
            <w:pPr>
              <w:pStyle w:val="aff7"/>
            </w:pPr>
          </w:p>
        </w:tc>
        <w:tc>
          <w:tcPr>
            <w:tcW w:w="420" w:type="dxa"/>
            <w:tcBorders>
              <w:top w:val="nil"/>
              <w:left w:val="nil"/>
              <w:bottom w:val="nil"/>
              <w:right w:val="nil"/>
            </w:tcBorders>
          </w:tcPr>
          <w:p w:rsidR="00000000" w:rsidRDefault="005B3687">
            <w:pPr>
              <w:pStyle w:val="aff7"/>
            </w:pPr>
            <w:r>
              <w:t>)</w:t>
            </w:r>
          </w:p>
        </w:tc>
      </w:tr>
      <w:tr w:rsidR="00000000">
        <w:tblPrEx>
          <w:tblCellMar>
            <w:top w:w="0" w:type="dxa"/>
            <w:bottom w:w="0" w:type="dxa"/>
          </w:tblCellMar>
        </w:tblPrEx>
        <w:tc>
          <w:tcPr>
            <w:tcW w:w="9800" w:type="dxa"/>
            <w:gridSpan w:val="9"/>
            <w:tcBorders>
              <w:top w:val="nil"/>
              <w:left w:val="nil"/>
              <w:bottom w:val="nil"/>
              <w:right w:val="nil"/>
            </w:tcBorders>
          </w:tcPr>
          <w:p w:rsidR="00000000" w:rsidRDefault="005B3687">
            <w:pPr>
              <w:pStyle w:val="aff7"/>
            </w:pPr>
            <w:r>
              <w:t>согласен представить документы для участия в отборе субъектов малого и среднего предпринимательства для предоставления субсидий в целях возмещения части затрат (далее - отбор). Заявитель подтверждает, что:</w:t>
            </w:r>
          </w:p>
          <w:p w:rsidR="00000000" w:rsidRDefault="005B3687">
            <w:pPr>
              <w:pStyle w:val="aff7"/>
            </w:pPr>
            <w:r>
              <w:t>1) вся информация, содержащаяся в заявлении на уча</w:t>
            </w:r>
            <w:r>
              <w:t>стие в отборе, является подлинной и дает согласие на доступ к ней любых заинтересованных лиц;</w:t>
            </w:r>
          </w:p>
          <w:p w:rsidR="00000000" w:rsidRDefault="005B3687">
            <w:pPr>
              <w:pStyle w:val="aff7"/>
            </w:pPr>
            <w:r>
              <w:t>2) дает согласие на представление налоговыми органами министерству стратегического развития, инвестиций и внешнеэкономической деятельности Краснодарского края док</w:t>
            </w:r>
            <w:r>
              <w:t>ументов и сведений в отношении заявителя;</w:t>
            </w:r>
          </w:p>
          <w:p w:rsidR="00000000" w:rsidRDefault="005B3687">
            <w:pPr>
              <w:pStyle w:val="aff7"/>
            </w:pPr>
            <w:r>
              <w:t xml:space="preserve">3) не относится к категориям субъектов малого и среднего предпринимательства, в отношении которых не может оказываться поддержка, указанным в </w:t>
            </w:r>
            <w:hyperlink r:id="rId82" w:history="1">
              <w:r>
                <w:rPr>
                  <w:rStyle w:val="a4"/>
                </w:rPr>
                <w:t>частях 3</w:t>
              </w:r>
            </w:hyperlink>
            <w:r>
              <w:t xml:space="preserve">, </w:t>
            </w:r>
            <w:hyperlink r:id="rId83" w:history="1">
              <w:r>
                <w:rPr>
                  <w:rStyle w:val="a4"/>
                </w:rPr>
                <w:t>4 статьи 14</w:t>
              </w:r>
            </w:hyperlink>
            <w:r>
              <w:t xml:space="preserve"> Федерального закона от 24 июля 2007 года N 209-ФЗ "О развитии малого и среднего предпринимательства в Российской Федерации":</w:t>
            </w:r>
          </w:p>
          <w:p w:rsidR="00000000" w:rsidRDefault="005B3687">
            <w:pPr>
              <w:pStyle w:val="aff7"/>
            </w:pPr>
            <w:r>
              <w:t>являющихся кредитными организациями, страховыми организациями (за исключением потребительских кооперати</w:t>
            </w:r>
            <w:r>
              <w:t>вов), инвестиционными фондами, негосударственными пенсионными фондами, профессиональными участниками рынка ценных бумаг, ломбардами;</w:t>
            </w:r>
          </w:p>
          <w:p w:rsidR="00000000" w:rsidRDefault="005B3687">
            <w:pPr>
              <w:pStyle w:val="aff7"/>
            </w:pPr>
            <w:r>
              <w:t>являющихся участниками соглашений о разделе продукции;</w:t>
            </w:r>
          </w:p>
          <w:p w:rsidR="00000000" w:rsidRDefault="005B3687">
            <w:pPr>
              <w:pStyle w:val="aff7"/>
            </w:pPr>
            <w:r>
              <w:t>осуществляющих предпринимательскую деятельность в сфере игорного биз</w:t>
            </w:r>
            <w:r>
              <w:t>неса;</w:t>
            </w:r>
          </w:p>
          <w:p w:rsidR="00000000" w:rsidRDefault="005B3687">
            <w:pPr>
              <w:pStyle w:val="aff7"/>
            </w:pPr>
            <w:r>
              <w:t xml:space="preserve">являющихся в порядке, установленном </w:t>
            </w:r>
            <w:hyperlink r:id="rId84" w:history="1">
              <w:r>
                <w:rPr>
                  <w:rStyle w:val="a4"/>
                </w:rPr>
                <w:t>законодательством</w:t>
              </w:r>
            </w:hyperlink>
            <w:r>
              <w:t xml:space="preserve"> Российской Федерации о валютном регулировании и валютном контроле, </w:t>
            </w:r>
            <w:hyperlink r:id="rId85" w:history="1">
              <w:r>
                <w:rPr>
                  <w:rStyle w:val="a4"/>
                </w:rPr>
                <w:t>нерезидентами</w:t>
              </w:r>
            </w:hyperlink>
            <w:r>
              <w:t xml:space="preserve"> Российской Федерации, за исключением слу</w:t>
            </w:r>
            <w:r>
              <w:t>чаев, предусмотренных международными договорами Российской Федерации;</w:t>
            </w:r>
          </w:p>
          <w:p w:rsidR="00000000" w:rsidRDefault="005B3687">
            <w:pPr>
              <w:pStyle w:val="aff7"/>
            </w:pPr>
            <w:r>
              <w:t>осуществляющих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000000" w:rsidRDefault="005B3687">
            <w:pPr>
              <w:pStyle w:val="aff7"/>
            </w:pPr>
            <w:r>
              <w:t>4) соответствует т</w:t>
            </w:r>
            <w:r>
              <w:t xml:space="preserve">ребованиям, установленным </w:t>
            </w:r>
            <w:hyperlink r:id="rId86" w:history="1">
              <w:r>
                <w:rPr>
                  <w:rStyle w:val="a4"/>
                </w:rPr>
                <w:t>статьей 4</w:t>
              </w:r>
            </w:hyperlink>
            <w:r>
              <w:t xml:space="preserve"> Федерального закона от 24 июля 2007 года N 209-ФЗ "О развитии малого и среднего предпринимательства в Российской Федерации";</w:t>
            </w:r>
          </w:p>
          <w:p w:rsidR="00000000" w:rsidRDefault="005B3687">
            <w:pPr>
              <w:pStyle w:val="aff7"/>
            </w:pPr>
            <w:r>
              <w:t>5) зарегистрирован в установленном порядке на территории Кр</w:t>
            </w:r>
            <w:r>
              <w:t>аснодарского края;</w:t>
            </w:r>
          </w:p>
          <w:p w:rsidR="00000000" w:rsidRDefault="005B3687">
            <w:pPr>
              <w:pStyle w:val="aff7"/>
            </w:pPr>
            <w:r>
              <w:t>6) не находится в стадии реорганизации, ликвидации или банкротства;</w:t>
            </w:r>
          </w:p>
          <w:p w:rsidR="00000000" w:rsidRDefault="005B3687">
            <w:pPr>
              <w:pStyle w:val="aff7"/>
            </w:pPr>
            <w:r>
              <w:t>7) уплачивал в рамках применяемого режима налогообложения налог(и), зачисляемый(ые) в бюджеты бюджетной системы Российской Федерации за</w:t>
            </w:r>
          </w:p>
        </w:tc>
      </w:tr>
      <w:tr w:rsidR="00000000">
        <w:tblPrEx>
          <w:tblCellMar>
            <w:top w:w="0" w:type="dxa"/>
            <w:bottom w:w="0" w:type="dxa"/>
          </w:tblCellMar>
        </w:tblPrEx>
        <w:tc>
          <w:tcPr>
            <w:tcW w:w="9800" w:type="dxa"/>
            <w:gridSpan w:val="9"/>
            <w:tcBorders>
              <w:top w:val="nil"/>
              <w:left w:val="nil"/>
              <w:bottom w:val="nil"/>
              <w:right w:val="nil"/>
            </w:tcBorders>
          </w:tcPr>
          <w:p w:rsidR="00000000" w:rsidRDefault="005B3687">
            <w:pPr>
              <w:pStyle w:val="aff7"/>
            </w:pPr>
          </w:p>
        </w:tc>
      </w:tr>
      <w:tr w:rsidR="00000000">
        <w:tblPrEx>
          <w:tblCellMar>
            <w:top w:w="0" w:type="dxa"/>
            <w:bottom w:w="0" w:type="dxa"/>
          </w:tblCellMar>
        </w:tblPrEx>
        <w:tc>
          <w:tcPr>
            <w:tcW w:w="4900" w:type="dxa"/>
            <w:gridSpan w:val="5"/>
            <w:tcBorders>
              <w:top w:val="nil"/>
              <w:left w:val="nil"/>
              <w:bottom w:val="nil"/>
              <w:right w:val="nil"/>
            </w:tcBorders>
          </w:tcPr>
          <w:p w:rsidR="00000000" w:rsidRDefault="005B3687">
            <w:pPr>
              <w:pStyle w:val="aff7"/>
            </w:pPr>
            <w:r>
              <w:t>Руководитель организации</w:t>
            </w:r>
          </w:p>
          <w:p w:rsidR="00000000" w:rsidRDefault="005B3687">
            <w:pPr>
              <w:pStyle w:val="aff7"/>
            </w:pPr>
            <w:r>
              <w:t>(индивидуальный предприниматель)</w:t>
            </w:r>
          </w:p>
        </w:tc>
        <w:tc>
          <w:tcPr>
            <w:tcW w:w="420" w:type="dxa"/>
            <w:gridSpan w:val="2"/>
            <w:tcBorders>
              <w:top w:val="nil"/>
              <w:left w:val="nil"/>
              <w:bottom w:val="nil"/>
              <w:right w:val="nil"/>
            </w:tcBorders>
          </w:tcPr>
          <w:p w:rsidR="00000000" w:rsidRDefault="005B3687">
            <w:pPr>
              <w:pStyle w:val="aff7"/>
            </w:pPr>
          </w:p>
        </w:tc>
        <w:tc>
          <w:tcPr>
            <w:tcW w:w="4480" w:type="dxa"/>
            <w:gridSpan w:val="2"/>
            <w:tcBorders>
              <w:top w:val="nil"/>
              <w:left w:val="nil"/>
              <w:bottom w:val="nil"/>
              <w:right w:val="nil"/>
            </w:tcBorders>
          </w:tcPr>
          <w:p w:rsidR="00000000" w:rsidRDefault="005B3687">
            <w:pPr>
              <w:pStyle w:val="aff7"/>
            </w:pPr>
            <w:r>
              <w:t>Главный бухгалтер (при наличии)</w:t>
            </w:r>
          </w:p>
        </w:tc>
      </w:tr>
      <w:tr w:rsidR="00000000">
        <w:tblPrEx>
          <w:tblCellMar>
            <w:top w:w="0" w:type="dxa"/>
            <w:bottom w:w="0" w:type="dxa"/>
          </w:tblCellMar>
        </w:tblPrEx>
        <w:tc>
          <w:tcPr>
            <w:tcW w:w="4900" w:type="dxa"/>
            <w:gridSpan w:val="5"/>
            <w:tcBorders>
              <w:top w:val="nil"/>
              <w:left w:val="nil"/>
              <w:bottom w:val="single" w:sz="4" w:space="0" w:color="auto"/>
              <w:right w:val="nil"/>
            </w:tcBorders>
          </w:tcPr>
          <w:p w:rsidR="00000000" w:rsidRDefault="005B3687">
            <w:pPr>
              <w:pStyle w:val="aff7"/>
            </w:pPr>
          </w:p>
        </w:tc>
        <w:tc>
          <w:tcPr>
            <w:tcW w:w="420" w:type="dxa"/>
            <w:gridSpan w:val="2"/>
            <w:tcBorders>
              <w:top w:val="nil"/>
              <w:left w:val="nil"/>
              <w:bottom w:val="nil"/>
              <w:right w:val="nil"/>
            </w:tcBorders>
          </w:tcPr>
          <w:p w:rsidR="00000000" w:rsidRDefault="005B3687">
            <w:pPr>
              <w:pStyle w:val="aff7"/>
            </w:pPr>
          </w:p>
        </w:tc>
        <w:tc>
          <w:tcPr>
            <w:tcW w:w="4480" w:type="dxa"/>
            <w:gridSpan w:val="2"/>
            <w:tcBorders>
              <w:top w:val="nil"/>
              <w:left w:val="nil"/>
              <w:bottom w:val="single" w:sz="4" w:space="0" w:color="auto"/>
              <w:right w:val="nil"/>
            </w:tcBorders>
          </w:tcPr>
          <w:p w:rsidR="00000000" w:rsidRDefault="005B3687">
            <w:pPr>
              <w:pStyle w:val="aff7"/>
            </w:pPr>
          </w:p>
        </w:tc>
      </w:tr>
      <w:tr w:rsidR="00000000">
        <w:tblPrEx>
          <w:tblCellMar>
            <w:top w:w="0" w:type="dxa"/>
            <w:bottom w:w="0" w:type="dxa"/>
          </w:tblCellMar>
        </w:tblPrEx>
        <w:tc>
          <w:tcPr>
            <w:tcW w:w="4900" w:type="dxa"/>
            <w:gridSpan w:val="5"/>
            <w:tcBorders>
              <w:top w:val="single" w:sz="4" w:space="0" w:color="auto"/>
              <w:left w:val="nil"/>
              <w:bottom w:val="nil"/>
              <w:right w:val="nil"/>
            </w:tcBorders>
          </w:tcPr>
          <w:p w:rsidR="00000000" w:rsidRDefault="005B3687">
            <w:pPr>
              <w:pStyle w:val="aff7"/>
            </w:pPr>
            <w:r>
              <w:t>(подпись, Ф.И.О.)</w:t>
            </w:r>
          </w:p>
          <w:p w:rsidR="00000000" w:rsidRDefault="005B3687">
            <w:pPr>
              <w:pStyle w:val="aff7"/>
            </w:pPr>
            <w:r>
              <w:t>М.П.</w:t>
            </w:r>
          </w:p>
        </w:tc>
        <w:tc>
          <w:tcPr>
            <w:tcW w:w="420" w:type="dxa"/>
            <w:gridSpan w:val="2"/>
            <w:tcBorders>
              <w:top w:val="nil"/>
              <w:left w:val="nil"/>
              <w:bottom w:val="nil"/>
              <w:right w:val="nil"/>
            </w:tcBorders>
          </w:tcPr>
          <w:p w:rsidR="00000000" w:rsidRDefault="005B3687">
            <w:pPr>
              <w:pStyle w:val="aff7"/>
            </w:pPr>
          </w:p>
        </w:tc>
        <w:tc>
          <w:tcPr>
            <w:tcW w:w="4480" w:type="dxa"/>
            <w:gridSpan w:val="2"/>
            <w:tcBorders>
              <w:top w:val="single" w:sz="4" w:space="0" w:color="auto"/>
              <w:left w:val="nil"/>
              <w:bottom w:val="nil"/>
              <w:right w:val="nil"/>
            </w:tcBorders>
          </w:tcPr>
          <w:p w:rsidR="00000000" w:rsidRDefault="005B3687">
            <w:pPr>
              <w:pStyle w:val="aff7"/>
            </w:pPr>
            <w:r>
              <w:t>(подпись, Ф.И.О.)</w:t>
            </w:r>
          </w:p>
        </w:tc>
      </w:tr>
      <w:tr w:rsidR="00000000">
        <w:tblPrEx>
          <w:tblCellMar>
            <w:top w:w="0" w:type="dxa"/>
            <w:bottom w:w="0" w:type="dxa"/>
          </w:tblCellMar>
        </w:tblPrEx>
        <w:tc>
          <w:tcPr>
            <w:tcW w:w="9800" w:type="dxa"/>
            <w:gridSpan w:val="9"/>
            <w:tcBorders>
              <w:top w:val="nil"/>
              <w:left w:val="nil"/>
              <w:bottom w:val="nil"/>
              <w:right w:val="nil"/>
            </w:tcBorders>
          </w:tcPr>
          <w:p w:rsidR="00000000" w:rsidRDefault="005B3687">
            <w:pPr>
              <w:pStyle w:val="aff7"/>
            </w:pPr>
            <w:r>
              <w:t>предыдущий (отчетный, налоговый) период, предшествующий дню подачи настоящего заявления;</w:t>
            </w:r>
          </w:p>
          <w:p w:rsidR="00000000" w:rsidRDefault="005B3687">
            <w:pPr>
              <w:pStyle w:val="aff7"/>
            </w:pPr>
            <w:r>
              <w:t>8) ранее в о</w:t>
            </w:r>
            <w:r>
              <w:t>тношении заявителя не было принято решение об оказании аналогичной поддержки либо сроки оказания такой поддержки истекли;</w:t>
            </w:r>
          </w:p>
          <w:p w:rsidR="00000000" w:rsidRDefault="005B3687">
            <w:pPr>
              <w:pStyle w:val="aff7"/>
            </w:pPr>
            <w:r>
              <w:t>9) не имеет неисполненной обязанности по уплате налогов, сборов, пеней, процентов за пользование бюджетными средствами, штрафов, подле</w:t>
            </w:r>
            <w:r>
              <w:t xml:space="preserve">жащих уплате в соответствии с </w:t>
            </w:r>
            <w:hyperlink r:id="rId87" w:history="1">
              <w:r>
                <w:rPr>
                  <w:rStyle w:val="a4"/>
                </w:rPr>
                <w:t>законодательством</w:t>
              </w:r>
            </w:hyperlink>
            <w:r>
              <w:t xml:space="preserve"> о налогах и сборах Российской Федерации;</w:t>
            </w:r>
          </w:p>
          <w:p w:rsidR="00000000" w:rsidRDefault="005B3687">
            <w:pPr>
              <w:pStyle w:val="aff7"/>
            </w:pPr>
            <w:r>
              <w:lastRenderedPageBreak/>
              <w:t>10) не имеет задолженности по уплате в соответствующий бюджет арендной платы за землю и имущество, находящиеся в государственной собственности Краснодарского края и государственной собственности до разграничения земель (при наличии у субъекта малого и сред</w:t>
            </w:r>
            <w:r>
              <w:t>него предпринимательства обязательств по уплате арендной платы за землю и имущество перед соответствующим бюджетом);</w:t>
            </w:r>
          </w:p>
          <w:p w:rsidR="00000000" w:rsidRDefault="005B3687">
            <w:pPr>
              <w:pStyle w:val="aff7"/>
            </w:pPr>
            <w:r>
              <w:t>11) не осуществляет деятельность по финансовому лизингу (</w:t>
            </w:r>
            <w:hyperlink r:id="rId88" w:history="1">
              <w:r>
                <w:rPr>
                  <w:rStyle w:val="a4"/>
                </w:rPr>
                <w:t>ОКВЭД</w:t>
              </w:r>
            </w:hyperlink>
            <w:r>
              <w:t xml:space="preserve"> 65.21);</w:t>
            </w:r>
          </w:p>
          <w:p w:rsidR="00000000" w:rsidRDefault="005B3687">
            <w:pPr>
              <w:pStyle w:val="aff7"/>
            </w:pPr>
            <w:r>
              <w:t>12) по договору финансовой аренды (</w:t>
            </w:r>
            <w:r>
              <w:t>лизинга), заявленному на субсидирование, указанному в настоящем заявлении:</w:t>
            </w:r>
          </w:p>
          <w:p w:rsidR="00000000" w:rsidRDefault="005B3687">
            <w:pPr>
              <w:pStyle w:val="aff7"/>
            </w:pPr>
            <w:r>
              <w:t>отсутствует просроченная задолженность субъекта малого и среднего предпринимательства по лизинговым платежам;</w:t>
            </w:r>
          </w:p>
          <w:p w:rsidR="00000000" w:rsidRDefault="005B3687">
            <w:pPr>
              <w:pStyle w:val="aff7"/>
            </w:pPr>
            <w:r>
              <w:t>приобретаются предметы лизинга, год выпуска (изготовления) которых сост</w:t>
            </w:r>
            <w:r>
              <w:t>авляет не ранее двух лет до начала года, в котором заключен договор финансовой аренды (лизинга);</w:t>
            </w:r>
          </w:p>
          <w:p w:rsidR="00000000" w:rsidRDefault="005B3687">
            <w:pPr>
              <w:pStyle w:val="aff7"/>
            </w:pPr>
            <w:r>
              <w:t>субъект малого и среднего предпринимательства (лизингополучатель) не выступает в качестве продавца предмета лизинга;</w:t>
            </w:r>
          </w:p>
          <w:p w:rsidR="00000000" w:rsidRDefault="005B3687">
            <w:pPr>
              <w:pStyle w:val="aff7"/>
            </w:pPr>
            <w:r>
              <w:t>не приобретаются предметы лизинга:</w:t>
            </w:r>
          </w:p>
          <w:p w:rsidR="00000000" w:rsidRDefault="005B3687">
            <w:pPr>
              <w:pStyle w:val="aff7"/>
            </w:pPr>
            <w:r>
              <w:t>предназ</w:t>
            </w:r>
            <w:r>
              <w:t>наченные для осуществления оптовой и розничной торговой деятельности;</w:t>
            </w:r>
          </w:p>
          <w:p w:rsidR="00000000" w:rsidRDefault="005B3687">
            <w:pPr>
              <w:pStyle w:val="aff7"/>
            </w:pPr>
            <w:r>
              <w:t xml:space="preserve">не являющиеся основными средствами, определяемыми в соответствии со </w:t>
            </w:r>
            <w:hyperlink r:id="rId89" w:history="1">
              <w:r>
                <w:rPr>
                  <w:rStyle w:val="a4"/>
                </w:rPr>
                <w:t>статьей 257</w:t>
              </w:r>
            </w:hyperlink>
            <w:r>
              <w:t xml:space="preserve"> Налогового кодекса Российской Федерации;</w:t>
            </w:r>
          </w:p>
          <w:p w:rsidR="00000000" w:rsidRDefault="005B3687">
            <w:pPr>
              <w:pStyle w:val="aff7"/>
            </w:pPr>
            <w:r>
              <w:t>являющиеся расходными матер</w:t>
            </w:r>
            <w:r>
              <w:t>иалами;</w:t>
            </w:r>
          </w:p>
          <w:p w:rsidR="00000000" w:rsidRDefault="005B3687">
            <w:pPr>
              <w:pStyle w:val="aff7"/>
            </w:pPr>
            <w:r>
              <w:t>являющиеся недолговечным имуществом со сроком полезного использования от 1 года до 2 лет включительно;</w:t>
            </w:r>
          </w:p>
          <w:p w:rsidR="00000000" w:rsidRDefault="005B3687">
            <w:pPr>
              <w:pStyle w:val="aff7"/>
            </w:pPr>
            <w:r>
              <w:t>13) договор финансовой аренды (лизинга), заявленный на субсидирование, указанный в настоящем заявлении:</w:t>
            </w:r>
          </w:p>
          <w:p w:rsidR="00000000" w:rsidRDefault="005B3687">
            <w:pPr>
              <w:pStyle w:val="aff7"/>
            </w:pPr>
            <w:r>
              <w:t>не является договором сублизинга;</w:t>
            </w:r>
          </w:p>
          <w:p w:rsidR="00000000" w:rsidRDefault="005B3687">
            <w:pPr>
              <w:pStyle w:val="aff7"/>
            </w:pPr>
            <w:r>
              <w:t>действует в финансовом году, в котором выплачиваются субсидии;</w:t>
            </w:r>
          </w:p>
          <w:p w:rsidR="00000000" w:rsidRDefault="005B3687">
            <w:pPr>
              <w:pStyle w:val="aff7"/>
            </w:pPr>
            <w:r>
              <w:t>заключен не ранее трех лет до начала текущего финансового года (года выплаты субсидий);</w:t>
            </w:r>
          </w:p>
        </w:tc>
      </w:tr>
      <w:tr w:rsidR="00000000">
        <w:tblPrEx>
          <w:tblCellMar>
            <w:top w:w="0" w:type="dxa"/>
            <w:bottom w:w="0" w:type="dxa"/>
          </w:tblCellMar>
        </w:tblPrEx>
        <w:tc>
          <w:tcPr>
            <w:tcW w:w="9800" w:type="dxa"/>
            <w:gridSpan w:val="9"/>
            <w:tcBorders>
              <w:top w:val="nil"/>
              <w:left w:val="nil"/>
              <w:bottom w:val="nil"/>
              <w:right w:val="nil"/>
            </w:tcBorders>
          </w:tcPr>
          <w:p w:rsidR="00000000" w:rsidRDefault="005B3687">
            <w:pPr>
              <w:pStyle w:val="aff7"/>
            </w:pPr>
          </w:p>
        </w:tc>
      </w:tr>
      <w:tr w:rsidR="00000000">
        <w:tblPrEx>
          <w:tblCellMar>
            <w:top w:w="0" w:type="dxa"/>
            <w:bottom w:w="0" w:type="dxa"/>
          </w:tblCellMar>
        </w:tblPrEx>
        <w:tc>
          <w:tcPr>
            <w:tcW w:w="4900" w:type="dxa"/>
            <w:gridSpan w:val="5"/>
            <w:tcBorders>
              <w:top w:val="nil"/>
              <w:left w:val="nil"/>
              <w:bottom w:val="nil"/>
              <w:right w:val="nil"/>
            </w:tcBorders>
          </w:tcPr>
          <w:p w:rsidR="00000000" w:rsidRDefault="005B3687">
            <w:pPr>
              <w:pStyle w:val="aff7"/>
            </w:pPr>
            <w:r>
              <w:t>Руководитель организации</w:t>
            </w:r>
          </w:p>
          <w:p w:rsidR="00000000" w:rsidRDefault="005B3687">
            <w:pPr>
              <w:pStyle w:val="aff7"/>
            </w:pPr>
            <w:r>
              <w:t>(индивидуальный предприниматель)</w:t>
            </w:r>
          </w:p>
        </w:tc>
        <w:tc>
          <w:tcPr>
            <w:tcW w:w="420" w:type="dxa"/>
            <w:gridSpan w:val="2"/>
            <w:tcBorders>
              <w:top w:val="nil"/>
              <w:left w:val="nil"/>
              <w:bottom w:val="nil"/>
              <w:right w:val="nil"/>
            </w:tcBorders>
          </w:tcPr>
          <w:p w:rsidR="00000000" w:rsidRDefault="005B3687">
            <w:pPr>
              <w:pStyle w:val="aff7"/>
            </w:pPr>
          </w:p>
        </w:tc>
        <w:tc>
          <w:tcPr>
            <w:tcW w:w="4480" w:type="dxa"/>
            <w:gridSpan w:val="2"/>
            <w:tcBorders>
              <w:top w:val="nil"/>
              <w:left w:val="nil"/>
              <w:bottom w:val="nil"/>
              <w:right w:val="nil"/>
            </w:tcBorders>
          </w:tcPr>
          <w:p w:rsidR="00000000" w:rsidRDefault="005B3687">
            <w:pPr>
              <w:pStyle w:val="aff7"/>
            </w:pPr>
            <w:r>
              <w:t>Главный бухгалтер (при наличии)</w:t>
            </w:r>
          </w:p>
        </w:tc>
      </w:tr>
      <w:tr w:rsidR="00000000">
        <w:tblPrEx>
          <w:tblCellMar>
            <w:top w:w="0" w:type="dxa"/>
            <w:bottom w:w="0" w:type="dxa"/>
          </w:tblCellMar>
        </w:tblPrEx>
        <w:tc>
          <w:tcPr>
            <w:tcW w:w="4900" w:type="dxa"/>
            <w:gridSpan w:val="5"/>
            <w:tcBorders>
              <w:top w:val="nil"/>
              <w:left w:val="nil"/>
              <w:bottom w:val="single" w:sz="4" w:space="0" w:color="auto"/>
              <w:right w:val="nil"/>
            </w:tcBorders>
          </w:tcPr>
          <w:p w:rsidR="00000000" w:rsidRDefault="005B3687">
            <w:pPr>
              <w:pStyle w:val="aff7"/>
            </w:pPr>
          </w:p>
        </w:tc>
        <w:tc>
          <w:tcPr>
            <w:tcW w:w="420" w:type="dxa"/>
            <w:gridSpan w:val="2"/>
            <w:tcBorders>
              <w:top w:val="nil"/>
              <w:left w:val="nil"/>
              <w:bottom w:val="nil"/>
              <w:right w:val="nil"/>
            </w:tcBorders>
          </w:tcPr>
          <w:p w:rsidR="00000000" w:rsidRDefault="005B3687">
            <w:pPr>
              <w:pStyle w:val="aff7"/>
            </w:pPr>
          </w:p>
        </w:tc>
        <w:tc>
          <w:tcPr>
            <w:tcW w:w="4480" w:type="dxa"/>
            <w:gridSpan w:val="2"/>
            <w:tcBorders>
              <w:top w:val="nil"/>
              <w:left w:val="nil"/>
              <w:bottom w:val="single" w:sz="4" w:space="0" w:color="auto"/>
              <w:right w:val="nil"/>
            </w:tcBorders>
          </w:tcPr>
          <w:p w:rsidR="00000000" w:rsidRDefault="005B3687">
            <w:pPr>
              <w:pStyle w:val="aff7"/>
            </w:pPr>
          </w:p>
        </w:tc>
      </w:tr>
      <w:tr w:rsidR="00000000">
        <w:tblPrEx>
          <w:tblCellMar>
            <w:top w:w="0" w:type="dxa"/>
            <w:bottom w:w="0" w:type="dxa"/>
          </w:tblCellMar>
        </w:tblPrEx>
        <w:tc>
          <w:tcPr>
            <w:tcW w:w="4900" w:type="dxa"/>
            <w:gridSpan w:val="5"/>
            <w:tcBorders>
              <w:top w:val="single" w:sz="4" w:space="0" w:color="auto"/>
              <w:left w:val="nil"/>
              <w:bottom w:val="nil"/>
              <w:right w:val="nil"/>
            </w:tcBorders>
          </w:tcPr>
          <w:p w:rsidR="00000000" w:rsidRDefault="005B3687">
            <w:pPr>
              <w:pStyle w:val="aff7"/>
            </w:pPr>
            <w:r>
              <w:t>(подпись, Ф.И.О.)</w:t>
            </w:r>
          </w:p>
          <w:p w:rsidR="00000000" w:rsidRDefault="005B3687">
            <w:pPr>
              <w:pStyle w:val="aff7"/>
            </w:pPr>
            <w:r>
              <w:t>М.П.</w:t>
            </w:r>
          </w:p>
        </w:tc>
        <w:tc>
          <w:tcPr>
            <w:tcW w:w="420" w:type="dxa"/>
            <w:gridSpan w:val="2"/>
            <w:tcBorders>
              <w:top w:val="nil"/>
              <w:left w:val="nil"/>
              <w:bottom w:val="nil"/>
              <w:right w:val="nil"/>
            </w:tcBorders>
          </w:tcPr>
          <w:p w:rsidR="00000000" w:rsidRDefault="005B3687">
            <w:pPr>
              <w:pStyle w:val="aff7"/>
            </w:pPr>
          </w:p>
        </w:tc>
        <w:tc>
          <w:tcPr>
            <w:tcW w:w="4480" w:type="dxa"/>
            <w:gridSpan w:val="2"/>
            <w:tcBorders>
              <w:top w:val="single" w:sz="4" w:space="0" w:color="auto"/>
              <w:left w:val="nil"/>
              <w:bottom w:val="nil"/>
              <w:right w:val="nil"/>
            </w:tcBorders>
          </w:tcPr>
          <w:p w:rsidR="00000000" w:rsidRDefault="005B3687">
            <w:pPr>
              <w:pStyle w:val="aff7"/>
            </w:pPr>
            <w:r>
              <w:t>(подпись, Ф.И.О.)</w:t>
            </w:r>
          </w:p>
        </w:tc>
      </w:tr>
      <w:tr w:rsidR="00000000">
        <w:tblPrEx>
          <w:tblCellMar>
            <w:top w:w="0" w:type="dxa"/>
            <w:bottom w:w="0" w:type="dxa"/>
          </w:tblCellMar>
        </w:tblPrEx>
        <w:tc>
          <w:tcPr>
            <w:tcW w:w="9800" w:type="dxa"/>
            <w:gridSpan w:val="9"/>
            <w:tcBorders>
              <w:top w:val="nil"/>
              <w:left w:val="nil"/>
              <w:bottom w:val="nil"/>
              <w:right w:val="nil"/>
            </w:tcBorders>
          </w:tcPr>
          <w:p w:rsidR="00000000" w:rsidRDefault="005B3687">
            <w:pPr>
              <w:pStyle w:val="aff7"/>
            </w:pPr>
            <w:r>
              <w:t xml:space="preserve">14) проинформирован о порядке возврата субсидий, остатков субсидий в соответствии с </w:t>
            </w:r>
            <w:hyperlink w:anchor="sub_1136" w:history="1">
              <w:r>
                <w:rPr>
                  <w:rStyle w:val="a4"/>
                </w:rPr>
                <w:t>пунктами 3.6</w:t>
              </w:r>
            </w:hyperlink>
            <w:r>
              <w:t xml:space="preserve">, </w:t>
            </w:r>
            <w:hyperlink w:anchor="sub_1137" w:history="1">
              <w:r>
                <w:rPr>
                  <w:rStyle w:val="a4"/>
                </w:rPr>
                <w:t>3.7</w:t>
              </w:r>
            </w:hyperlink>
            <w:r>
              <w:t xml:space="preserve"> Порядка;</w:t>
            </w:r>
          </w:p>
          <w:p w:rsidR="00000000" w:rsidRDefault="005B3687">
            <w:pPr>
              <w:pStyle w:val="aff7"/>
            </w:pPr>
            <w:r>
              <w:t>15) принимает на себя обязательс</w:t>
            </w:r>
            <w:r>
              <w:t xml:space="preserve">тва, предусмотренные </w:t>
            </w:r>
            <w:hyperlink w:anchor="sub_1000" w:history="1">
              <w:r>
                <w:rPr>
                  <w:rStyle w:val="a4"/>
                </w:rPr>
                <w:t>Подпрограммой</w:t>
              </w:r>
            </w:hyperlink>
            <w:r>
              <w:t>;</w:t>
            </w:r>
          </w:p>
          <w:p w:rsidR="00000000" w:rsidRDefault="005B3687">
            <w:pPr>
              <w:pStyle w:val="aff7"/>
            </w:pPr>
            <w:r>
              <w:t>16) в случае предоставления субсидий заявитель дает согласие на осуществление министерством стратегического развития, инвестиций и внешнеэкономической деятельности Краснодарского края и органами</w:t>
            </w:r>
            <w:r>
              <w:t xml:space="preserve"> государственного финансового контроля проверок соблюдения им условий, целей и порядка предоставления субсидий.</w:t>
            </w:r>
          </w:p>
        </w:tc>
      </w:tr>
      <w:tr w:rsidR="00000000">
        <w:tblPrEx>
          <w:tblCellMar>
            <w:top w:w="0" w:type="dxa"/>
            <w:bottom w:w="0" w:type="dxa"/>
          </w:tblCellMar>
        </w:tblPrEx>
        <w:tc>
          <w:tcPr>
            <w:tcW w:w="9800" w:type="dxa"/>
            <w:gridSpan w:val="9"/>
            <w:tcBorders>
              <w:top w:val="nil"/>
              <w:left w:val="nil"/>
              <w:bottom w:val="nil"/>
              <w:right w:val="nil"/>
            </w:tcBorders>
          </w:tcPr>
          <w:p w:rsidR="00000000" w:rsidRDefault="005B3687">
            <w:pPr>
              <w:pStyle w:val="aff7"/>
            </w:pPr>
          </w:p>
        </w:tc>
      </w:tr>
      <w:tr w:rsidR="00000000">
        <w:tblPrEx>
          <w:tblCellMar>
            <w:top w:w="0" w:type="dxa"/>
            <w:bottom w:w="0" w:type="dxa"/>
          </w:tblCellMar>
        </w:tblPrEx>
        <w:tc>
          <w:tcPr>
            <w:tcW w:w="4900" w:type="dxa"/>
            <w:gridSpan w:val="5"/>
            <w:tcBorders>
              <w:top w:val="nil"/>
              <w:left w:val="nil"/>
              <w:bottom w:val="nil"/>
              <w:right w:val="nil"/>
            </w:tcBorders>
          </w:tcPr>
          <w:p w:rsidR="00000000" w:rsidRDefault="005B3687">
            <w:pPr>
              <w:pStyle w:val="aff7"/>
            </w:pPr>
            <w:r>
              <w:t>Руководитель организации</w:t>
            </w:r>
          </w:p>
          <w:p w:rsidR="00000000" w:rsidRDefault="005B3687">
            <w:pPr>
              <w:pStyle w:val="aff7"/>
            </w:pPr>
            <w:r>
              <w:t>(индивидуальный предприниматель)</w:t>
            </w:r>
          </w:p>
        </w:tc>
        <w:tc>
          <w:tcPr>
            <w:tcW w:w="420" w:type="dxa"/>
            <w:gridSpan w:val="2"/>
            <w:tcBorders>
              <w:top w:val="nil"/>
              <w:left w:val="nil"/>
              <w:bottom w:val="nil"/>
              <w:right w:val="nil"/>
            </w:tcBorders>
          </w:tcPr>
          <w:p w:rsidR="00000000" w:rsidRDefault="005B3687">
            <w:pPr>
              <w:pStyle w:val="aff7"/>
            </w:pPr>
          </w:p>
        </w:tc>
        <w:tc>
          <w:tcPr>
            <w:tcW w:w="4480" w:type="dxa"/>
            <w:gridSpan w:val="2"/>
            <w:tcBorders>
              <w:top w:val="nil"/>
              <w:left w:val="nil"/>
              <w:bottom w:val="nil"/>
              <w:right w:val="nil"/>
            </w:tcBorders>
          </w:tcPr>
          <w:p w:rsidR="00000000" w:rsidRDefault="005B3687">
            <w:pPr>
              <w:pStyle w:val="aff7"/>
            </w:pPr>
            <w:r>
              <w:t>Главный бухгалтер (при наличии)</w:t>
            </w:r>
          </w:p>
        </w:tc>
      </w:tr>
      <w:tr w:rsidR="00000000">
        <w:tblPrEx>
          <w:tblCellMar>
            <w:top w:w="0" w:type="dxa"/>
            <w:bottom w:w="0" w:type="dxa"/>
          </w:tblCellMar>
        </w:tblPrEx>
        <w:tc>
          <w:tcPr>
            <w:tcW w:w="4900" w:type="dxa"/>
            <w:gridSpan w:val="5"/>
            <w:tcBorders>
              <w:top w:val="nil"/>
              <w:left w:val="nil"/>
              <w:bottom w:val="single" w:sz="4" w:space="0" w:color="auto"/>
              <w:right w:val="nil"/>
            </w:tcBorders>
          </w:tcPr>
          <w:p w:rsidR="00000000" w:rsidRDefault="005B3687">
            <w:pPr>
              <w:pStyle w:val="aff7"/>
            </w:pPr>
          </w:p>
        </w:tc>
        <w:tc>
          <w:tcPr>
            <w:tcW w:w="420" w:type="dxa"/>
            <w:gridSpan w:val="2"/>
            <w:tcBorders>
              <w:top w:val="nil"/>
              <w:left w:val="nil"/>
              <w:bottom w:val="nil"/>
              <w:right w:val="nil"/>
            </w:tcBorders>
          </w:tcPr>
          <w:p w:rsidR="00000000" w:rsidRDefault="005B3687">
            <w:pPr>
              <w:pStyle w:val="aff7"/>
            </w:pPr>
          </w:p>
        </w:tc>
        <w:tc>
          <w:tcPr>
            <w:tcW w:w="4480" w:type="dxa"/>
            <w:gridSpan w:val="2"/>
            <w:tcBorders>
              <w:top w:val="nil"/>
              <w:left w:val="nil"/>
              <w:bottom w:val="single" w:sz="4" w:space="0" w:color="auto"/>
              <w:right w:val="nil"/>
            </w:tcBorders>
          </w:tcPr>
          <w:p w:rsidR="00000000" w:rsidRDefault="005B3687">
            <w:pPr>
              <w:pStyle w:val="aff7"/>
            </w:pPr>
          </w:p>
        </w:tc>
      </w:tr>
      <w:tr w:rsidR="00000000">
        <w:tblPrEx>
          <w:tblCellMar>
            <w:top w:w="0" w:type="dxa"/>
            <w:bottom w:w="0" w:type="dxa"/>
          </w:tblCellMar>
        </w:tblPrEx>
        <w:tc>
          <w:tcPr>
            <w:tcW w:w="4900" w:type="dxa"/>
            <w:gridSpan w:val="5"/>
            <w:tcBorders>
              <w:top w:val="single" w:sz="4" w:space="0" w:color="auto"/>
              <w:left w:val="nil"/>
              <w:bottom w:val="nil"/>
              <w:right w:val="nil"/>
            </w:tcBorders>
          </w:tcPr>
          <w:p w:rsidR="00000000" w:rsidRDefault="005B3687">
            <w:pPr>
              <w:pStyle w:val="aff7"/>
            </w:pPr>
            <w:r>
              <w:t>(подпись, Ф.И.О.)</w:t>
            </w:r>
          </w:p>
        </w:tc>
        <w:tc>
          <w:tcPr>
            <w:tcW w:w="420" w:type="dxa"/>
            <w:gridSpan w:val="2"/>
            <w:tcBorders>
              <w:top w:val="nil"/>
              <w:left w:val="nil"/>
              <w:bottom w:val="nil"/>
              <w:right w:val="nil"/>
            </w:tcBorders>
          </w:tcPr>
          <w:p w:rsidR="00000000" w:rsidRDefault="005B3687">
            <w:pPr>
              <w:pStyle w:val="aff7"/>
            </w:pPr>
          </w:p>
        </w:tc>
        <w:tc>
          <w:tcPr>
            <w:tcW w:w="4480" w:type="dxa"/>
            <w:gridSpan w:val="2"/>
            <w:tcBorders>
              <w:top w:val="single" w:sz="4" w:space="0" w:color="auto"/>
              <w:left w:val="nil"/>
              <w:bottom w:val="nil"/>
              <w:right w:val="nil"/>
            </w:tcBorders>
          </w:tcPr>
          <w:p w:rsidR="00000000" w:rsidRDefault="005B3687">
            <w:pPr>
              <w:pStyle w:val="aff7"/>
            </w:pPr>
            <w:r>
              <w:t>(подпись, Ф.И.О.)</w:t>
            </w:r>
          </w:p>
        </w:tc>
      </w:tr>
      <w:tr w:rsidR="00000000">
        <w:tblPrEx>
          <w:tblCellMar>
            <w:top w:w="0" w:type="dxa"/>
            <w:bottom w:w="0" w:type="dxa"/>
          </w:tblCellMar>
        </w:tblPrEx>
        <w:tc>
          <w:tcPr>
            <w:tcW w:w="700" w:type="dxa"/>
            <w:tcBorders>
              <w:top w:val="nil"/>
              <w:left w:val="nil"/>
              <w:bottom w:val="nil"/>
              <w:right w:val="nil"/>
            </w:tcBorders>
          </w:tcPr>
          <w:p w:rsidR="00000000" w:rsidRDefault="005B3687">
            <w:pPr>
              <w:pStyle w:val="aff7"/>
            </w:pPr>
            <w:r>
              <w:t>Дата</w:t>
            </w:r>
          </w:p>
        </w:tc>
        <w:tc>
          <w:tcPr>
            <w:tcW w:w="1680" w:type="dxa"/>
            <w:gridSpan w:val="3"/>
            <w:tcBorders>
              <w:top w:val="nil"/>
              <w:left w:val="nil"/>
              <w:bottom w:val="nil"/>
              <w:right w:val="nil"/>
            </w:tcBorders>
          </w:tcPr>
          <w:p w:rsidR="00000000" w:rsidRDefault="005B3687">
            <w:pPr>
              <w:pStyle w:val="aff7"/>
              <w:jc w:val="right"/>
            </w:pPr>
            <w:r>
              <w:t>МП</w:t>
            </w:r>
          </w:p>
        </w:tc>
        <w:tc>
          <w:tcPr>
            <w:tcW w:w="7420" w:type="dxa"/>
            <w:gridSpan w:val="5"/>
            <w:tcBorders>
              <w:top w:val="nil"/>
              <w:left w:val="nil"/>
              <w:bottom w:val="nil"/>
              <w:right w:val="nil"/>
            </w:tcBorders>
          </w:tcPr>
          <w:p w:rsidR="00000000" w:rsidRDefault="005B3687">
            <w:pPr>
              <w:pStyle w:val="aff7"/>
            </w:pPr>
          </w:p>
        </w:tc>
      </w:tr>
    </w:tbl>
    <w:p w:rsidR="00000000" w:rsidRDefault="005B3687"/>
    <w:tbl>
      <w:tblPr>
        <w:tblW w:w="0" w:type="auto"/>
        <w:tblInd w:w="108" w:type="dxa"/>
        <w:tblLook w:val="0000"/>
      </w:tblPr>
      <w:tblGrid>
        <w:gridCol w:w="6666"/>
        <w:gridCol w:w="3333"/>
      </w:tblGrid>
      <w:tr w:rsidR="00000000">
        <w:tblPrEx>
          <w:tblCellMar>
            <w:top w:w="0" w:type="dxa"/>
            <w:bottom w:w="0" w:type="dxa"/>
          </w:tblCellMar>
        </w:tblPrEx>
        <w:tc>
          <w:tcPr>
            <w:tcW w:w="6666" w:type="dxa"/>
            <w:tcBorders>
              <w:top w:val="nil"/>
              <w:left w:val="nil"/>
              <w:bottom w:val="nil"/>
              <w:right w:val="nil"/>
            </w:tcBorders>
          </w:tcPr>
          <w:p w:rsidR="00000000" w:rsidRDefault="005B3687">
            <w:pPr>
              <w:pStyle w:val="afff0"/>
            </w:pPr>
            <w:r>
              <w:lastRenderedPageBreak/>
              <w:t>Министр стратегического развития,</w:t>
            </w:r>
            <w:r>
              <w:br/>
              <w:t>инвестиций и внешнеэкономической</w:t>
            </w:r>
            <w:r>
              <w:br/>
              <w:t>деятельности Краснодарского края</w:t>
            </w:r>
          </w:p>
        </w:tc>
        <w:tc>
          <w:tcPr>
            <w:tcW w:w="3333" w:type="dxa"/>
            <w:tcBorders>
              <w:top w:val="nil"/>
              <w:left w:val="nil"/>
              <w:bottom w:val="nil"/>
              <w:right w:val="nil"/>
            </w:tcBorders>
          </w:tcPr>
          <w:p w:rsidR="00000000" w:rsidRDefault="005B3687">
            <w:pPr>
              <w:pStyle w:val="aff7"/>
              <w:jc w:val="right"/>
            </w:pPr>
            <w:r>
              <w:t>А.Г. Прошунин</w:t>
            </w:r>
          </w:p>
        </w:tc>
      </w:tr>
    </w:tbl>
    <w:p w:rsidR="00000000" w:rsidRDefault="005B3687"/>
    <w:p w:rsidR="00000000" w:rsidRDefault="005B3687">
      <w:pPr>
        <w:pStyle w:val="afa"/>
        <w:rPr>
          <w:color w:val="000000"/>
          <w:sz w:val="16"/>
          <w:szCs w:val="16"/>
        </w:rPr>
      </w:pPr>
      <w:bookmarkStart w:id="229" w:name="sub_11000"/>
      <w:r>
        <w:rPr>
          <w:color w:val="000000"/>
          <w:sz w:val="16"/>
          <w:szCs w:val="16"/>
        </w:rPr>
        <w:t>Информация об изменениях:</w:t>
      </w:r>
    </w:p>
    <w:bookmarkEnd w:id="229"/>
    <w:p w:rsidR="00000000" w:rsidRDefault="005B3687">
      <w:pPr>
        <w:pStyle w:val="afb"/>
      </w:pPr>
      <w:r>
        <w:fldChar w:fldCharType="begin"/>
      </w:r>
      <w:r>
        <w:instrText>HYPERLINK "garantF1://36894078.157"</w:instrText>
      </w:r>
      <w:r>
        <w:fldChar w:fldCharType="separate"/>
      </w:r>
      <w:r>
        <w:rPr>
          <w:rStyle w:val="a4"/>
        </w:rPr>
        <w:t>Постановлением</w:t>
      </w:r>
      <w:r>
        <w:fldChar w:fldCharType="end"/>
      </w:r>
      <w:r>
        <w:t xml:space="preserve"> главы администрации (губернатора) Краснодарского края от 14 августа 2014 г. N 851 настоящее приложение дополнено приложением N 1.1</w:t>
      </w:r>
    </w:p>
    <w:p w:rsidR="00000000" w:rsidRDefault="005B3687">
      <w:pPr>
        <w:ind w:firstLine="698"/>
        <w:jc w:val="right"/>
      </w:pPr>
      <w:r>
        <w:rPr>
          <w:rStyle w:val="a3"/>
        </w:rPr>
        <w:t>Приложение N 1.1</w:t>
      </w:r>
      <w:r>
        <w:rPr>
          <w:rStyle w:val="a3"/>
        </w:rPr>
        <w:br/>
        <w:t xml:space="preserve">к </w:t>
      </w:r>
      <w:hyperlink w:anchor="sub_1100" w:history="1">
        <w:r>
          <w:rPr>
            <w:rStyle w:val="a4"/>
          </w:rPr>
          <w:t>Порядку</w:t>
        </w:r>
      </w:hyperlink>
      <w:r>
        <w:rPr>
          <w:rStyle w:val="a3"/>
        </w:rPr>
        <w:t xml:space="preserve"> субсидирования</w:t>
      </w:r>
      <w:r>
        <w:rPr>
          <w:rStyle w:val="a3"/>
        </w:rPr>
        <w:br/>
        <w:t>из краевого бюджета части</w:t>
      </w:r>
      <w:r>
        <w:rPr>
          <w:rStyle w:val="a3"/>
        </w:rPr>
        <w:br/>
        <w:t>затрат по лизинговым платежам,</w:t>
      </w:r>
      <w:r>
        <w:rPr>
          <w:rStyle w:val="a3"/>
        </w:rPr>
        <w:br/>
        <w:t>понесенным субъектами малого и</w:t>
      </w:r>
      <w:r>
        <w:rPr>
          <w:rStyle w:val="a3"/>
        </w:rPr>
        <w:br/>
        <w:t>среднего предпринимательства</w:t>
      </w:r>
    </w:p>
    <w:p w:rsidR="00000000" w:rsidRDefault="005B368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140"/>
        <w:gridCol w:w="420"/>
        <w:gridCol w:w="140"/>
        <w:gridCol w:w="420"/>
        <w:gridCol w:w="140"/>
        <w:gridCol w:w="140"/>
        <w:gridCol w:w="280"/>
        <w:gridCol w:w="140"/>
        <w:gridCol w:w="280"/>
        <w:gridCol w:w="1400"/>
        <w:gridCol w:w="140"/>
        <w:gridCol w:w="140"/>
        <w:gridCol w:w="140"/>
        <w:gridCol w:w="280"/>
        <w:gridCol w:w="280"/>
        <w:gridCol w:w="140"/>
        <w:gridCol w:w="280"/>
        <w:gridCol w:w="140"/>
        <w:gridCol w:w="140"/>
        <w:gridCol w:w="560"/>
        <w:gridCol w:w="280"/>
        <w:gridCol w:w="560"/>
        <w:gridCol w:w="280"/>
        <w:gridCol w:w="1120"/>
        <w:gridCol w:w="980"/>
        <w:gridCol w:w="140"/>
        <w:gridCol w:w="280"/>
      </w:tblGrid>
      <w:tr w:rsidR="00000000">
        <w:tblPrEx>
          <w:tblCellMar>
            <w:top w:w="0" w:type="dxa"/>
            <w:bottom w:w="0" w:type="dxa"/>
          </w:tblCellMar>
        </w:tblPrEx>
        <w:tc>
          <w:tcPr>
            <w:tcW w:w="10080" w:type="dxa"/>
            <w:gridSpan w:val="28"/>
            <w:tcBorders>
              <w:top w:val="nil"/>
              <w:left w:val="nil"/>
              <w:bottom w:val="nil"/>
              <w:right w:val="nil"/>
            </w:tcBorders>
          </w:tcPr>
          <w:p w:rsidR="00000000" w:rsidRDefault="005B3687">
            <w:pPr>
              <w:pStyle w:val="1"/>
            </w:pPr>
            <w:r>
              <w:t>Справка-обоснование</w:t>
            </w:r>
            <w:r>
              <w:br/>
              <w:t>на получение субсидии, предоставляемой субъекту малого и среднего предпринимательства</w:t>
            </w:r>
          </w:p>
        </w:tc>
      </w:tr>
      <w:tr w:rsidR="00000000">
        <w:tblPrEx>
          <w:tblCellMar>
            <w:top w:w="0" w:type="dxa"/>
            <w:bottom w:w="0" w:type="dxa"/>
          </w:tblCellMar>
        </w:tblPrEx>
        <w:tc>
          <w:tcPr>
            <w:tcW w:w="10080" w:type="dxa"/>
            <w:gridSpan w:val="28"/>
            <w:tcBorders>
              <w:top w:val="nil"/>
              <w:left w:val="nil"/>
              <w:bottom w:val="nil"/>
              <w:right w:val="nil"/>
            </w:tcBorders>
          </w:tcPr>
          <w:p w:rsidR="00000000" w:rsidRDefault="005B3687">
            <w:pPr>
              <w:pStyle w:val="aff7"/>
            </w:pPr>
          </w:p>
        </w:tc>
      </w:tr>
      <w:tr w:rsidR="00000000">
        <w:tblPrEx>
          <w:tblCellMar>
            <w:top w:w="0" w:type="dxa"/>
            <w:bottom w:w="0" w:type="dxa"/>
          </w:tblCellMar>
        </w:tblPrEx>
        <w:tc>
          <w:tcPr>
            <w:tcW w:w="10080" w:type="dxa"/>
            <w:gridSpan w:val="28"/>
            <w:tcBorders>
              <w:top w:val="nil"/>
              <w:left w:val="nil"/>
              <w:bottom w:val="nil"/>
              <w:right w:val="nil"/>
            </w:tcBorders>
          </w:tcPr>
          <w:p w:rsidR="00000000" w:rsidRDefault="005B3687">
            <w:pPr>
              <w:pStyle w:val="aff7"/>
            </w:pPr>
            <w:r>
              <w:t>1. Наименование организации (Ф.И.О. индивидуального предпринимателя)</w:t>
            </w:r>
          </w:p>
        </w:tc>
      </w:tr>
      <w:tr w:rsidR="00000000">
        <w:tblPrEx>
          <w:tblCellMar>
            <w:top w:w="0" w:type="dxa"/>
            <w:bottom w:w="0" w:type="dxa"/>
          </w:tblCellMar>
        </w:tblPrEx>
        <w:tc>
          <w:tcPr>
            <w:tcW w:w="9800" w:type="dxa"/>
            <w:gridSpan w:val="27"/>
            <w:tcBorders>
              <w:top w:val="nil"/>
              <w:left w:val="nil"/>
              <w:bottom w:val="single" w:sz="4" w:space="0" w:color="auto"/>
              <w:right w:val="nil"/>
            </w:tcBorders>
          </w:tcPr>
          <w:p w:rsidR="00000000" w:rsidRDefault="005B3687">
            <w:pPr>
              <w:pStyle w:val="aff7"/>
            </w:pPr>
          </w:p>
        </w:tc>
        <w:tc>
          <w:tcPr>
            <w:tcW w:w="280" w:type="dxa"/>
            <w:tcBorders>
              <w:top w:val="nil"/>
              <w:left w:val="nil"/>
              <w:bottom w:val="nil"/>
              <w:right w:val="nil"/>
            </w:tcBorders>
          </w:tcPr>
          <w:p w:rsidR="00000000" w:rsidRDefault="005B3687">
            <w:pPr>
              <w:pStyle w:val="aff7"/>
            </w:pPr>
            <w:r>
              <w:t>.</w:t>
            </w:r>
          </w:p>
        </w:tc>
      </w:tr>
      <w:tr w:rsidR="00000000">
        <w:tblPrEx>
          <w:tblCellMar>
            <w:top w:w="0" w:type="dxa"/>
            <w:bottom w:w="0" w:type="dxa"/>
          </w:tblCellMar>
        </w:tblPrEx>
        <w:tc>
          <w:tcPr>
            <w:tcW w:w="10080" w:type="dxa"/>
            <w:gridSpan w:val="28"/>
            <w:tcBorders>
              <w:top w:val="nil"/>
              <w:left w:val="nil"/>
              <w:bottom w:val="nil"/>
              <w:right w:val="nil"/>
            </w:tcBorders>
          </w:tcPr>
          <w:p w:rsidR="00000000" w:rsidRDefault="005B3687">
            <w:pPr>
              <w:pStyle w:val="aff7"/>
            </w:pPr>
            <w:r>
              <w:t>2. Юридический адрес (местонахождение организации или место жительства индивидуального</w:t>
            </w:r>
          </w:p>
        </w:tc>
      </w:tr>
      <w:tr w:rsidR="00000000">
        <w:tblPrEx>
          <w:tblCellMar>
            <w:top w:w="0" w:type="dxa"/>
            <w:bottom w:w="0" w:type="dxa"/>
          </w:tblCellMar>
        </w:tblPrEx>
        <w:tc>
          <w:tcPr>
            <w:tcW w:w="1960" w:type="dxa"/>
            <w:gridSpan w:val="6"/>
            <w:tcBorders>
              <w:top w:val="nil"/>
              <w:left w:val="nil"/>
              <w:bottom w:val="nil"/>
              <w:right w:val="nil"/>
            </w:tcBorders>
          </w:tcPr>
          <w:p w:rsidR="00000000" w:rsidRDefault="005B3687">
            <w:pPr>
              <w:pStyle w:val="aff7"/>
            </w:pPr>
            <w:r>
              <w:t>предпринимателя</w:t>
            </w:r>
          </w:p>
        </w:tc>
        <w:tc>
          <w:tcPr>
            <w:tcW w:w="7840" w:type="dxa"/>
            <w:gridSpan w:val="21"/>
            <w:tcBorders>
              <w:top w:val="nil"/>
              <w:left w:val="nil"/>
              <w:bottom w:val="single" w:sz="4" w:space="0" w:color="auto"/>
              <w:right w:val="nil"/>
            </w:tcBorders>
          </w:tcPr>
          <w:p w:rsidR="00000000" w:rsidRDefault="005B3687">
            <w:pPr>
              <w:pStyle w:val="aff7"/>
            </w:pPr>
          </w:p>
        </w:tc>
        <w:tc>
          <w:tcPr>
            <w:tcW w:w="280" w:type="dxa"/>
            <w:tcBorders>
              <w:top w:val="nil"/>
              <w:left w:val="nil"/>
              <w:bottom w:val="nil"/>
              <w:right w:val="nil"/>
            </w:tcBorders>
          </w:tcPr>
          <w:p w:rsidR="00000000" w:rsidRDefault="005B3687">
            <w:pPr>
              <w:pStyle w:val="aff7"/>
            </w:pPr>
            <w:r>
              <w:t>.</w:t>
            </w:r>
          </w:p>
        </w:tc>
      </w:tr>
      <w:tr w:rsidR="00000000">
        <w:tblPrEx>
          <w:tblCellMar>
            <w:top w:w="0" w:type="dxa"/>
            <w:bottom w:w="0" w:type="dxa"/>
          </w:tblCellMar>
        </w:tblPrEx>
        <w:tc>
          <w:tcPr>
            <w:tcW w:w="5180" w:type="dxa"/>
            <w:gridSpan w:val="16"/>
            <w:tcBorders>
              <w:top w:val="nil"/>
              <w:left w:val="nil"/>
              <w:bottom w:val="nil"/>
              <w:right w:val="nil"/>
            </w:tcBorders>
          </w:tcPr>
          <w:p w:rsidR="00000000" w:rsidRDefault="005B3687">
            <w:pPr>
              <w:pStyle w:val="aff7"/>
            </w:pPr>
            <w:r>
              <w:t>3. Фамилия, имя, отчество руководителя организации</w:t>
            </w:r>
          </w:p>
        </w:tc>
        <w:tc>
          <w:tcPr>
            <w:tcW w:w="4620" w:type="dxa"/>
            <w:gridSpan w:val="11"/>
            <w:tcBorders>
              <w:top w:val="nil"/>
              <w:left w:val="nil"/>
              <w:bottom w:val="single" w:sz="4" w:space="0" w:color="auto"/>
              <w:right w:val="nil"/>
            </w:tcBorders>
          </w:tcPr>
          <w:p w:rsidR="00000000" w:rsidRDefault="005B3687">
            <w:pPr>
              <w:pStyle w:val="aff7"/>
            </w:pPr>
          </w:p>
        </w:tc>
        <w:tc>
          <w:tcPr>
            <w:tcW w:w="280" w:type="dxa"/>
            <w:tcBorders>
              <w:top w:val="nil"/>
              <w:left w:val="nil"/>
              <w:bottom w:val="nil"/>
              <w:right w:val="nil"/>
            </w:tcBorders>
          </w:tcPr>
          <w:p w:rsidR="00000000" w:rsidRDefault="005B3687">
            <w:pPr>
              <w:pStyle w:val="aff7"/>
            </w:pPr>
            <w:r>
              <w:t>.</w:t>
            </w:r>
          </w:p>
        </w:tc>
      </w:tr>
      <w:tr w:rsidR="00000000">
        <w:tblPrEx>
          <w:tblCellMar>
            <w:top w:w="0" w:type="dxa"/>
            <w:bottom w:w="0" w:type="dxa"/>
          </w:tblCellMar>
        </w:tblPrEx>
        <w:tc>
          <w:tcPr>
            <w:tcW w:w="2520" w:type="dxa"/>
            <w:gridSpan w:val="9"/>
            <w:tcBorders>
              <w:top w:val="nil"/>
              <w:left w:val="nil"/>
              <w:bottom w:val="nil"/>
              <w:right w:val="nil"/>
            </w:tcBorders>
          </w:tcPr>
          <w:p w:rsidR="00000000" w:rsidRDefault="005B3687">
            <w:pPr>
              <w:pStyle w:val="aff7"/>
            </w:pPr>
            <w:r>
              <w:t>4. Телефон, факс, e-mail</w:t>
            </w:r>
          </w:p>
        </w:tc>
        <w:tc>
          <w:tcPr>
            <w:tcW w:w="7280" w:type="dxa"/>
            <w:gridSpan w:val="18"/>
            <w:tcBorders>
              <w:top w:val="nil"/>
              <w:left w:val="nil"/>
              <w:bottom w:val="single" w:sz="4" w:space="0" w:color="auto"/>
              <w:right w:val="nil"/>
            </w:tcBorders>
          </w:tcPr>
          <w:p w:rsidR="00000000" w:rsidRDefault="005B3687">
            <w:pPr>
              <w:pStyle w:val="aff7"/>
            </w:pPr>
          </w:p>
        </w:tc>
        <w:tc>
          <w:tcPr>
            <w:tcW w:w="280" w:type="dxa"/>
            <w:tcBorders>
              <w:top w:val="nil"/>
              <w:left w:val="nil"/>
              <w:bottom w:val="nil"/>
              <w:right w:val="nil"/>
            </w:tcBorders>
          </w:tcPr>
          <w:p w:rsidR="00000000" w:rsidRDefault="005B3687">
            <w:pPr>
              <w:pStyle w:val="aff7"/>
            </w:pPr>
            <w:r>
              <w:t>.</w:t>
            </w:r>
          </w:p>
        </w:tc>
      </w:tr>
      <w:tr w:rsidR="00000000">
        <w:tblPrEx>
          <w:tblCellMar>
            <w:top w:w="0" w:type="dxa"/>
            <w:bottom w:w="0" w:type="dxa"/>
          </w:tblCellMar>
        </w:tblPrEx>
        <w:tc>
          <w:tcPr>
            <w:tcW w:w="10080" w:type="dxa"/>
            <w:gridSpan w:val="28"/>
            <w:tcBorders>
              <w:top w:val="nil"/>
              <w:left w:val="nil"/>
              <w:bottom w:val="nil"/>
              <w:right w:val="nil"/>
            </w:tcBorders>
          </w:tcPr>
          <w:p w:rsidR="00000000" w:rsidRDefault="005B3687">
            <w:pPr>
              <w:pStyle w:val="aff7"/>
            </w:pPr>
            <w:r>
              <w:t xml:space="preserve">5. Виды деятельности организации (индивидуального предпринимателя) по </w:t>
            </w:r>
            <w:hyperlink r:id="rId90" w:history="1">
              <w:r>
                <w:rPr>
                  <w:rStyle w:val="a4"/>
                </w:rPr>
                <w:t>ОКВЭД</w:t>
              </w:r>
            </w:hyperlink>
            <w:r>
              <w:t>, заявленные на</w:t>
            </w:r>
          </w:p>
        </w:tc>
      </w:tr>
      <w:tr w:rsidR="00000000">
        <w:tblPrEx>
          <w:tblCellMar>
            <w:top w:w="0" w:type="dxa"/>
            <w:bottom w:w="0" w:type="dxa"/>
          </w:tblCellMar>
        </w:tblPrEx>
        <w:tc>
          <w:tcPr>
            <w:tcW w:w="1820" w:type="dxa"/>
            <w:gridSpan w:val="5"/>
            <w:tcBorders>
              <w:top w:val="nil"/>
              <w:left w:val="nil"/>
              <w:bottom w:val="nil"/>
              <w:right w:val="nil"/>
            </w:tcBorders>
          </w:tcPr>
          <w:p w:rsidR="00000000" w:rsidRDefault="005B3687">
            <w:pPr>
              <w:pStyle w:val="aff7"/>
            </w:pPr>
            <w:r>
              <w:t>субсидирование</w:t>
            </w:r>
          </w:p>
        </w:tc>
        <w:tc>
          <w:tcPr>
            <w:tcW w:w="7980" w:type="dxa"/>
            <w:gridSpan w:val="22"/>
            <w:tcBorders>
              <w:top w:val="nil"/>
              <w:left w:val="nil"/>
              <w:bottom w:val="single" w:sz="4" w:space="0" w:color="auto"/>
              <w:right w:val="nil"/>
            </w:tcBorders>
          </w:tcPr>
          <w:p w:rsidR="00000000" w:rsidRDefault="005B3687">
            <w:pPr>
              <w:pStyle w:val="aff7"/>
            </w:pPr>
          </w:p>
        </w:tc>
        <w:tc>
          <w:tcPr>
            <w:tcW w:w="280" w:type="dxa"/>
            <w:tcBorders>
              <w:top w:val="nil"/>
              <w:left w:val="nil"/>
              <w:bottom w:val="nil"/>
              <w:right w:val="nil"/>
            </w:tcBorders>
          </w:tcPr>
          <w:p w:rsidR="00000000" w:rsidRDefault="005B3687">
            <w:pPr>
              <w:pStyle w:val="aff7"/>
            </w:pPr>
            <w:r>
              <w:t>.</w:t>
            </w:r>
          </w:p>
        </w:tc>
      </w:tr>
      <w:tr w:rsidR="00000000">
        <w:tblPrEx>
          <w:tblCellMar>
            <w:top w:w="0" w:type="dxa"/>
            <w:bottom w:w="0" w:type="dxa"/>
          </w:tblCellMar>
        </w:tblPrEx>
        <w:tc>
          <w:tcPr>
            <w:tcW w:w="5740" w:type="dxa"/>
            <w:gridSpan w:val="19"/>
            <w:tcBorders>
              <w:top w:val="nil"/>
              <w:left w:val="nil"/>
              <w:bottom w:val="nil"/>
              <w:right w:val="nil"/>
            </w:tcBorders>
          </w:tcPr>
          <w:p w:rsidR="00000000" w:rsidRDefault="005B3687">
            <w:pPr>
              <w:pStyle w:val="aff7"/>
            </w:pPr>
            <w:r>
              <w:t xml:space="preserve">6. Основные виды деятельности с указанием кодов </w:t>
            </w:r>
            <w:hyperlink r:id="rId91" w:history="1">
              <w:r>
                <w:rPr>
                  <w:rStyle w:val="a4"/>
                </w:rPr>
                <w:t>ОКВЭД</w:t>
              </w:r>
            </w:hyperlink>
          </w:p>
        </w:tc>
        <w:tc>
          <w:tcPr>
            <w:tcW w:w="4060" w:type="dxa"/>
            <w:gridSpan w:val="8"/>
            <w:tcBorders>
              <w:top w:val="nil"/>
              <w:left w:val="nil"/>
              <w:bottom w:val="single" w:sz="4" w:space="0" w:color="auto"/>
              <w:right w:val="nil"/>
            </w:tcBorders>
          </w:tcPr>
          <w:p w:rsidR="00000000" w:rsidRDefault="005B3687">
            <w:pPr>
              <w:pStyle w:val="aff7"/>
            </w:pPr>
          </w:p>
        </w:tc>
        <w:tc>
          <w:tcPr>
            <w:tcW w:w="280" w:type="dxa"/>
            <w:tcBorders>
              <w:top w:val="nil"/>
              <w:left w:val="nil"/>
              <w:bottom w:val="nil"/>
              <w:right w:val="nil"/>
            </w:tcBorders>
          </w:tcPr>
          <w:p w:rsidR="00000000" w:rsidRDefault="005B3687">
            <w:pPr>
              <w:pStyle w:val="aff7"/>
            </w:pPr>
            <w:r>
              <w:t>.</w:t>
            </w:r>
          </w:p>
        </w:tc>
      </w:tr>
      <w:tr w:rsidR="00000000">
        <w:tblPrEx>
          <w:tblCellMar>
            <w:top w:w="0" w:type="dxa"/>
            <w:bottom w:w="0" w:type="dxa"/>
          </w:tblCellMar>
        </w:tblPrEx>
        <w:tc>
          <w:tcPr>
            <w:tcW w:w="10080" w:type="dxa"/>
            <w:gridSpan w:val="28"/>
            <w:tcBorders>
              <w:top w:val="nil"/>
              <w:left w:val="nil"/>
              <w:bottom w:val="nil"/>
              <w:right w:val="nil"/>
            </w:tcBorders>
          </w:tcPr>
          <w:p w:rsidR="00000000" w:rsidRDefault="005B3687">
            <w:pPr>
              <w:pStyle w:val="aff7"/>
            </w:pPr>
          </w:p>
        </w:tc>
      </w:tr>
      <w:tr w:rsidR="00000000">
        <w:tblPrEx>
          <w:tblCellMar>
            <w:top w:w="0" w:type="dxa"/>
            <w:bottom w:w="0" w:type="dxa"/>
          </w:tblCellMar>
        </w:tblPrEx>
        <w:tc>
          <w:tcPr>
            <w:tcW w:w="4900" w:type="dxa"/>
            <w:gridSpan w:val="15"/>
            <w:tcBorders>
              <w:top w:val="nil"/>
              <w:left w:val="nil"/>
              <w:bottom w:val="nil"/>
              <w:right w:val="nil"/>
            </w:tcBorders>
          </w:tcPr>
          <w:p w:rsidR="00000000" w:rsidRDefault="005B3687">
            <w:pPr>
              <w:pStyle w:val="aff7"/>
            </w:pPr>
            <w:r>
              <w:t>Руководитель организации</w:t>
            </w:r>
          </w:p>
          <w:p w:rsidR="00000000" w:rsidRDefault="005B3687">
            <w:pPr>
              <w:pStyle w:val="aff7"/>
            </w:pPr>
            <w:r>
              <w:t>(индивидуальный предприниматель)</w:t>
            </w:r>
          </w:p>
        </w:tc>
        <w:tc>
          <w:tcPr>
            <w:tcW w:w="420" w:type="dxa"/>
            <w:gridSpan w:val="2"/>
            <w:tcBorders>
              <w:top w:val="nil"/>
              <w:left w:val="nil"/>
              <w:bottom w:val="nil"/>
              <w:right w:val="nil"/>
            </w:tcBorders>
          </w:tcPr>
          <w:p w:rsidR="00000000" w:rsidRDefault="005B3687">
            <w:pPr>
              <w:pStyle w:val="aff7"/>
            </w:pPr>
          </w:p>
        </w:tc>
        <w:tc>
          <w:tcPr>
            <w:tcW w:w="4760" w:type="dxa"/>
            <w:gridSpan w:val="11"/>
            <w:tcBorders>
              <w:top w:val="nil"/>
              <w:left w:val="nil"/>
              <w:bottom w:val="nil"/>
              <w:right w:val="nil"/>
            </w:tcBorders>
          </w:tcPr>
          <w:p w:rsidR="00000000" w:rsidRDefault="005B3687">
            <w:pPr>
              <w:pStyle w:val="aff7"/>
            </w:pPr>
            <w:r>
              <w:t>Главный бухгалтер (при наличии)</w:t>
            </w:r>
          </w:p>
        </w:tc>
      </w:tr>
      <w:tr w:rsidR="00000000">
        <w:tblPrEx>
          <w:tblCellMar>
            <w:top w:w="0" w:type="dxa"/>
            <w:bottom w:w="0" w:type="dxa"/>
          </w:tblCellMar>
        </w:tblPrEx>
        <w:tc>
          <w:tcPr>
            <w:tcW w:w="4900" w:type="dxa"/>
            <w:gridSpan w:val="15"/>
            <w:tcBorders>
              <w:top w:val="nil"/>
              <w:left w:val="nil"/>
              <w:bottom w:val="single" w:sz="4" w:space="0" w:color="auto"/>
              <w:right w:val="nil"/>
            </w:tcBorders>
          </w:tcPr>
          <w:p w:rsidR="00000000" w:rsidRDefault="005B3687">
            <w:pPr>
              <w:pStyle w:val="aff7"/>
            </w:pPr>
          </w:p>
        </w:tc>
        <w:tc>
          <w:tcPr>
            <w:tcW w:w="420" w:type="dxa"/>
            <w:gridSpan w:val="2"/>
            <w:tcBorders>
              <w:top w:val="nil"/>
              <w:left w:val="nil"/>
              <w:bottom w:val="nil"/>
              <w:right w:val="nil"/>
            </w:tcBorders>
          </w:tcPr>
          <w:p w:rsidR="00000000" w:rsidRDefault="005B3687">
            <w:pPr>
              <w:pStyle w:val="aff7"/>
            </w:pPr>
          </w:p>
        </w:tc>
        <w:tc>
          <w:tcPr>
            <w:tcW w:w="4760" w:type="dxa"/>
            <w:gridSpan w:val="11"/>
            <w:tcBorders>
              <w:top w:val="nil"/>
              <w:left w:val="nil"/>
              <w:bottom w:val="single" w:sz="4" w:space="0" w:color="auto"/>
              <w:right w:val="nil"/>
            </w:tcBorders>
          </w:tcPr>
          <w:p w:rsidR="00000000" w:rsidRDefault="005B3687">
            <w:pPr>
              <w:pStyle w:val="aff7"/>
            </w:pPr>
          </w:p>
        </w:tc>
      </w:tr>
      <w:tr w:rsidR="00000000">
        <w:tblPrEx>
          <w:tblCellMar>
            <w:top w:w="0" w:type="dxa"/>
            <w:bottom w:w="0" w:type="dxa"/>
          </w:tblCellMar>
        </w:tblPrEx>
        <w:tc>
          <w:tcPr>
            <w:tcW w:w="4900" w:type="dxa"/>
            <w:gridSpan w:val="15"/>
            <w:tcBorders>
              <w:top w:val="single" w:sz="4" w:space="0" w:color="auto"/>
              <w:left w:val="nil"/>
              <w:bottom w:val="nil"/>
              <w:right w:val="nil"/>
            </w:tcBorders>
          </w:tcPr>
          <w:p w:rsidR="00000000" w:rsidRDefault="005B3687">
            <w:pPr>
              <w:pStyle w:val="aff7"/>
            </w:pPr>
            <w:r>
              <w:t>(подпись, Ф.И.О.)</w:t>
            </w:r>
          </w:p>
          <w:p w:rsidR="00000000" w:rsidRDefault="005B3687">
            <w:pPr>
              <w:pStyle w:val="aff7"/>
            </w:pPr>
            <w:r>
              <w:t>М.П.</w:t>
            </w:r>
          </w:p>
        </w:tc>
        <w:tc>
          <w:tcPr>
            <w:tcW w:w="420" w:type="dxa"/>
            <w:gridSpan w:val="2"/>
            <w:tcBorders>
              <w:top w:val="nil"/>
              <w:left w:val="nil"/>
              <w:bottom w:val="nil"/>
              <w:right w:val="nil"/>
            </w:tcBorders>
          </w:tcPr>
          <w:p w:rsidR="00000000" w:rsidRDefault="005B3687">
            <w:pPr>
              <w:pStyle w:val="aff7"/>
            </w:pPr>
          </w:p>
        </w:tc>
        <w:tc>
          <w:tcPr>
            <w:tcW w:w="4760" w:type="dxa"/>
            <w:gridSpan w:val="11"/>
            <w:tcBorders>
              <w:top w:val="single" w:sz="4" w:space="0" w:color="auto"/>
              <w:left w:val="nil"/>
              <w:bottom w:val="nil"/>
              <w:right w:val="nil"/>
            </w:tcBorders>
          </w:tcPr>
          <w:p w:rsidR="00000000" w:rsidRDefault="005B3687">
            <w:pPr>
              <w:pStyle w:val="aff7"/>
            </w:pPr>
            <w:r>
              <w:t>(подпись, Ф.И.О.)</w:t>
            </w:r>
          </w:p>
        </w:tc>
      </w:tr>
      <w:tr w:rsidR="00000000">
        <w:tblPrEx>
          <w:tblCellMar>
            <w:top w:w="0" w:type="dxa"/>
            <w:bottom w:w="0" w:type="dxa"/>
          </w:tblCellMar>
        </w:tblPrEx>
        <w:tc>
          <w:tcPr>
            <w:tcW w:w="10080" w:type="dxa"/>
            <w:gridSpan w:val="28"/>
            <w:tcBorders>
              <w:top w:val="nil"/>
              <w:left w:val="nil"/>
              <w:bottom w:val="nil"/>
              <w:right w:val="nil"/>
            </w:tcBorders>
          </w:tcPr>
          <w:p w:rsidR="00000000" w:rsidRDefault="005B3687">
            <w:pPr>
              <w:pStyle w:val="aff7"/>
            </w:pPr>
          </w:p>
        </w:tc>
      </w:tr>
      <w:tr w:rsidR="00000000">
        <w:tblPrEx>
          <w:tblCellMar>
            <w:top w:w="0" w:type="dxa"/>
            <w:bottom w:w="0" w:type="dxa"/>
          </w:tblCellMar>
        </w:tblPrEx>
        <w:tc>
          <w:tcPr>
            <w:tcW w:w="10080" w:type="dxa"/>
            <w:gridSpan w:val="28"/>
            <w:tcBorders>
              <w:top w:val="nil"/>
              <w:left w:val="nil"/>
              <w:bottom w:val="nil"/>
              <w:right w:val="nil"/>
            </w:tcBorders>
          </w:tcPr>
          <w:p w:rsidR="00000000" w:rsidRDefault="005B3687">
            <w:pPr>
              <w:pStyle w:val="aff7"/>
            </w:pPr>
            <w:r>
              <w:t>7. Банковские реквизиты для перечисления субсидии организации, индивидуальному предпринимателю</w:t>
            </w:r>
          </w:p>
        </w:tc>
      </w:tr>
      <w:tr w:rsidR="00000000">
        <w:tblPrEx>
          <w:tblCellMar>
            <w:top w:w="0" w:type="dxa"/>
            <w:bottom w:w="0" w:type="dxa"/>
          </w:tblCellMar>
        </w:tblPrEx>
        <w:tc>
          <w:tcPr>
            <w:tcW w:w="9800" w:type="dxa"/>
            <w:gridSpan w:val="27"/>
            <w:tcBorders>
              <w:top w:val="nil"/>
              <w:left w:val="nil"/>
              <w:bottom w:val="single" w:sz="4" w:space="0" w:color="auto"/>
              <w:right w:val="nil"/>
            </w:tcBorders>
          </w:tcPr>
          <w:p w:rsidR="00000000" w:rsidRDefault="005B3687">
            <w:pPr>
              <w:pStyle w:val="aff7"/>
            </w:pPr>
          </w:p>
        </w:tc>
        <w:tc>
          <w:tcPr>
            <w:tcW w:w="280" w:type="dxa"/>
            <w:tcBorders>
              <w:top w:val="nil"/>
              <w:left w:val="nil"/>
              <w:bottom w:val="nil"/>
              <w:right w:val="nil"/>
            </w:tcBorders>
          </w:tcPr>
          <w:p w:rsidR="00000000" w:rsidRDefault="005B3687">
            <w:pPr>
              <w:pStyle w:val="aff7"/>
            </w:pPr>
            <w:r>
              <w:t>.</w:t>
            </w:r>
          </w:p>
        </w:tc>
      </w:tr>
      <w:tr w:rsidR="00000000">
        <w:tblPrEx>
          <w:tblCellMar>
            <w:top w:w="0" w:type="dxa"/>
            <w:bottom w:w="0" w:type="dxa"/>
          </w:tblCellMar>
        </w:tblPrEx>
        <w:tc>
          <w:tcPr>
            <w:tcW w:w="10080" w:type="dxa"/>
            <w:gridSpan w:val="28"/>
            <w:tcBorders>
              <w:top w:val="nil"/>
              <w:left w:val="nil"/>
              <w:bottom w:val="nil"/>
              <w:right w:val="nil"/>
            </w:tcBorders>
          </w:tcPr>
          <w:p w:rsidR="00000000" w:rsidRDefault="005B3687">
            <w:pPr>
              <w:pStyle w:val="aff7"/>
            </w:pPr>
            <w:r>
              <w:t>8. Среднесписочная численность работников за предшествующий календарный год</w:t>
            </w:r>
          </w:p>
        </w:tc>
      </w:tr>
      <w:tr w:rsidR="00000000">
        <w:tblPrEx>
          <w:tblCellMar>
            <w:top w:w="0" w:type="dxa"/>
            <w:bottom w:w="0" w:type="dxa"/>
          </w:tblCellMar>
        </w:tblPrEx>
        <w:tc>
          <w:tcPr>
            <w:tcW w:w="840" w:type="dxa"/>
            <w:gridSpan w:val="2"/>
            <w:tcBorders>
              <w:top w:val="nil"/>
              <w:left w:val="nil"/>
              <w:bottom w:val="nil"/>
              <w:right w:val="nil"/>
            </w:tcBorders>
          </w:tcPr>
          <w:p w:rsidR="00000000" w:rsidRDefault="005B3687">
            <w:pPr>
              <w:pStyle w:val="aff7"/>
            </w:pPr>
            <w:r>
              <w:t>(за 20</w:t>
            </w:r>
          </w:p>
        </w:tc>
        <w:tc>
          <w:tcPr>
            <w:tcW w:w="420" w:type="dxa"/>
            <w:tcBorders>
              <w:top w:val="nil"/>
              <w:left w:val="nil"/>
              <w:bottom w:val="single" w:sz="4" w:space="0" w:color="auto"/>
              <w:right w:val="nil"/>
            </w:tcBorders>
          </w:tcPr>
          <w:p w:rsidR="00000000" w:rsidRDefault="005B3687">
            <w:pPr>
              <w:pStyle w:val="aff7"/>
            </w:pPr>
          </w:p>
        </w:tc>
        <w:tc>
          <w:tcPr>
            <w:tcW w:w="1120" w:type="dxa"/>
            <w:gridSpan w:val="5"/>
            <w:tcBorders>
              <w:top w:val="nil"/>
              <w:left w:val="nil"/>
              <w:bottom w:val="nil"/>
              <w:right w:val="nil"/>
            </w:tcBorders>
          </w:tcPr>
          <w:p w:rsidR="00000000" w:rsidRDefault="005B3687">
            <w:pPr>
              <w:pStyle w:val="aff7"/>
            </w:pPr>
            <w:r>
              <w:t>год - чел.</w:t>
            </w:r>
          </w:p>
        </w:tc>
        <w:tc>
          <w:tcPr>
            <w:tcW w:w="1820" w:type="dxa"/>
            <w:gridSpan w:val="3"/>
            <w:tcBorders>
              <w:top w:val="nil"/>
              <w:left w:val="nil"/>
              <w:bottom w:val="single" w:sz="4" w:space="0" w:color="auto"/>
              <w:right w:val="nil"/>
            </w:tcBorders>
          </w:tcPr>
          <w:p w:rsidR="00000000" w:rsidRDefault="005B3687">
            <w:pPr>
              <w:pStyle w:val="aff7"/>
            </w:pPr>
          </w:p>
        </w:tc>
        <w:tc>
          <w:tcPr>
            <w:tcW w:w="5880" w:type="dxa"/>
            <w:gridSpan w:val="17"/>
            <w:tcBorders>
              <w:top w:val="nil"/>
              <w:left w:val="nil"/>
              <w:bottom w:val="nil"/>
              <w:right w:val="nil"/>
            </w:tcBorders>
          </w:tcPr>
          <w:p w:rsidR="00000000" w:rsidRDefault="005B3687">
            <w:pPr>
              <w:pStyle w:val="aff7"/>
            </w:pPr>
            <w:r>
              <w:t>).</w:t>
            </w:r>
          </w:p>
        </w:tc>
      </w:tr>
      <w:tr w:rsidR="00000000">
        <w:tblPrEx>
          <w:tblCellMar>
            <w:top w:w="0" w:type="dxa"/>
            <w:bottom w:w="0" w:type="dxa"/>
          </w:tblCellMar>
        </w:tblPrEx>
        <w:tc>
          <w:tcPr>
            <w:tcW w:w="10080" w:type="dxa"/>
            <w:gridSpan w:val="28"/>
            <w:tcBorders>
              <w:top w:val="nil"/>
              <w:left w:val="nil"/>
              <w:bottom w:val="nil"/>
              <w:right w:val="nil"/>
            </w:tcBorders>
          </w:tcPr>
          <w:p w:rsidR="00000000" w:rsidRDefault="005B3687">
            <w:pPr>
              <w:pStyle w:val="aff7"/>
            </w:pPr>
            <w:r>
              <w:t>9. Планируемая среднесписочная численность работников на последующий календарный год</w:t>
            </w:r>
          </w:p>
        </w:tc>
      </w:tr>
      <w:tr w:rsidR="00000000">
        <w:tblPrEx>
          <w:tblCellMar>
            <w:top w:w="0" w:type="dxa"/>
            <w:bottom w:w="0" w:type="dxa"/>
          </w:tblCellMar>
        </w:tblPrEx>
        <w:tc>
          <w:tcPr>
            <w:tcW w:w="840" w:type="dxa"/>
            <w:gridSpan w:val="2"/>
            <w:tcBorders>
              <w:top w:val="nil"/>
              <w:left w:val="nil"/>
              <w:bottom w:val="nil"/>
              <w:right w:val="nil"/>
            </w:tcBorders>
          </w:tcPr>
          <w:p w:rsidR="00000000" w:rsidRDefault="005B3687">
            <w:pPr>
              <w:pStyle w:val="aff7"/>
            </w:pPr>
            <w:r>
              <w:lastRenderedPageBreak/>
              <w:t>(за 201</w:t>
            </w:r>
          </w:p>
        </w:tc>
        <w:tc>
          <w:tcPr>
            <w:tcW w:w="420" w:type="dxa"/>
            <w:tcBorders>
              <w:top w:val="nil"/>
              <w:left w:val="nil"/>
              <w:bottom w:val="single" w:sz="4" w:space="0" w:color="auto"/>
              <w:right w:val="nil"/>
            </w:tcBorders>
          </w:tcPr>
          <w:p w:rsidR="00000000" w:rsidRDefault="005B3687">
            <w:pPr>
              <w:pStyle w:val="aff7"/>
            </w:pPr>
          </w:p>
        </w:tc>
        <w:tc>
          <w:tcPr>
            <w:tcW w:w="1120" w:type="dxa"/>
            <w:gridSpan w:val="5"/>
            <w:tcBorders>
              <w:top w:val="nil"/>
              <w:left w:val="nil"/>
              <w:bottom w:val="nil"/>
              <w:right w:val="nil"/>
            </w:tcBorders>
          </w:tcPr>
          <w:p w:rsidR="00000000" w:rsidRDefault="005B3687">
            <w:pPr>
              <w:pStyle w:val="aff7"/>
            </w:pPr>
            <w:r>
              <w:t>год - чел.</w:t>
            </w:r>
          </w:p>
        </w:tc>
        <w:tc>
          <w:tcPr>
            <w:tcW w:w="1820" w:type="dxa"/>
            <w:gridSpan w:val="3"/>
            <w:tcBorders>
              <w:top w:val="nil"/>
              <w:left w:val="nil"/>
              <w:bottom w:val="single" w:sz="4" w:space="0" w:color="auto"/>
              <w:right w:val="nil"/>
            </w:tcBorders>
          </w:tcPr>
          <w:p w:rsidR="00000000" w:rsidRDefault="005B3687">
            <w:pPr>
              <w:pStyle w:val="aff7"/>
            </w:pPr>
          </w:p>
        </w:tc>
        <w:tc>
          <w:tcPr>
            <w:tcW w:w="5880" w:type="dxa"/>
            <w:gridSpan w:val="17"/>
            <w:tcBorders>
              <w:top w:val="nil"/>
              <w:left w:val="nil"/>
              <w:bottom w:val="nil"/>
              <w:right w:val="nil"/>
            </w:tcBorders>
          </w:tcPr>
          <w:p w:rsidR="00000000" w:rsidRDefault="005B3687">
            <w:pPr>
              <w:pStyle w:val="aff7"/>
            </w:pPr>
            <w:r>
              <w:t>).</w:t>
            </w:r>
          </w:p>
        </w:tc>
      </w:tr>
      <w:tr w:rsidR="00000000">
        <w:tblPrEx>
          <w:tblCellMar>
            <w:top w:w="0" w:type="dxa"/>
            <w:bottom w:w="0" w:type="dxa"/>
          </w:tblCellMar>
        </w:tblPrEx>
        <w:tc>
          <w:tcPr>
            <w:tcW w:w="10080" w:type="dxa"/>
            <w:gridSpan w:val="28"/>
            <w:tcBorders>
              <w:top w:val="nil"/>
              <w:left w:val="nil"/>
              <w:bottom w:val="nil"/>
              <w:right w:val="nil"/>
            </w:tcBorders>
          </w:tcPr>
          <w:p w:rsidR="00000000" w:rsidRDefault="005B3687">
            <w:pPr>
              <w:pStyle w:val="aff7"/>
            </w:pPr>
            <w:r>
              <w:t>10. Средняя численность работников за два предшествующих календарных года (для вновь созданных со</w:t>
            </w:r>
          </w:p>
        </w:tc>
      </w:tr>
      <w:tr w:rsidR="00000000">
        <w:tblPrEx>
          <w:tblCellMar>
            <w:top w:w="0" w:type="dxa"/>
            <w:bottom w:w="0" w:type="dxa"/>
          </w:tblCellMar>
        </w:tblPrEx>
        <w:tc>
          <w:tcPr>
            <w:tcW w:w="4340" w:type="dxa"/>
            <w:gridSpan w:val="12"/>
            <w:tcBorders>
              <w:top w:val="nil"/>
              <w:left w:val="nil"/>
              <w:bottom w:val="nil"/>
              <w:right w:val="nil"/>
            </w:tcBorders>
          </w:tcPr>
          <w:p w:rsidR="00000000" w:rsidRDefault="005B3687">
            <w:pPr>
              <w:pStyle w:val="aff7"/>
            </w:pPr>
            <w:r>
              <w:t>дня их государственной регистрации) (за 20</w:t>
            </w:r>
          </w:p>
        </w:tc>
        <w:tc>
          <w:tcPr>
            <w:tcW w:w="280" w:type="dxa"/>
            <w:gridSpan w:val="2"/>
            <w:tcBorders>
              <w:top w:val="nil"/>
              <w:left w:val="nil"/>
              <w:bottom w:val="single" w:sz="4" w:space="0" w:color="auto"/>
              <w:right w:val="nil"/>
            </w:tcBorders>
          </w:tcPr>
          <w:p w:rsidR="00000000" w:rsidRDefault="005B3687">
            <w:pPr>
              <w:pStyle w:val="aff7"/>
            </w:pPr>
          </w:p>
        </w:tc>
        <w:tc>
          <w:tcPr>
            <w:tcW w:w="1120" w:type="dxa"/>
            <w:gridSpan w:val="5"/>
            <w:tcBorders>
              <w:top w:val="nil"/>
              <w:left w:val="nil"/>
              <w:bottom w:val="nil"/>
              <w:right w:val="nil"/>
            </w:tcBorders>
          </w:tcPr>
          <w:p w:rsidR="00000000" w:rsidRDefault="005B3687">
            <w:pPr>
              <w:pStyle w:val="aff7"/>
            </w:pPr>
            <w:r>
              <w:t>год - чел.</w:t>
            </w:r>
          </w:p>
        </w:tc>
        <w:tc>
          <w:tcPr>
            <w:tcW w:w="700" w:type="dxa"/>
            <w:gridSpan w:val="2"/>
            <w:tcBorders>
              <w:top w:val="nil"/>
              <w:left w:val="nil"/>
              <w:bottom w:val="single" w:sz="4" w:space="0" w:color="auto"/>
              <w:right w:val="nil"/>
            </w:tcBorders>
          </w:tcPr>
          <w:p w:rsidR="00000000" w:rsidRDefault="005B3687">
            <w:pPr>
              <w:pStyle w:val="aff7"/>
            </w:pPr>
          </w:p>
        </w:tc>
        <w:tc>
          <w:tcPr>
            <w:tcW w:w="840" w:type="dxa"/>
            <w:gridSpan w:val="2"/>
            <w:tcBorders>
              <w:top w:val="nil"/>
              <w:left w:val="nil"/>
              <w:bottom w:val="nil"/>
              <w:right w:val="nil"/>
            </w:tcBorders>
          </w:tcPr>
          <w:p w:rsidR="00000000" w:rsidRDefault="005B3687">
            <w:pPr>
              <w:pStyle w:val="aff7"/>
            </w:pPr>
            <w:r>
              <w:t>, за 20</w:t>
            </w:r>
          </w:p>
        </w:tc>
        <w:tc>
          <w:tcPr>
            <w:tcW w:w="280" w:type="dxa"/>
            <w:tcBorders>
              <w:top w:val="nil"/>
              <w:left w:val="nil"/>
              <w:bottom w:val="single" w:sz="4" w:space="0" w:color="auto"/>
              <w:right w:val="nil"/>
            </w:tcBorders>
          </w:tcPr>
          <w:p w:rsidR="00000000" w:rsidRDefault="005B3687">
            <w:pPr>
              <w:pStyle w:val="aff7"/>
            </w:pPr>
          </w:p>
        </w:tc>
        <w:tc>
          <w:tcPr>
            <w:tcW w:w="1120" w:type="dxa"/>
            <w:tcBorders>
              <w:top w:val="nil"/>
              <w:left w:val="nil"/>
              <w:bottom w:val="nil"/>
              <w:right w:val="nil"/>
            </w:tcBorders>
          </w:tcPr>
          <w:p w:rsidR="00000000" w:rsidRDefault="005B3687">
            <w:pPr>
              <w:pStyle w:val="aff7"/>
            </w:pPr>
            <w:r>
              <w:t>год - чел.</w:t>
            </w:r>
          </w:p>
        </w:tc>
        <w:tc>
          <w:tcPr>
            <w:tcW w:w="980" w:type="dxa"/>
            <w:tcBorders>
              <w:top w:val="nil"/>
              <w:left w:val="nil"/>
              <w:bottom w:val="single" w:sz="4" w:space="0" w:color="auto"/>
              <w:right w:val="nil"/>
            </w:tcBorders>
          </w:tcPr>
          <w:p w:rsidR="00000000" w:rsidRDefault="005B3687">
            <w:pPr>
              <w:pStyle w:val="aff7"/>
            </w:pPr>
          </w:p>
        </w:tc>
        <w:tc>
          <w:tcPr>
            <w:tcW w:w="420" w:type="dxa"/>
            <w:gridSpan w:val="2"/>
            <w:tcBorders>
              <w:top w:val="nil"/>
              <w:left w:val="nil"/>
              <w:bottom w:val="nil"/>
              <w:right w:val="nil"/>
            </w:tcBorders>
          </w:tcPr>
          <w:p w:rsidR="00000000" w:rsidRDefault="005B3687">
            <w:pPr>
              <w:pStyle w:val="aff7"/>
            </w:pPr>
            <w:r>
              <w:t>).</w:t>
            </w:r>
          </w:p>
        </w:tc>
      </w:tr>
      <w:tr w:rsidR="00000000">
        <w:tblPrEx>
          <w:tblCellMar>
            <w:top w:w="0" w:type="dxa"/>
            <w:bottom w:w="0" w:type="dxa"/>
          </w:tblCellMar>
        </w:tblPrEx>
        <w:tc>
          <w:tcPr>
            <w:tcW w:w="10080" w:type="dxa"/>
            <w:gridSpan w:val="28"/>
            <w:tcBorders>
              <w:top w:val="nil"/>
              <w:left w:val="nil"/>
              <w:bottom w:val="nil"/>
              <w:right w:val="nil"/>
            </w:tcBorders>
          </w:tcPr>
          <w:p w:rsidR="00000000" w:rsidRDefault="005B3687">
            <w:pPr>
              <w:pStyle w:val="aff7"/>
            </w:pPr>
            <w:r>
              <w:t>11. Выручка от реализации товаров (работ, услуг) без учета налога на добавленную стоимость за два</w:t>
            </w:r>
          </w:p>
        </w:tc>
      </w:tr>
      <w:tr w:rsidR="00000000">
        <w:tblPrEx>
          <w:tblCellMar>
            <w:top w:w="0" w:type="dxa"/>
            <w:bottom w:w="0" w:type="dxa"/>
          </w:tblCellMar>
        </w:tblPrEx>
        <w:tc>
          <w:tcPr>
            <w:tcW w:w="10080" w:type="dxa"/>
            <w:gridSpan w:val="28"/>
            <w:tcBorders>
              <w:top w:val="nil"/>
              <w:left w:val="nil"/>
              <w:bottom w:val="nil"/>
              <w:right w:val="nil"/>
            </w:tcBorders>
          </w:tcPr>
          <w:p w:rsidR="00000000" w:rsidRDefault="005B3687">
            <w:pPr>
              <w:pStyle w:val="aff7"/>
            </w:pPr>
            <w:r>
              <w:t>предшествующих календарных года (для вновь созданных со дня их государственной регистрации)</w:t>
            </w:r>
          </w:p>
        </w:tc>
      </w:tr>
      <w:tr w:rsidR="00000000">
        <w:tblPrEx>
          <w:tblCellMar>
            <w:top w:w="0" w:type="dxa"/>
            <w:bottom w:w="0" w:type="dxa"/>
          </w:tblCellMar>
        </w:tblPrEx>
        <w:tc>
          <w:tcPr>
            <w:tcW w:w="840" w:type="dxa"/>
            <w:gridSpan w:val="2"/>
            <w:tcBorders>
              <w:top w:val="nil"/>
              <w:left w:val="nil"/>
              <w:bottom w:val="nil"/>
              <w:right w:val="nil"/>
            </w:tcBorders>
          </w:tcPr>
          <w:p w:rsidR="00000000" w:rsidRDefault="005B3687">
            <w:pPr>
              <w:pStyle w:val="aff7"/>
            </w:pPr>
            <w:r>
              <w:t>(за 20</w:t>
            </w:r>
          </w:p>
        </w:tc>
        <w:tc>
          <w:tcPr>
            <w:tcW w:w="420" w:type="dxa"/>
            <w:tcBorders>
              <w:top w:val="nil"/>
              <w:left w:val="nil"/>
              <w:bottom w:val="single" w:sz="4" w:space="0" w:color="auto"/>
              <w:right w:val="nil"/>
            </w:tcBorders>
          </w:tcPr>
          <w:p w:rsidR="00000000" w:rsidRDefault="005B3687">
            <w:pPr>
              <w:pStyle w:val="aff7"/>
            </w:pPr>
          </w:p>
        </w:tc>
        <w:tc>
          <w:tcPr>
            <w:tcW w:w="700" w:type="dxa"/>
            <w:gridSpan w:val="3"/>
            <w:tcBorders>
              <w:top w:val="nil"/>
              <w:left w:val="nil"/>
              <w:bottom w:val="nil"/>
              <w:right w:val="nil"/>
            </w:tcBorders>
          </w:tcPr>
          <w:p w:rsidR="00000000" w:rsidRDefault="005B3687">
            <w:pPr>
              <w:pStyle w:val="aff7"/>
            </w:pPr>
            <w:r>
              <w:t>год -</w:t>
            </w:r>
          </w:p>
        </w:tc>
        <w:tc>
          <w:tcPr>
            <w:tcW w:w="840" w:type="dxa"/>
            <w:gridSpan w:val="4"/>
            <w:tcBorders>
              <w:top w:val="nil"/>
              <w:left w:val="nil"/>
              <w:bottom w:val="single" w:sz="4" w:space="0" w:color="auto"/>
              <w:right w:val="nil"/>
            </w:tcBorders>
          </w:tcPr>
          <w:p w:rsidR="00000000" w:rsidRDefault="005B3687">
            <w:pPr>
              <w:pStyle w:val="aff7"/>
            </w:pPr>
          </w:p>
        </w:tc>
        <w:tc>
          <w:tcPr>
            <w:tcW w:w="1680" w:type="dxa"/>
            <w:gridSpan w:val="3"/>
            <w:tcBorders>
              <w:top w:val="nil"/>
              <w:left w:val="nil"/>
              <w:bottom w:val="nil"/>
              <w:right w:val="nil"/>
            </w:tcBorders>
          </w:tcPr>
          <w:p w:rsidR="00000000" w:rsidRDefault="005B3687">
            <w:pPr>
              <w:pStyle w:val="aff7"/>
            </w:pPr>
            <w:r>
              <w:t>тыс. руб</w:t>
            </w:r>
            <w:r>
              <w:t>., за 20</w:t>
            </w:r>
          </w:p>
        </w:tc>
        <w:tc>
          <w:tcPr>
            <w:tcW w:w="420" w:type="dxa"/>
            <w:gridSpan w:val="2"/>
            <w:tcBorders>
              <w:top w:val="nil"/>
              <w:left w:val="nil"/>
              <w:bottom w:val="single" w:sz="4" w:space="0" w:color="auto"/>
              <w:right w:val="nil"/>
            </w:tcBorders>
          </w:tcPr>
          <w:p w:rsidR="00000000" w:rsidRDefault="005B3687">
            <w:pPr>
              <w:pStyle w:val="aff7"/>
            </w:pPr>
          </w:p>
        </w:tc>
        <w:tc>
          <w:tcPr>
            <w:tcW w:w="700" w:type="dxa"/>
            <w:gridSpan w:val="3"/>
            <w:tcBorders>
              <w:top w:val="nil"/>
              <w:left w:val="nil"/>
              <w:bottom w:val="nil"/>
              <w:right w:val="nil"/>
            </w:tcBorders>
          </w:tcPr>
          <w:p w:rsidR="00000000" w:rsidRDefault="005B3687">
            <w:pPr>
              <w:pStyle w:val="aff7"/>
            </w:pPr>
            <w:r>
              <w:t>год -</w:t>
            </w:r>
          </w:p>
        </w:tc>
        <w:tc>
          <w:tcPr>
            <w:tcW w:w="840" w:type="dxa"/>
            <w:gridSpan w:val="3"/>
            <w:tcBorders>
              <w:top w:val="nil"/>
              <w:left w:val="nil"/>
              <w:bottom w:val="single" w:sz="4" w:space="0" w:color="auto"/>
              <w:right w:val="nil"/>
            </w:tcBorders>
          </w:tcPr>
          <w:p w:rsidR="00000000" w:rsidRDefault="005B3687">
            <w:pPr>
              <w:pStyle w:val="aff7"/>
            </w:pPr>
          </w:p>
        </w:tc>
        <w:tc>
          <w:tcPr>
            <w:tcW w:w="3640" w:type="dxa"/>
            <w:gridSpan w:val="7"/>
            <w:tcBorders>
              <w:top w:val="nil"/>
              <w:left w:val="nil"/>
              <w:bottom w:val="nil"/>
              <w:right w:val="nil"/>
            </w:tcBorders>
          </w:tcPr>
          <w:p w:rsidR="00000000" w:rsidRDefault="005B3687">
            <w:pPr>
              <w:pStyle w:val="aff7"/>
            </w:pPr>
            <w:r>
              <w:t>тыс. руб.).</w:t>
            </w:r>
          </w:p>
        </w:tc>
      </w:tr>
      <w:tr w:rsidR="00000000">
        <w:tblPrEx>
          <w:tblCellMar>
            <w:top w:w="0" w:type="dxa"/>
            <w:bottom w:w="0" w:type="dxa"/>
          </w:tblCellMar>
        </w:tblPrEx>
        <w:tc>
          <w:tcPr>
            <w:tcW w:w="10080" w:type="dxa"/>
            <w:gridSpan w:val="28"/>
            <w:tcBorders>
              <w:top w:val="nil"/>
              <w:left w:val="nil"/>
              <w:bottom w:val="nil"/>
              <w:right w:val="nil"/>
            </w:tcBorders>
          </w:tcPr>
          <w:p w:rsidR="00000000" w:rsidRDefault="005B3687">
            <w:pPr>
              <w:pStyle w:val="aff7"/>
            </w:pPr>
            <w:r>
              <w:t>12. Суммарная доля участия Российской Федерации, субъектов Российской Федерации, муниципальных</w:t>
            </w:r>
          </w:p>
        </w:tc>
      </w:tr>
      <w:tr w:rsidR="00000000">
        <w:tblPrEx>
          <w:tblCellMar>
            <w:top w:w="0" w:type="dxa"/>
            <w:bottom w:w="0" w:type="dxa"/>
          </w:tblCellMar>
        </w:tblPrEx>
        <w:tc>
          <w:tcPr>
            <w:tcW w:w="10080" w:type="dxa"/>
            <w:gridSpan w:val="28"/>
            <w:tcBorders>
              <w:top w:val="nil"/>
              <w:left w:val="nil"/>
              <w:bottom w:val="nil"/>
              <w:right w:val="nil"/>
            </w:tcBorders>
          </w:tcPr>
          <w:p w:rsidR="00000000" w:rsidRDefault="005B3687">
            <w:pPr>
              <w:pStyle w:val="aff7"/>
            </w:pPr>
            <w:r>
              <w:t>образований, иностранных юридических лиц, иностранных граждан, общественных и религиозных</w:t>
            </w:r>
          </w:p>
        </w:tc>
      </w:tr>
      <w:tr w:rsidR="00000000">
        <w:tblPrEx>
          <w:tblCellMar>
            <w:top w:w="0" w:type="dxa"/>
            <w:bottom w:w="0" w:type="dxa"/>
          </w:tblCellMar>
        </w:tblPrEx>
        <w:tc>
          <w:tcPr>
            <w:tcW w:w="10080" w:type="dxa"/>
            <w:gridSpan w:val="28"/>
            <w:tcBorders>
              <w:top w:val="nil"/>
              <w:left w:val="nil"/>
              <w:bottom w:val="nil"/>
              <w:right w:val="nil"/>
            </w:tcBorders>
          </w:tcPr>
          <w:p w:rsidR="00000000" w:rsidRDefault="005B3687">
            <w:pPr>
              <w:pStyle w:val="aff7"/>
            </w:pPr>
            <w:r>
              <w:t>организаций (объединений), б</w:t>
            </w:r>
            <w:r>
              <w:t>лаготворительных и иных фондов в уставном (складочном) капитале</w:t>
            </w:r>
          </w:p>
        </w:tc>
      </w:tr>
      <w:tr w:rsidR="00000000">
        <w:tblPrEx>
          <w:tblCellMar>
            <w:top w:w="0" w:type="dxa"/>
            <w:bottom w:w="0" w:type="dxa"/>
          </w:tblCellMar>
        </w:tblPrEx>
        <w:tc>
          <w:tcPr>
            <w:tcW w:w="2100" w:type="dxa"/>
            <w:gridSpan w:val="7"/>
            <w:tcBorders>
              <w:top w:val="nil"/>
              <w:left w:val="nil"/>
              <w:bottom w:val="nil"/>
              <w:right w:val="nil"/>
            </w:tcBorders>
          </w:tcPr>
          <w:p w:rsidR="00000000" w:rsidRDefault="005B3687">
            <w:pPr>
              <w:pStyle w:val="aff7"/>
            </w:pPr>
            <w:r>
              <w:t>(паевом фонде) (%)</w:t>
            </w:r>
          </w:p>
        </w:tc>
        <w:tc>
          <w:tcPr>
            <w:tcW w:w="7700" w:type="dxa"/>
            <w:gridSpan w:val="20"/>
            <w:tcBorders>
              <w:top w:val="nil"/>
              <w:left w:val="nil"/>
              <w:bottom w:val="single" w:sz="4" w:space="0" w:color="auto"/>
              <w:right w:val="nil"/>
            </w:tcBorders>
          </w:tcPr>
          <w:p w:rsidR="00000000" w:rsidRDefault="005B3687">
            <w:pPr>
              <w:pStyle w:val="aff7"/>
            </w:pPr>
          </w:p>
        </w:tc>
        <w:tc>
          <w:tcPr>
            <w:tcW w:w="280" w:type="dxa"/>
            <w:tcBorders>
              <w:top w:val="nil"/>
              <w:left w:val="nil"/>
              <w:bottom w:val="nil"/>
              <w:right w:val="nil"/>
            </w:tcBorders>
          </w:tcPr>
          <w:p w:rsidR="00000000" w:rsidRDefault="005B3687">
            <w:pPr>
              <w:pStyle w:val="aff7"/>
            </w:pPr>
            <w:r>
              <w:t>.</w:t>
            </w:r>
          </w:p>
        </w:tc>
      </w:tr>
      <w:tr w:rsidR="00000000">
        <w:tblPrEx>
          <w:tblCellMar>
            <w:top w:w="0" w:type="dxa"/>
            <w:bottom w:w="0" w:type="dxa"/>
          </w:tblCellMar>
        </w:tblPrEx>
        <w:tc>
          <w:tcPr>
            <w:tcW w:w="10080" w:type="dxa"/>
            <w:gridSpan w:val="28"/>
            <w:tcBorders>
              <w:top w:val="nil"/>
              <w:left w:val="nil"/>
              <w:bottom w:val="nil"/>
              <w:right w:val="nil"/>
            </w:tcBorders>
          </w:tcPr>
          <w:p w:rsidR="00000000" w:rsidRDefault="005B3687">
            <w:pPr>
              <w:pStyle w:val="aff7"/>
            </w:pPr>
            <w:r>
              <w:t>13. Суммарная доля участия, принадлежащая одному или нескольким юридическим лицам, не</w:t>
            </w:r>
          </w:p>
        </w:tc>
      </w:tr>
      <w:tr w:rsidR="00000000">
        <w:tblPrEx>
          <w:tblCellMar>
            <w:top w:w="0" w:type="dxa"/>
            <w:bottom w:w="0" w:type="dxa"/>
          </w:tblCellMar>
        </w:tblPrEx>
        <w:tc>
          <w:tcPr>
            <w:tcW w:w="10080" w:type="dxa"/>
            <w:gridSpan w:val="28"/>
            <w:tcBorders>
              <w:top w:val="nil"/>
              <w:left w:val="nil"/>
              <w:bottom w:val="nil"/>
              <w:right w:val="nil"/>
            </w:tcBorders>
          </w:tcPr>
          <w:p w:rsidR="00000000" w:rsidRDefault="005B3687">
            <w:pPr>
              <w:pStyle w:val="aff7"/>
            </w:pPr>
            <w:r>
              <w:t>являющимся субъектами малого и среднего предпринимательства, в уставном (складочном)</w:t>
            </w:r>
          </w:p>
        </w:tc>
      </w:tr>
      <w:tr w:rsidR="00000000">
        <w:tblPrEx>
          <w:tblCellMar>
            <w:top w:w="0" w:type="dxa"/>
            <w:bottom w:w="0" w:type="dxa"/>
          </w:tblCellMar>
        </w:tblPrEx>
        <w:tc>
          <w:tcPr>
            <w:tcW w:w="1400" w:type="dxa"/>
            <w:gridSpan w:val="4"/>
            <w:tcBorders>
              <w:top w:val="nil"/>
              <w:left w:val="nil"/>
              <w:bottom w:val="nil"/>
              <w:right w:val="nil"/>
            </w:tcBorders>
          </w:tcPr>
          <w:p w:rsidR="00000000" w:rsidRDefault="005B3687">
            <w:pPr>
              <w:pStyle w:val="aff7"/>
            </w:pPr>
            <w:r>
              <w:t>капитале (%)</w:t>
            </w:r>
          </w:p>
        </w:tc>
        <w:tc>
          <w:tcPr>
            <w:tcW w:w="8400" w:type="dxa"/>
            <w:gridSpan w:val="23"/>
            <w:tcBorders>
              <w:top w:val="nil"/>
              <w:left w:val="nil"/>
              <w:bottom w:val="single" w:sz="4" w:space="0" w:color="auto"/>
              <w:right w:val="nil"/>
            </w:tcBorders>
          </w:tcPr>
          <w:p w:rsidR="00000000" w:rsidRDefault="005B3687">
            <w:pPr>
              <w:pStyle w:val="aff7"/>
            </w:pPr>
          </w:p>
        </w:tc>
        <w:tc>
          <w:tcPr>
            <w:tcW w:w="280" w:type="dxa"/>
            <w:tcBorders>
              <w:top w:val="nil"/>
              <w:left w:val="nil"/>
              <w:bottom w:val="nil"/>
              <w:right w:val="nil"/>
            </w:tcBorders>
          </w:tcPr>
          <w:p w:rsidR="00000000" w:rsidRDefault="005B3687">
            <w:pPr>
              <w:pStyle w:val="aff7"/>
            </w:pPr>
            <w:r>
              <w:t>.</w:t>
            </w:r>
          </w:p>
        </w:tc>
      </w:tr>
      <w:tr w:rsidR="00000000">
        <w:tblPrEx>
          <w:tblCellMar>
            <w:top w:w="0" w:type="dxa"/>
            <w:bottom w:w="0" w:type="dxa"/>
          </w:tblCellMar>
        </w:tblPrEx>
        <w:tc>
          <w:tcPr>
            <w:tcW w:w="4620" w:type="dxa"/>
            <w:gridSpan w:val="14"/>
            <w:tcBorders>
              <w:top w:val="nil"/>
              <w:left w:val="nil"/>
              <w:bottom w:val="nil"/>
              <w:right w:val="nil"/>
            </w:tcBorders>
          </w:tcPr>
          <w:p w:rsidR="00000000" w:rsidRDefault="005B3687">
            <w:pPr>
              <w:pStyle w:val="aff7"/>
            </w:pPr>
            <w:r>
              <w:t>14. Наименование организации-лизингодателя</w:t>
            </w:r>
          </w:p>
        </w:tc>
        <w:tc>
          <w:tcPr>
            <w:tcW w:w="5180" w:type="dxa"/>
            <w:gridSpan w:val="13"/>
            <w:tcBorders>
              <w:top w:val="nil"/>
              <w:left w:val="nil"/>
              <w:bottom w:val="single" w:sz="4" w:space="0" w:color="auto"/>
              <w:right w:val="nil"/>
            </w:tcBorders>
          </w:tcPr>
          <w:p w:rsidR="00000000" w:rsidRDefault="005B3687">
            <w:pPr>
              <w:pStyle w:val="aff7"/>
            </w:pPr>
          </w:p>
        </w:tc>
        <w:tc>
          <w:tcPr>
            <w:tcW w:w="280" w:type="dxa"/>
            <w:tcBorders>
              <w:top w:val="nil"/>
              <w:left w:val="nil"/>
              <w:bottom w:val="nil"/>
              <w:right w:val="nil"/>
            </w:tcBorders>
          </w:tcPr>
          <w:p w:rsidR="00000000" w:rsidRDefault="005B3687">
            <w:pPr>
              <w:pStyle w:val="aff7"/>
            </w:pPr>
            <w:r>
              <w:t>.</w:t>
            </w:r>
          </w:p>
        </w:tc>
      </w:tr>
      <w:tr w:rsidR="00000000">
        <w:tblPrEx>
          <w:tblCellMar>
            <w:top w:w="0" w:type="dxa"/>
            <w:bottom w:w="0" w:type="dxa"/>
          </w:tblCellMar>
        </w:tblPrEx>
        <w:tc>
          <w:tcPr>
            <w:tcW w:w="6720" w:type="dxa"/>
            <w:gridSpan w:val="22"/>
            <w:tcBorders>
              <w:top w:val="nil"/>
              <w:left w:val="nil"/>
              <w:bottom w:val="nil"/>
              <w:right w:val="nil"/>
            </w:tcBorders>
          </w:tcPr>
          <w:p w:rsidR="00000000" w:rsidRDefault="005B3687">
            <w:pPr>
              <w:pStyle w:val="aff7"/>
            </w:pPr>
            <w:r>
              <w:t>15. Номер и дата подписания договора финансовой аренды (лизинга)</w:t>
            </w:r>
          </w:p>
        </w:tc>
        <w:tc>
          <w:tcPr>
            <w:tcW w:w="3080" w:type="dxa"/>
            <w:gridSpan w:val="5"/>
            <w:tcBorders>
              <w:top w:val="nil"/>
              <w:left w:val="nil"/>
              <w:bottom w:val="single" w:sz="4" w:space="0" w:color="auto"/>
              <w:right w:val="nil"/>
            </w:tcBorders>
          </w:tcPr>
          <w:p w:rsidR="00000000" w:rsidRDefault="005B3687">
            <w:pPr>
              <w:pStyle w:val="aff7"/>
            </w:pPr>
          </w:p>
        </w:tc>
        <w:tc>
          <w:tcPr>
            <w:tcW w:w="280" w:type="dxa"/>
            <w:tcBorders>
              <w:top w:val="nil"/>
              <w:left w:val="nil"/>
              <w:bottom w:val="nil"/>
              <w:right w:val="nil"/>
            </w:tcBorders>
          </w:tcPr>
          <w:p w:rsidR="00000000" w:rsidRDefault="005B3687">
            <w:pPr>
              <w:pStyle w:val="aff7"/>
            </w:pPr>
          </w:p>
        </w:tc>
      </w:tr>
      <w:tr w:rsidR="00000000">
        <w:tblPrEx>
          <w:tblCellMar>
            <w:top w:w="0" w:type="dxa"/>
            <w:bottom w:w="0" w:type="dxa"/>
          </w:tblCellMar>
        </w:tblPrEx>
        <w:tc>
          <w:tcPr>
            <w:tcW w:w="10080" w:type="dxa"/>
            <w:gridSpan w:val="28"/>
            <w:tcBorders>
              <w:top w:val="nil"/>
              <w:left w:val="nil"/>
              <w:bottom w:val="nil"/>
              <w:right w:val="nil"/>
            </w:tcBorders>
          </w:tcPr>
          <w:p w:rsidR="00000000" w:rsidRDefault="005B3687">
            <w:pPr>
              <w:pStyle w:val="aff7"/>
            </w:pPr>
            <w:r>
              <w:t>16. Сумма первого взноса по договору финансовой аренды (лизинга) за вычетом налога на добавленную</w:t>
            </w:r>
          </w:p>
        </w:tc>
      </w:tr>
      <w:tr w:rsidR="00000000">
        <w:tblPrEx>
          <w:tblCellMar>
            <w:top w:w="0" w:type="dxa"/>
            <w:bottom w:w="0" w:type="dxa"/>
          </w:tblCellMar>
        </w:tblPrEx>
        <w:tc>
          <w:tcPr>
            <w:tcW w:w="2100" w:type="dxa"/>
            <w:gridSpan w:val="7"/>
            <w:tcBorders>
              <w:top w:val="nil"/>
              <w:left w:val="nil"/>
              <w:bottom w:val="nil"/>
              <w:right w:val="nil"/>
            </w:tcBorders>
          </w:tcPr>
          <w:p w:rsidR="00000000" w:rsidRDefault="005B3687">
            <w:pPr>
              <w:pStyle w:val="aff7"/>
            </w:pPr>
            <w:r>
              <w:t>стоимость, тыс. руб.</w:t>
            </w:r>
          </w:p>
        </w:tc>
        <w:tc>
          <w:tcPr>
            <w:tcW w:w="7700" w:type="dxa"/>
            <w:gridSpan w:val="20"/>
            <w:tcBorders>
              <w:top w:val="nil"/>
              <w:left w:val="nil"/>
              <w:bottom w:val="single" w:sz="4" w:space="0" w:color="auto"/>
              <w:right w:val="nil"/>
            </w:tcBorders>
          </w:tcPr>
          <w:p w:rsidR="00000000" w:rsidRDefault="005B3687">
            <w:pPr>
              <w:pStyle w:val="aff7"/>
            </w:pPr>
          </w:p>
        </w:tc>
        <w:tc>
          <w:tcPr>
            <w:tcW w:w="280" w:type="dxa"/>
            <w:tcBorders>
              <w:top w:val="nil"/>
              <w:left w:val="nil"/>
              <w:bottom w:val="nil"/>
              <w:right w:val="nil"/>
            </w:tcBorders>
          </w:tcPr>
          <w:p w:rsidR="00000000" w:rsidRDefault="005B3687">
            <w:pPr>
              <w:pStyle w:val="aff7"/>
            </w:pPr>
            <w:r>
              <w:t>.</w:t>
            </w:r>
          </w:p>
        </w:tc>
      </w:tr>
      <w:tr w:rsidR="00000000">
        <w:tblPrEx>
          <w:tblCellMar>
            <w:top w:w="0" w:type="dxa"/>
            <w:bottom w:w="0" w:type="dxa"/>
          </w:tblCellMar>
        </w:tblPrEx>
        <w:tc>
          <w:tcPr>
            <w:tcW w:w="5880" w:type="dxa"/>
            <w:gridSpan w:val="20"/>
            <w:tcBorders>
              <w:top w:val="nil"/>
              <w:left w:val="nil"/>
              <w:bottom w:val="nil"/>
              <w:right w:val="nil"/>
            </w:tcBorders>
          </w:tcPr>
          <w:p w:rsidR="00000000" w:rsidRDefault="005B3687">
            <w:pPr>
              <w:pStyle w:val="aff7"/>
            </w:pPr>
            <w:r>
              <w:t>17. Сумма договора финансовой аренды (лизинга), тыс. руб.</w:t>
            </w:r>
          </w:p>
        </w:tc>
        <w:tc>
          <w:tcPr>
            <w:tcW w:w="3920" w:type="dxa"/>
            <w:gridSpan w:val="7"/>
            <w:tcBorders>
              <w:top w:val="nil"/>
              <w:left w:val="nil"/>
              <w:bottom w:val="single" w:sz="4" w:space="0" w:color="auto"/>
              <w:right w:val="nil"/>
            </w:tcBorders>
          </w:tcPr>
          <w:p w:rsidR="00000000" w:rsidRDefault="005B3687">
            <w:pPr>
              <w:pStyle w:val="aff7"/>
            </w:pPr>
          </w:p>
        </w:tc>
        <w:tc>
          <w:tcPr>
            <w:tcW w:w="280" w:type="dxa"/>
            <w:tcBorders>
              <w:top w:val="nil"/>
              <w:left w:val="nil"/>
              <w:bottom w:val="nil"/>
              <w:right w:val="nil"/>
            </w:tcBorders>
          </w:tcPr>
          <w:p w:rsidR="00000000" w:rsidRDefault="005B3687">
            <w:pPr>
              <w:pStyle w:val="aff7"/>
            </w:pPr>
            <w:r>
              <w:t>.</w:t>
            </w:r>
          </w:p>
        </w:tc>
      </w:tr>
      <w:tr w:rsidR="00000000">
        <w:tblPrEx>
          <w:tblCellMar>
            <w:top w:w="0" w:type="dxa"/>
            <w:bottom w:w="0" w:type="dxa"/>
          </w:tblCellMar>
        </w:tblPrEx>
        <w:tc>
          <w:tcPr>
            <w:tcW w:w="10080" w:type="dxa"/>
            <w:gridSpan w:val="28"/>
            <w:tcBorders>
              <w:top w:val="nil"/>
              <w:left w:val="nil"/>
              <w:bottom w:val="nil"/>
              <w:right w:val="nil"/>
            </w:tcBorders>
          </w:tcPr>
          <w:p w:rsidR="00000000" w:rsidRDefault="005B3687">
            <w:pPr>
              <w:pStyle w:val="aff7"/>
            </w:pPr>
            <w:r>
              <w:t>18. Дата окончания срока действия договора финансовой аренды (лизинга)</w:t>
            </w:r>
          </w:p>
        </w:tc>
      </w:tr>
      <w:tr w:rsidR="00000000">
        <w:tblPrEx>
          <w:tblCellMar>
            <w:top w:w="0" w:type="dxa"/>
            <w:bottom w:w="0" w:type="dxa"/>
          </w:tblCellMar>
        </w:tblPrEx>
        <w:tc>
          <w:tcPr>
            <w:tcW w:w="9800" w:type="dxa"/>
            <w:gridSpan w:val="27"/>
            <w:tcBorders>
              <w:top w:val="nil"/>
              <w:left w:val="nil"/>
              <w:bottom w:val="single" w:sz="4" w:space="0" w:color="auto"/>
              <w:right w:val="nil"/>
            </w:tcBorders>
          </w:tcPr>
          <w:p w:rsidR="00000000" w:rsidRDefault="005B3687">
            <w:pPr>
              <w:pStyle w:val="aff7"/>
            </w:pPr>
          </w:p>
        </w:tc>
        <w:tc>
          <w:tcPr>
            <w:tcW w:w="280" w:type="dxa"/>
            <w:tcBorders>
              <w:top w:val="nil"/>
              <w:left w:val="nil"/>
              <w:bottom w:val="nil"/>
              <w:right w:val="nil"/>
            </w:tcBorders>
          </w:tcPr>
          <w:p w:rsidR="00000000" w:rsidRDefault="005B3687">
            <w:pPr>
              <w:pStyle w:val="aff7"/>
            </w:pPr>
            <w:r>
              <w:t>.</w:t>
            </w:r>
          </w:p>
        </w:tc>
      </w:tr>
      <w:tr w:rsidR="00000000">
        <w:tblPrEx>
          <w:tblCellMar>
            <w:top w:w="0" w:type="dxa"/>
            <w:bottom w:w="0" w:type="dxa"/>
          </w:tblCellMar>
        </w:tblPrEx>
        <w:tc>
          <w:tcPr>
            <w:tcW w:w="10080" w:type="dxa"/>
            <w:gridSpan w:val="28"/>
            <w:tcBorders>
              <w:top w:val="nil"/>
              <w:left w:val="nil"/>
              <w:bottom w:val="nil"/>
              <w:right w:val="nil"/>
            </w:tcBorders>
          </w:tcPr>
          <w:p w:rsidR="00000000" w:rsidRDefault="005B3687">
            <w:pPr>
              <w:pStyle w:val="aff7"/>
            </w:pPr>
            <w:r>
              <w:t>19. Обязательства перед соответствующим бюджетом по уплате арендной платы за землю и имущество</w:t>
            </w:r>
          </w:p>
        </w:tc>
      </w:tr>
      <w:tr w:rsidR="00000000">
        <w:tblPrEx>
          <w:tblCellMar>
            <w:top w:w="0" w:type="dxa"/>
            <w:bottom w:w="0" w:type="dxa"/>
          </w:tblCellMar>
        </w:tblPrEx>
        <w:tc>
          <w:tcPr>
            <w:tcW w:w="2380" w:type="dxa"/>
            <w:gridSpan w:val="8"/>
            <w:tcBorders>
              <w:top w:val="nil"/>
              <w:left w:val="nil"/>
              <w:bottom w:val="nil"/>
              <w:right w:val="nil"/>
            </w:tcBorders>
          </w:tcPr>
          <w:p w:rsidR="00000000" w:rsidRDefault="005B3687">
            <w:pPr>
              <w:pStyle w:val="aff7"/>
            </w:pPr>
            <w:r>
              <w:t>(имеются / не имеются)</w:t>
            </w:r>
          </w:p>
        </w:tc>
        <w:tc>
          <w:tcPr>
            <w:tcW w:w="7420" w:type="dxa"/>
            <w:gridSpan w:val="19"/>
            <w:tcBorders>
              <w:top w:val="nil"/>
              <w:left w:val="nil"/>
              <w:bottom w:val="single" w:sz="4" w:space="0" w:color="auto"/>
              <w:right w:val="nil"/>
            </w:tcBorders>
          </w:tcPr>
          <w:p w:rsidR="00000000" w:rsidRDefault="005B3687">
            <w:pPr>
              <w:pStyle w:val="aff7"/>
            </w:pPr>
          </w:p>
        </w:tc>
        <w:tc>
          <w:tcPr>
            <w:tcW w:w="280" w:type="dxa"/>
            <w:tcBorders>
              <w:top w:val="nil"/>
              <w:left w:val="nil"/>
              <w:bottom w:val="nil"/>
              <w:right w:val="nil"/>
            </w:tcBorders>
          </w:tcPr>
          <w:p w:rsidR="00000000" w:rsidRDefault="005B3687">
            <w:pPr>
              <w:pStyle w:val="aff7"/>
            </w:pPr>
            <w:r>
              <w:t>.</w:t>
            </w:r>
          </w:p>
        </w:tc>
      </w:tr>
      <w:tr w:rsidR="00000000">
        <w:tblPrEx>
          <w:tblCellMar>
            <w:top w:w="0" w:type="dxa"/>
            <w:bottom w:w="0" w:type="dxa"/>
          </w:tblCellMar>
        </w:tblPrEx>
        <w:tc>
          <w:tcPr>
            <w:tcW w:w="10080" w:type="dxa"/>
            <w:gridSpan w:val="28"/>
            <w:tcBorders>
              <w:top w:val="nil"/>
              <w:left w:val="nil"/>
              <w:bottom w:val="nil"/>
              <w:right w:val="nil"/>
            </w:tcBorders>
          </w:tcPr>
          <w:p w:rsidR="00000000" w:rsidRDefault="005B3687">
            <w:pPr>
              <w:pStyle w:val="aff7"/>
            </w:pPr>
          </w:p>
        </w:tc>
      </w:tr>
      <w:tr w:rsidR="00000000">
        <w:tblPrEx>
          <w:tblCellMar>
            <w:top w:w="0" w:type="dxa"/>
            <w:bottom w:w="0" w:type="dxa"/>
          </w:tblCellMar>
        </w:tblPrEx>
        <w:tc>
          <w:tcPr>
            <w:tcW w:w="4900" w:type="dxa"/>
            <w:gridSpan w:val="15"/>
            <w:tcBorders>
              <w:top w:val="nil"/>
              <w:left w:val="nil"/>
              <w:bottom w:val="nil"/>
              <w:right w:val="nil"/>
            </w:tcBorders>
          </w:tcPr>
          <w:p w:rsidR="00000000" w:rsidRDefault="005B3687">
            <w:pPr>
              <w:pStyle w:val="aff7"/>
            </w:pPr>
            <w:r>
              <w:t>Руководитель организации</w:t>
            </w:r>
          </w:p>
          <w:p w:rsidR="00000000" w:rsidRDefault="005B3687">
            <w:pPr>
              <w:pStyle w:val="aff7"/>
            </w:pPr>
            <w:r>
              <w:t>(индивидуальный предприниматель)</w:t>
            </w:r>
          </w:p>
        </w:tc>
        <w:tc>
          <w:tcPr>
            <w:tcW w:w="420" w:type="dxa"/>
            <w:gridSpan w:val="2"/>
            <w:tcBorders>
              <w:top w:val="nil"/>
              <w:left w:val="nil"/>
              <w:bottom w:val="nil"/>
              <w:right w:val="nil"/>
            </w:tcBorders>
          </w:tcPr>
          <w:p w:rsidR="00000000" w:rsidRDefault="005B3687">
            <w:pPr>
              <w:pStyle w:val="aff7"/>
            </w:pPr>
          </w:p>
        </w:tc>
        <w:tc>
          <w:tcPr>
            <w:tcW w:w="4760" w:type="dxa"/>
            <w:gridSpan w:val="11"/>
            <w:tcBorders>
              <w:top w:val="nil"/>
              <w:left w:val="nil"/>
              <w:bottom w:val="nil"/>
              <w:right w:val="nil"/>
            </w:tcBorders>
          </w:tcPr>
          <w:p w:rsidR="00000000" w:rsidRDefault="005B3687">
            <w:pPr>
              <w:pStyle w:val="aff7"/>
            </w:pPr>
            <w:r>
              <w:t>Главный бухгалтер (при наличии)</w:t>
            </w:r>
          </w:p>
        </w:tc>
      </w:tr>
      <w:tr w:rsidR="00000000">
        <w:tblPrEx>
          <w:tblCellMar>
            <w:top w:w="0" w:type="dxa"/>
            <w:bottom w:w="0" w:type="dxa"/>
          </w:tblCellMar>
        </w:tblPrEx>
        <w:tc>
          <w:tcPr>
            <w:tcW w:w="4900" w:type="dxa"/>
            <w:gridSpan w:val="15"/>
            <w:tcBorders>
              <w:top w:val="nil"/>
              <w:left w:val="nil"/>
              <w:bottom w:val="single" w:sz="4" w:space="0" w:color="auto"/>
              <w:right w:val="nil"/>
            </w:tcBorders>
          </w:tcPr>
          <w:p w:rsidR="00000000" w:rsidRDefault="005B3687">
            <w:pPr>
              <w:pStyle w:val="aff7"/>
            </w:pPr>
          </w:p>
        </w:tc>
        <w:tc>
          <w:tcPr>
            <w:tcW w:w="420" w:type="dxa"/>
            <w:gridSpan w:val="2"/>
            <w:tcBorders>
              <w:top w:val="nil"/>
              <w:left w:val="nil"/>
              <w:bottom w:val="nil"/>
              <w:right w:val="nil"/>
            </w:tcBorders>
          </w:tcPr>
          <w:p w:rsidR="00000000" w:rsidRDefault="005B3687">
            <w:pPr>
              <w:pStyle w:val="aff7"/>
            </w:pPr>
          </w:p>
        </w:tc>
        <w:tc>
          <w:tcPr>
            <w:tcW w:w="4760" w:type="dxa"/>
            <w:gridSpan w:val="11"/>
            <w:tcBorders>
              <w:top w:val="nil"/>
              <w:left w:val="nil"/>
              <w:bottom w:val="single" w:sz="4" w:space="0" w:color="auto"/>
              <w:right w:val="nil"/>
            </w:tcBorders>
          </w:tcPr>
          <w:p w:rsidR="00000000" w:rsidRDefault="005B3687">
            <w:pPr>
              <w:pStyle w:val="aff7"/>
            </w:pPr>
          </w:p>
        </w:tc>
      </w:tr>
      <w:tr w:rsidR="00000000">
        <w:tblPrEx>
          <w:tblCellMar>
            <w:top w:w="0" w:type="dxa"/>
            <w:bottom w:w="0" w:type="dxa"/>
          </w:tblCellMar>
        </w:tblPrEx>
        <w:tc>
          <w:tcPr>
            <w:tcW w:w="4900" w:type="dxa"/>
            <w:gridSpan w:val="15"/>
            <w:tcBorders>
              <w:top w:val="single" w:sz="4" w:space="0" w:color="auto"/>
              <w:left w:val="nil"/>
              <w:bottom w:val="nil"/>
              <w:right w:val="nil"/>
            </w:tcBorders>
          </w:tcPr>
          <w:p w:rsidR="00000000" w:rsidRDefault="005B3687">
            <w:pPr>
              <w:pStyle w:val="aff7"/>
            </w:pPr>
            <w:r>
              <w:t>(подпись, Ф.И.О.)</w:t>
            </w:r>
          </w:p>
        </w:tc>
        <w:tc>
          <w:tcPr>
            <w:tcW w:w="420" w:type="dxa"/>
            <w:gridSpan w:val="2"/>
            <w:tcBorders>
              <w:top w:val="nil"/>
              <w:left w:val="nil"/>
              <w:bottom w:val="nil"/>
              <w:right w:val="nil"/>
            </w:tcBorders>
          </w:tcPr>
          <w:p w:rsidR="00000000" w:rsidRDefault="005B3687">
            <w:pPr>
              <w:pStyle w:val="aff7"/>
            </w:pPr>
          </w:p>
        </w:tc>
        <w:tc>
          <w:tcPr>
            <w:tcW w:w="4760" w:type="dxa"/>
            <w:gridSpan w:val="11"/>
            <w:tcBorders>
              <w:top w:val="single" w:sz="4" w:space="0" w:color="auto"/>
              <w:left w:val="nil"/>
              <w:bottom w:val="nil"/>
              <w:right w:val="nil"/>
            </w:tcBorders>
          </w:tcPr>
          <w:p w:rsidR="00000000" w:rsidRDefault="005B3687">
            <w:pPr>
              <w:pStyle w:val="aff7"/>
            </w:pPr>
            <w:r>
              <w:t>(подпись, Ф.И.О.)</w:t>
            </w:r>
          </w:p>
        </w:tc>
      </w:tr>
      <w:tr w:rsidR="00000000">
        <w:tblPrEx>
          <w:tblCellMar>
            <w:top w:w="0" w:type="dxa"/>
            <w:bottom w:w="0" w:type="dxa"/>
          </w:tblCellMar>
        </w:tblPrEx>
        <w:tc>
          <w:tcPr>
            <w:tcW w:w="700" w:type="dxa"/>
            <w:tcBorders>
              <w:top w:val="nil"/>
              <w:left w:val="nil"/>
              <w:bottom w:val="nil"/>
              <w:right w:val="nil"/>
            </w:tcBorders>
          </w:tcPr>
          <w:p w:rsidR="00000000" w:rsidRDefault="005B3687">
            <w:pPr>
              <w:pStyle w:val="aff7"/>
            </w:pPr>
            <w:r>
              <w:t>Дата</w:t>
            </w:r>
          </w:p>
        </w:tc>
        <w:tc>
          <w:tcPr>
            <w:tcW w:w="1680" w:type="dxa"/>
            <w:gridSpan w:val="7"/>
            <w:tcBorders>
              <w:top w:val="nil"/>
              <w:left w:val="nil"/>
              <w:bottom w:val="nil"/>
              <w:right w:val="nil"/>
            </w:tcBorders>
          </w:tcPr>
          <w:p w:rsidR="00000000" w:rsidRDefault="005B3687">
            <w:pPr>
              <w:pStyle w:val="aff7"/>
              <w:jc w:val="right"/>
            </w:pPr>
            <w:r>
              <w:t>МП</w:t>
            </w:r>
          </w:p>
        </w:tc>
        <w:tc>
          <w:tcPr>
            <w:tcW w:w="7700" w:type="dxa"/>
            <w:gridSpan w:val="20"/>
            <w:tcBorders>
              <w:top w:val="nil"/>
              <w:left w:val="nil"/>
              <w:bottom w:val="nil"/>
              <w:right w:val="nil"/>
            </w:tcBorders>
          </w:tcPr>
          <w:p w:rsidR="00000000" w:rsidRDefault="005B3687">
            <w:pPr>
              <w:pStyle w:val="aff7"/>
            </w:pPr>
          </w:p>
        </w:tc>
      </w:tr>
    </w:tbl>
    <w:p w:rsidR="00000000" w:rsidRDefault="005B3687"/>
    <w:p w:rsidR="00000000" w:rsidRDefault="005B3687">
      <w:pPr>
        <w:pStyle w:val="afa"/>
        <w:rPr>
          <w:color w:val="000000"/>
          <w:sz w:val="16"/>
          <w:szCs w:val="16"/>
        </w:rPr>
      </w:pPr>
      <w:bookmarkStart w:id="230" w:name="sub_1120"/>
      <w:r>
        <w:rPr>
          <w:color w:val="000000"/>
          <w:sz w:val="16"/>
          <w:szCs w:val="16"/>
        </w:rPr>
        <w:lastRenderedPageBreak/>
        <w:t>Информация об изменениях:</w:t>
      </w:r>
    </w:p>
    <w:bookmarkEnd w:id="230"/>
    <w:p w:rsidR="00000000" w:rsidRDefault="005B3687">
      <w:pPr>
        <w:pStyle w:val="afb"/>
      </w:pPr>
      <w:r>
        <w:fldChar w:fldCharType="begin"/>
      </w:r>
      <w:r>
        <w:instrText>HYPERLINK "garantF1://36894078.158"</w:instrText>
      </w:r>
      <w:r>
        <w:fldChar w:fldCharType="separate"/>
      </w:r>
      <w:r>
        <w:rPr>
          <w:rStyle w:val="a4"/>
        </w:rPr>
        <w:t>Постановлением</w:t>
      </w:r>
      <w:r>
        <w:fldChar w:fldCharType="end"/>
      </w:r>
      <w:r>
        <w:t xml:space="preserve"> главы администрации (губернатора) Краснодарского края от 14 августа 2014 г. N 851 настоящее приложение изложено в новой редакции</w:t>
      </w:r>
    </w:p>
    <w:p w:rsidR="00000000" w:rsidRDefault="005B3687">
      <w:pPr>
        <w:pStyle w:val="afb"/>
      </w:pPr>
      <w:hyperlink r:id="rId92" w:history="1">
        <w:r>
          <w:rPr>
            <w:rStyle w:val="a4"/>
          </w:rPr>
          <w:t>См. текст приложения в предыдущей редакции</w:t>
        </w:r>
      </w:hyperlink>
    </w:p>
    <w:p w:rsidR="00000000" w:rsidRDefault="005B3687">
      <w:pPr>
        <w:ind w:firstLine="698"/>
        <w:jc w:val="right"/>
      </w:pPr>
      <w:r>
        <w:rPr>
          <w:rStyle w:val="a3"/>
        </w:rPr>
        <w:t>Приложение N 2</w:t>
      </w:r>
      <w:r>
        <w:rPr>
          <w:rStyle w:val="a3"/>
        </w:rPr>
        <w:br/>
        <w:t xml:space="preserve">к </w:t>
      </w:r>
      <w:hyperlink w:anchor="sub_1100" w:history="1">
        <w:r>
          <w:rPr>
            <w:rStyle w:val="a4"/>
          </w:rPr>
          <w:t>Порядку</w:t>
        </w:r>
      </w:hyperlink>
      <w:r>
        <w:rPr>
          <w:rStyle w:val="a3"/>
        </w:rPr>
        <w:t xml:space="preserve"> субсидирования</w:t>
      </w:r>
      <w:r>
        <w:rPr>
          <w:rStyle w:val="a3"/>
        </w:rPr>
        <w:br/>
        <w:t>из краевого бюджета части</w:t>
      </w:r>
      <w:r>
        <w:rPr>
          <w:rStyle w:val="a3"/>
        </w:rPr>
        <w:br/>
        <w:t>затрат по лизинговым платежам,</w:t>
      </w:r>
      <w:r>
        <w:rPr>
          <w:rStyle w:val="a3"/>
        </w:rPr>
        <w:br/>
        <w:t>понесенным субъектами малого</w:t>
      </w:r>
      <w:r>
        <w:rPr>
          <w:rStyle w:val="a3"/>
        </w:rPr>
        <w:br/>
        <w:t>и среднего предпринима</w:t>
      </w:r>
      <w:r>
        <w:rPr>
          <w:rStyle w:val="a3"/>
        </w:rPr>
        <w:t>тельства</w:t>
      </w:r>
      <w:r>
        <w:rPr>
          <w:rStyle w:val="a3"/>
        </w:rPr>
        <w:br/>
        <w:t>(с изменениями от 14 августа 2014 г.)</w:t>
      </w:r>
    </w:p>
    <w:p w:rsidR="00000000" w:rsidRDefault="005B368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0"/>
        <w:gridCol w:w="140"/>
        <w:gridCol w:w="140"/>
        <w:gridCol w:w="151"/>
        <w:gridCol w:w="1389"/>
        <w:gridCol w:w="61"/>
        <w:gridCol w:w="639"/>
        <w:gridCol w:w="280"/>
        <w:gridCol w:w="363"/>
        <w:gridCol w:w="477"/>
        <w:gridCol w:w="560"/>
        <w:gridCol w:w="140"/>
        <w:gridCol w:w="241"/>
        <w:gridCol w:w="179"/>
        <w:gridCol w:w="700"/>
        <w:gridCol w:w="280"/>
        <w:gridCol w:w="252"/>
        <w:gridCol w:w="1022"/>
        <w:gridCol w:w="686"/>
        <w:gridCol w:w="280"/>
        <w:gridCol w:w="152"/>
        <w:gridCol w:w="968"/>
        <w:gridCol w:w="420"/>
        <w:gridCol w:w="111"/>
        <w:gridCol w:w="29"/>
      </w:tblGrid>
      <w:tr w:rsidR="00000000">
        <w:tblPrEx>
          <w:tblCellMar>
            <w:top w:w="0" w:type="dxa"/>
            <w:bottom w:w="0" w:type="dxa"/>
          </w:tblCellMar>
        </w:tblPrEx>
        <w:trPr>
          <w:gridAfter w:val="2"/>
          <w:wAfter w:w="140" w:type="dxa"/>
        </w:trPr>
        <w:tc>
          <w:tcPr>
            <w:tcW w:w="10080" w:type="dxa"/>
            <w:gridSpan w:val="23"/>
            <w:tcBorders>
              <w:top w:val="nil"/>
              <w:left w:val="nil"/>
              <w:bottom w:val="nil"/>
              <w:right w:val="nil"/>
            </w:tcBorders>
          </w:tcPr>
          <w:p w:rsidR="00000000" w:rsidRDefault="005B3687">
            <w:pPr>
              <w:pStyle w:val="1"/>
            </w:pPr>
            <w:r>
              <w:t>Плановый расчет</w:t>
            </w:r>
            <w:hyperlink w:anchor="sub_2222" w:history="1">
              <w:r>
                <w:rPr>
                  <w:rStyle w:val="a4"/>
                  <w:b w:val="0"/>
                  <w:bCs w:val="0"/>
                </w:rPr>
                <w:t>*</w:t>
              </w:r>
            </w:hyperlink>
            <w:r>
              <w:br/>
              <w:t>суммы субсидий на возмещение части затрат на уплату лизинговых платежей</w:t>
            </w:r>
          </w:p>
          <w:p w:rsidR="00000000" w:rsidRDefault="005B3687">
            <w:pPr>
              <w:pStyle w:val="aff7"/>
            </w:pPr>
          </w:p>
        </w:tc>
      </w:tr>
      <w:tr w:rsidR="00000000">
        <w:tblPrEx>
          <w:tblCellMar>
            <w:top w:w="0" w:type="dxa"/>
            <w:bottom w:w="0" w:type="dxa"/>
          </w:tblCellMar>
        </w:tblPrEx>
        <w:trPr>
          <w:gridAfter w:val="2"/>
          <w:wAfter w:w="140" w:type="dxa"/>
        </w:trPr>
        <w:tc>
          <w:tcPr>
            <w:tcW w:w="840" w:type="dxa"/>
            <w:gridSpan w:val="3"/>
            <w:tcBorders>
              <w:top w:val="nil"/>
              <w:left w:val="nil"/>
              <w:bottom w:val="nil"/>
              <w:right w:val="nil"/>
            </w:tcBorders>
          </w:tcPr>
          <w:p w:rsidR="00000000" w:rsidRDefault="005B3687">
            <w:pPr>
              <w:pStyle w:val="aff7"/>
            </w:pPr>
            <w:hyperlink r:id="rId93" w:history="1">
              <w:r>
                <w:rPr>
                  <w:rStyle w:val="a4"/>
                </w:rPr>
                <w:t>ИНН</w:t>
              </w:r>
            </w:hyperlink>
          </w:p>
        </w:tc>
        <w:tc>
          <w:tcPr>
            <w:tcW w:w="9240" w:type="dxa"/>
            <w:gridSpan w:val="20"/>
            <w:tcBorders>
              <w:top w:val="nil"/>
              <w:left w:val="nil"/>
              <w:bottom w:val="single" w:sz="4" w:space="0" w:color="auto"/>
              <w:right w:val="nil"/>
            </w:tcBorders>
          </w:tcPr>
          <w:p w:rsidR="00000000" w:rsidRDefault="005B3687">
            <w:pPr>
              <w:pStyle w:val="aff7"/>
            </w:pPr>
          </w:p>
        </w:tc>
      </w:tr>
      <w:tr w:rsidR="00000000">
        <w:tblPrEx>
          <w:tblCellMar>
            <w:top w:w="0" w:type="dxa"/>
            <w:bottom w:w="0" w:type="dxa"/>
          </w:tblCellMar>
        </w:tblPrEx>
        <w:trPr>
          <w:gridAfter w:val="2"/>
          <w:wAfter w:w="140" w:type="dxa"/>
        </w:trPr>
        <w:tc>
          <w:tcPr>
            <w:tcW w:w="840" w:type="dxa"/>
            <w:gridSpan w:val="3"/>
            <w:tcBorders>
              <w:top w:val="nil"/>
              <w:left w:val="nil"/>
              <w:bottom w:val="nil"/>
              <w:right w:val="nil"/>
            </w:tcBorders>
          </w:tcPr>
          <w:p w:rsidR="00000000" w:rsidRDefault="005B3687">
            <w:pPr>
              <w:pStyle w:val="aff7"/>
            </w:pPr>
          </w:p>
        </w:tc>
        <w:tc>
          <w:tcPr>
            <w:tcW w:w="9240" w:type="dxa"/>
            <w:gridSpan w:val="20"/>
            <w:tcBorders>
              <w:top w:val="nil"/>
              <w:left w:val="nil"/>
              <w:bottom w:val="nil"/>
              <w:right w:val="nil"/>
            </w:tcBorders>
          </w:tcPr>
          <w:p w:rsidR="00000000" w:rsidRDefault="005B3687">
            <w:pPr>
              <w:pStyle w:val="aff7"/>
              <w:jc w:val="center"/>
            </w:pPr>
            <w:r>
              <w:t>(полное наименование организации, Ф.И.О. индивидуального предпринимателя)</w:t>
            </w:r>
          </w:p>
        </w:tc>
      </w:tr>
      <w:tr w:rsidR="00000000">
        <w:tblPrEx>
          <w:tblCellMar>
            <w:top w:w="0" w:type="dxa"/>
            <w:bottom w:w="0" w:type="dxa"/>
          </w:tblCellMar>
        </w:tblPrEx>
        <w:tc>
          <w:tcPr>
            <w:tcW w:w="2380" w:type="dxa"/>
            <w:gridSpan w:val="5"/>
            <w:tcBorders>
              <w:top w:val="nil"/>
              <w:left w:val="nil"/>
              <w:bottom w:val="nil"/>
              <w:right w:val="nil"/>
            </w:tcBorders>
          </w:tcPr>
          <w:p w:rsidR="00000000" w:rsidRDefault="005B3687">
            <w:pPr>
              <w:pStyle w:val="aff7"/>
            </w:pPr>
            <w:r>
              <w:t>По договору лизинга от</w:t>
            </w:r>
          </w:p>
        </w:tc>
        <w:tc>
          <w:tcPr>
            <w:tcW w:w="1820" w:type="dxa"/>
            <w:gridSpan w:val="5"/>
            <w:tcBorders>
              <w:top w:val="nil"/>
              <w:left w:val="nil"/>
              <w:bottom w:val="single" w:sz="4" w:space="0" w:color="auto"/>
              <w:right w:val="nil"/>
            </w:tcBorders>
          </w:tcPr>
          <w:p w:rsidR="00000000" w:rsidRDefault="005B3687">
            <w:pPr>
              <w:pStyle w:val="aff7"/>
            </w:pPr>
          </w:p>
        </w:tc>
        <w:tc>
          <w:tcPr>
            <w:tcW w:w="560" w:type="dxa"/>
            <w:tcBorders>
              <w:top w:val="nil"/>
              <w:left w:val="nil"/>
              <w:bottom w:val="nil"/>
              <w:right w:val="nil"/>
            </w:tcBorders>
          </w:tcPr>
          <w:p w:rsidR="00000000" w:rsidRDefault="005B3687">
            <w:pPr>
              <w:pStyle w:val="aff7"/>
            </w:pPr>
            <w:r>
              <w:t>20</w:t>
            </w:r>
          </w:p>
        </w:tc>
        <w:tc>
          <w:tcPr>
            <w:tcW w:w="560" w:type="dxa"/>
            <w:gridSpan w:val="3"/>
            <w:tcBorders>
              <w:top w:val="nil"/>
              <w:left w:val="nil"/>
              <w:bottom w:val="single" w:sz="4" w:space="0" w:color="auto"/>
              <w:right w:val="nil"/>
            </w:tcBorders>
          </w:tcPr>
          <w:p w:rsidR="00000000" w:rsidRDefault="005B3687">
            <w:pPr>
              <w:pStyle w:val="aff7"/>
            </w:pPr>
          </w:p>
        </w:tc>
        <w:tc>
          <w:tcPr>
            <w:tcW w:w="700" w:type="dxa"/>
            <w:tcBorders>
              <w:top w:val="nil"/>
              <w:left w:val="nil"/>
              <w:bottom w:val="nil"/>
              <w:right w:val="nil"/>
            </w:tcBorders>
          </w:tcPr>
          <w:p w:rsidR="00000000" w:rsidRDefault="005B3687">
            <w:pPr>
              <w:pStyle w:val="aff7"/>
            </w:pPr>
            <w:r>
              <w:t>г. N</w:t>
            </w:r>
          </w:p>
        </w:tc>
        <w:tc>
          <w:tcPr>
            <w:tcW w:w="4200" w:type="dxa"/>
            <w:gridSpan w:val="10"/>
            <w:tcBorders>
              <w:top w:val="nil"/>
              <w:left w:val="nil"/>
              <w:bottom w:val="single" w:sz="4" w:space="0" w:color="auto"/>
              <w:right w:val="nil"/>
            </w:tcBorders>
          </w:tcPr>
          <w:p w:rsidR="00000000" w:rsidRDefault="005B3687">
            <w:pPr>
              <w:pStyle w:val="aff7"/>
            </w:pPr>
          </w:p>
        </w:tc>
      </w:tr>
      <w:tr w:rsidR="00000000">
        <w:tblPrEx>
          <w:tblCellMar>
            <w:top w:w="0" w:type="dxa"/>
            <w:bottom w:w="0" w:type="dxa"/>
          </w:tblCellMar>
        </w:tblPrEx>
        <w:trPr>
          <w:gridAfter w:val="2"/>
          <w:wAfter w:w="140" w:type="dxa"/>
        </w:trPr>
        <w:tc>
          <w:tcPr>
            <w:tcW w:w="560" w:type="dxa"/>
            <w:tcBorders>
              <w:top w:val="nil"/>
              <w:left w:val="nil"/>
              <w:bottom w:val="nil"/>
              <w:right w:val="nil"/>
            </w:tcBorders>
          </w:tcPr>
          <w:p w:rsidR="00000000" w:rsidRDefault="005B3687">
            <w:pPr>
              <w:pStyle w:val="aff7"/>
            </w:pPr>
            <w:r>
              <w:t>с</w:t>
            </w:r>
          </w:p>
        </w:tc>
        <w:tc>
          <w:tcPr>
            <w:tcW w:w="9100" w:type="dxa"/>
            <w:gridSpan w:val="21"/>
            <w:tcBorders>
              <w:top w:val="nil"/>
              <w:left w:val="nil"/>
              <w:bottom w:val="single" w:sz="4" w:space="0" w:color="auto"/>
              <w:right w:val="nil"/>
            </w:tcBorders>
          </w:tcPr>
          <w:p w:rsidR="00000000" w:rsidRDefault="005B3687">
            <w:pPr>
              <w:pStyle w:val="aff7"/>
            </w:pPr>
          </w:p>
        </w:tc>
        <w:tc>
          <w:tcPr>
            <w:tcW w:w="420" w:type="dxa"/>
            <w:tcBorders>
              <w:top w:val="nil"/>
              <w:left w:val="nil"/>
              <w:bottom w:val="nil"/>
              <w:right w:val="nil"/>
            </w:tcBorders>
          </w:tcPr>
          <w:p w:rsidR="00000000" w:rsidRDefault="005B3687">
            <w:pPr>
              <w:pStyle w:val="aff7"/>
              <w:jc w:val="center"/>
            </w:pPr>
            <w:r>
              <w:t>.</w:t>
            </w:r>
          </w:p>
        </w:tc>
      </w:tr>
      <w:tr w:rsidR="00000000">
        <w:tblPrEx>
          <w:tblCellMar>
            <w:top w:w="0" w:type="dxa"/>
            <w:bottom w:w="0" w:type="dxa"/>
          </w:tblCellMar>
        </w:tblPrEx>
        <w:trPr>
          <w:gridAfter w:val="2"/>
          <w:wAfter w:w="140" w:type="dxa"/>
        </w:trPr>
        <w:tc>
          <w:tcPr>
            <w:tcW w:w="560" w:type="dxa"/>
            <w:tcBorders>
              <w:top w:val="nil"/>
              <w:left w:val="nil"/>
              <w:bottom w:val="nil"/>
              <w:right w:val="nil"/>
            </w:tcBorders>
          </w:tcPr>
          <w:p w:rsidR="00000000" w:rsidRDefault="005B3687">
            <w:pPr>
              <w:pStyle w:val="aff7"/>
            </w:pPr>
          </w:p>
        </w:tc>
        <w:tc>
          <w:tcPr>
            <w:tcW w:w="9100" w:type="dxa"/>
            <w:gridSpan w:val="21"/>
            <w:tcBorders>
              <w:top w:val="nil"/>
              <w:left w:val="nil"/>
              <w:bottom w:val="nil"/>
              <w:right w:val="nil"/>
            </w:tcBorders>
          </w:tcPr>
          <w:p w:rsidR="00000000" w:rsidRDefault="005B3687">
            <w:pPr>
              <w:pStyle w:val="aff7"/>
              <w:jc w:val="center"/>
            </w:pPr>
            <w:r>
              <w:t>(наименование организации - лизингодателя)</w:t>
            </w:r>
          </w:p>
        </w:tc>
        <w:tc>
          <w:tcPr>
            <w:tcW w:w="420" w:type="dxa"/>
            <w:tcBorders>
              <w:top w:val="nil"/>
              <w:left w:val="nil"/>
              <w:bottom w:val="nil"/>
              <w:right w:val="nil"/>
            </w:tcBorders>
          </w:tcPr>
          <w:p w:rsidR="00000000" w:rsidRDefault="005B3687">
            <w:pPr>
              <w:pStyle w:val="aff7"/>
            </w:pPr>
          </w:p>
        </w:tc>
      </w:tr>
      <w:tr w:rsidR="00000000">
        <w:tblPrEx>
          <w:tblCellMar>
            <w:top w:w="0" w:type="dxa"/>
            <w:bottom w:w="0" w:type="dxa"/>
          </w:tblCellMar>
        </w:tblPrEx>
        <w:tc>
          <w:tcPr>
            <w:tcW w:w="6020" w:type="dxa"/>
            <w:gridSpan w:val="15"/>
            <w:tcBorders>
              <w:top w:val="nil"/>
              <w:left w:val="nil"/>
              <w:bottom w:val="nil"/>
              <w:right w:val="nil"/>
            </w:tcBorders>
          </w:tcPr>
          <w:p w:rsidR="00000000" w:rsidRDefault="005B3687">
            <w:pPr>
              <w:pStyle w:val="aff7"/>
            </w:pPr>
            <w:r>
              <w:t>1. Первоначальная стоимость предмета лизинга</w:t>
            </w:r>
          </w:p>
        </w:tc>
        <w:tc>
          <w:tcPr>
            <w:tcW w:w="2240" w:type="dxa"/>
            <w:gridSpan w:val="4"/>
            <w:tcBorders>
              <w:top w:val="nil"/>
              <w:left w:val="nil"/>
              <w:bottom w:val="single" w:sz="4" w:space="0" w:color="auto"/>
              <w:right w:val="nil"/>
            </w:tcBorders>
          </w:tcPr>
          <w:p w:rsidR="00000000" w:rsidRDefault="005B3687">
            <w:pPr>
              <w:pStyle w:val="aff7"/>
            </w:pPr>
          </w:p>
        </w:tc>
        <w:tc>
          <w:tcPr>
            <w:tcW w:w="1960" w:type="dxa"/>
            <w:gridSpan w:val="6"/>
            <w:tcBorders>
              <w:top w:val="nil"/>
              <w:left w:val="nil"/>
              <w:bottom w:val="nil"/>
              <w:right w:val="nil"/>
            </w:tcBorders>
          </w:tcPr>
          <w:p w:rsidR="00000000" w:rsidRDefault="005B3687">
            <w:pPr>
              <w:pStyle w:val="aff7"/>
            </w:pPr>
            <w:r>
              <w:t>руб. без НДС.</w:t>
            </w:r>
          </w:p>
        </w:tc>
      </w:tr>
      <w:tr w:rsidR="00000000">
        <w:tblPrEx>
          <w:tblCellMar>
            <w:top w:w="0" w:type="dxa"/>
            <w:bottom w:w="0" w:type="dxa"/>
          </w:tblCellMar>
        </w:tblPrEx>
        <w:trPr>
          <w:gridAfter w:val="2"/>
          <w:wAfter w:w="140" w:type="dxa"/>
        </w:trPr>
        <w:tc>
          <w:tcPr>
            <w:tcW w:w="6300" w:type="dxa"/>
            <w:gridSpan w:val="16"/>
            <w:tcBorders>
              <w:top w:val="nil"/>
              <w:left w:val="nil"/>
              <w:bottom w:val="nil"/>
              <w:right w:val="nil"/>
            </w:tcBorders>
          </w:tcPr>
          <w:p w:rsidR="00000000" w:rsidRDefault="005B3687">
            <w:pPr>
              <w:pStyle w:val="aff7"/>
            </w:pPr>
            <w:r>
              <w:t>2. Остаточный платеж по договору финансовой аренды (лизинга)</w:t>
            </w:r>
          </w:p>
        </w:tc>
        <w:tc>
          <w:tcPr>
            <w:tcW w:w="2240" w:type="dxa"/>
            <w:gridSpan w:val="4"/>
            <w:tcBorders>
              <w:top w:val="nil"/>
              <w:left w:val="nil"/>
              <w:bottom w:val="single" w:sz="4" w:space="0" w:color="auto"/>
              <w:right w:val="nil"/>
            </w:tcBorders>
          </w:tcPr>
          <w:p w:rsidR="00000000" w:rsidRDefault="005B3687">
            <w:pPr>
              <w:pStyle w:val="aff7"/>
            </w:pPr>
          </w:p>
        </w:tc>
        <w:tc>
          <w:tcPr>
            <w:tcW w:w="1540" w:type="dxa"/>
            <w:gridSpan w:val="3"/>
            <w:tcBorders>
              <w:top w:val="nil"/>
              <w:left w:val="nil"/>
              <w:bottom w:val="nil"/>
              <w:right w:val="nil"/>
            </w:tcBorders>
          </w:tcPr>
          <w:p w:rsidR="00000000" w:rsidRDefault="005B3687">
            <w:pPr>
              <w:pStyle w:val="aff7"/>
            </w:pPr>
            <w:r>
              <w:t>руб. без НДС</w:t>
            </w:r>
          </w:p>
        </w:tc>
      </w:tr>
      <w:tr w:rsidR="00000000">
        <w:tblPrEx>
          <w:tblCellMar>
            <w:top w:w="0" w:type="dxa"/>
            <w:bottom w:w="0" w:type="dxa"/>
          </w:tblCellMar>
        </w:tblPrEx>
        <w:trPr>
          <w:gridAfter w:val="2"/>
          <w:wAfter w:w="140" w:type="dxa"/>
        </w:trPr>
        <w:tc>
          <w:tcPr>
            <w:tcW w:w="10080" w:type="dxa"/>
            <w:gridSpan w:val="23"/>
            <w:tcBorders>
              <w:top w:val="nil"/>
              <w:left w:val="nil"/>
              <w:bottom w:val="nil"/>
              <w:right w:val="nil"/>
            </w:tcBorders>
          </w:tcPr>
          <w:p w:rsidR="00000000" w:rsidRDefault="005B3687">
            <w:pPr>
              <w:pStyle w:val="aff7"/>
            </w:pPr>
          </w:p>
        </w:tc>
      </w:tr>
      <w:tr w:rsidR="00000000">
        <w:tblPrEx>
          <w:tblCellMar>
            <w:top w:w="0" w:type="dxa"/>
            <w:bottom w:w="0" w:type="dxa"/>
          </w:tblCellMar>
        </w:tblPrEx>
        <w:trPr>
          <w:gridAfter w:val="1"/>
          <w:wAfter w:w="29" w:type="dxa"/>
        </w:trPr>
        <w:tc>
          <w:tcPr>
            <w:tcW w:w="991" w:type="dxa"/>
            <w:gridSpan w:val="4"/>
            <w:tcBorders>
              <w:top w:val="single" w:sz="4" w:space="0" w:color="auto"/>
              <w:bottom w:val="single" w:sz="4" w:space="0" w:color="auto"/>
              <w:right w:val="single" w:sz="4" w:space="0" w:color="auto"/>
            </w:tcBorders>
          </w:tcPr>
          <w:p w:rsidR="00000000" w:rsidRDefault="005B3687">
            <w:pPr>
              <w:pStyle w:val="aff7"/>
              <w:jc w:val="center"/>
            </w:pPr>
            <w:r>
              <w:t>N</w:t>
            </w:r>
          </w:p>
          <w:p w:rsidR="00000000" w:rsidRDefault="005B3687">
            <w:pPr>
              <w:pStyle w:val="aff7"/>
              <w:jc w:val="center"/>
            </w:pPr>
            <w:r>
              <w:t>п/п</w:t>
            </w:r>
          </w:p>
        </w:tc>
        <w:tc>
          <w:tcPr>
            <w:tcW w:w="1450"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Остаточный платеж по договору финансовой аренды (лизинга) без НДС на дату лизингового платежа,</w:t>
            </w:r>
          </w:p>
          <w:p w:rsidR="00000000" w:rsidRDefault="005B3687">
            <w:pPr>
              <w:pStyle w:val="aff7"/>
              <w:jc w:val="center"/>
            </w:pPr>
            <w:r>
              <w:t>руб.</w:t>
            </w:r>
          </w:p>
        </w:tc>
        <w:tc>
          <w:tcPr>
            <w:tcW w:w="1282" w:type="dxa"/>
            <w:gridSpan w:val="3"/>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Дата лизингового платежа</w:t>
            </w:r>
          </w:p>
        </w:tc>
        <w:tc>
          <w:tcPr>
            <w:tcW w:w="1418" w:type="dxa"/>
            <w:gridSpan w:val="4"/>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Лизинговый платеж (за исключением части лизингового платежа на покрытие дохода лизингодателя) в руб. без НДС</w:t>
            </w:r>
          </w:p>
        </w:tc>
        <w:tc>
          <w:tcPr>
            <w:tcW w:w="1411" w:type="dxa"/>
            <w:gridSpan w:val="4"/>
            <w:tcBorders>
              <w:top w:val="single" w:sz="4" w:space="0" w:color="auto"/>
              <w:left w:val="single" w:sz="4" w:space="0" w:color="auto"/>
              <w:bottom w:val="single" w:sz="4" w:space="0" w:color="auto"/>
              <w:right w:val="single" w:sz="4" w:space="0" w:color="auto"/>
            </w:tcBorders>
          </w:tcPr>
          <w:p w:rsidR="00000000" w:rsidRDefault="005B3687">
            <w:pPr>
              <w:pStyle w:val="aff7"/>
              <w:jc w:val="center"/>
            </w:pPr>
            <w:hyperlink r:id="rId94" w:history="1">
              <w:r>
                <w:rPr>
                  <w:rStyle w:val="a4"/>
                </w:rPr>
                <w:t>Ставка рефинансирования</w:t>
              </w:r>
            </w:hyperlink>
            <w:r>
              <w:t xml:space="preserve"> на дату лизингового платежа</w:t>
            </w:r>
          </w:p>
        </w:tc>
        <w:tc>
          <w:tcPr>
            <w:tcW w:w="1022"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Размер субсидии 2/3 х гр. 4</w:t>
            </w:r>
          </w:p>
        </w:tc>
        <w:tc>
          <w:tcPr>
            <w:tcW w:w="1118" w:type="dxa"/>
            <w:gridSpan w:val="3"/>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 xml:space="preserve">Размер субсидии 2/3 х на гр. 5 </w:t>
            </w:r>
            <w:r>
              <w:t>х гр. 2 х 30 /365(366) х 100%</w:t>
            </w:r>
          </w:p>
        </w:tc>
        <w:tc>
          <w:tcPr>
            <w:tcW w:w="1499" w:type="dxa"/>
            <w:gridSpan w:val="3"/>
            <w:tcBorders>
              <w:top w:val="single" w:sz="4" w:space="0" w:color="auto"/>
              <w:left w:val="single" w:sz="4" w:space="0" w:color="auto"/>
              <w:bottom w:val="single" w:sz="4" w:space="0" w:color="auto"/>
            </w:tcBorders>
          </w:tcPr>
          <w:p w:rsidR="00000000" w:rsidRDefault="005B3687">
            <w:pPr>
              <w:pStyle w:val="aff7"/>
              <w:jc w:val="center"/>
            </w:pPr>
            <w:r>
              <w:t>Подлежит использованию минимальная величина (из графы 6 или 7),</w:t>
            </w:r>
          </w:p>
          <w:p w:rsidR="00000000" w:rsidRDefault="005B3687">
            <w:pPr>
              <w:pStyle w:val="aff7"/>
              <w:jc w:val="center"/>
            </w:pPr>
            <w:r>
              <w:t>руб.</w:t>
            </w:r>
          </w:p>
        </w:tc>
      </w:tr>
      <w:tr w:rsidR="00000000">
        <w:tblPrEx>
          <w:tblCellMar>
            <w:top w:w="0" w:type="dxa"/>
            <w:bottom w:w="0" w:type="dxa"/>
          </w:tblCellMar>
        </w:tblPrEx>
        <w:trPr>
          <w:gridAfter w:val="1"/>
          <w:wAfter w:w="29" w:type="dxa"/>
        </w:trPr>
        <w:tc>
          <w:tcPr>
            <w:tcW w:w="991" w:type="dxa"/>
            <w:gridSpan w:val="4"/>
            <w:tcBorders>
              <w:top w:val="single" w:sz="4" w:space="0" w:color="auto"/>
              <w:bottom w:val="single" w:sz="4" w:space="0" w:color="auto"/>
              <w:right w:val="single" w:sz="4" w:space="0" w:color="auto"/>
            </w:tcBorders>
          </w:tcPr>
          <w:p w:rsidR="00000000" w:rsidRDefault="005B3687">
            <w:pPr>
              <w:pStyle w:val="aff7"/>
              <w:jc w:val="center"/>
            </w:pPr>
            <w:r>
              <w:t>1</w:t>
            </w:r>
          </w:p>
        </w:tc>
        <w:tc>
          <w:tcPr>
            <w:tcW w:w="1450"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2</w:t>
            </w:r>
          </w:p>
        </w:tc>
        <w:tc>
          <w:tcPr>
            <w:tcW w:w="1282" w:type="dxa"/>
            <w:gridSpan w:val="3"/>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3</w:t>
            </w:r>
          </w:p>
        </w:tc>
        <w:tc>
          <w:tcPr>
            <w:tcW w:w="1418" w:type="dxa"/>
            <w:gridSpan w:val="4"/>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4</w:t>
            </w:r>
          </w:p>
        </w:tc>
        <w:tc>
          <w:tcPr>
            <w:tcW w:w="1411" w:type="dxa"/>
            <w:gridSpan w:val="4"/>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5</w:t>
            </w:r>
          </w:p>
        </w:tc>
        <w:tc>
          <w:tcPr>
            <w:tcW w:w="1022"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6</w:t>
            </w:r>
          </w:p>
        </w:tc>
        <w:tc>
          <w:tcPr>
            <w:tcW w:w="1118" w:type="dxa"/>
            <w:gridSpan w:val="3"/>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7</w:t>
            </w:r>
          </w:p>
        </w:tc>
        <w:tc>
          <w:tcPr>
            <w:tcW w:w="1499" w:type="dxa"/>
            <w:gridSpan w:val="3"/>
            <w:tcBorders>
              <w:top w:val="single" w:sz="4" w:space="0" w:color="auto"/>
              <w:left w:val="single" w:sz="4" w:space="0" w:color="auto"/>
              <w:bottom w:val="single" w:sz="4" w:space="0" w:color="auto"/>
            </w:tcBorders>
          </w:tcPr>
          <w:p w:rsidR="00000000" w:rsidRDefault="005B3687">
            <w:pPr>
              <w:pStyle w:val="aff7"/>
              <w:jc w:val="center"/>
            </w:pPr>
            <w:r>
              <w:t>8</w:t>
            </w:r>
          </w:p>
        </w:tc>
      </w:tr>
      <w:tr w:rsidR="00000000">
        <w:tblPrEx>
          <w:tblCellMar>
            <w:top w:w="0" w:type="dxa"/>
            <w:bottom w:w="0" w:type="dxa"/>
          </w:tblCellMar>
        </w:tblPrEx>
        <w:trPr>
          <w:gridAfter w:val="1"/>
          <w:wAfter w:w="29" w:type="dxa"/>
        </w:trPr>
        <w:tc>
          <w:tcPr>
            <w:tcW w:w="991" w:type="dxa"/>
            <w:gridSpan w:val="4"/>
            <w:tcBorders>
              <w:top w:val="single" w:sz="4" w:space="0" w:color="auto"/>
              <w:bottom w:val="single" w:sz="4" w:space="0" w:color="auto"/>
              <w:right w:val="single" w:sz="4" w:space="0" w:color="auto"/>
            </w:tcBorders>
          </w:tcPr>
          <w:p w:rsidR="00000000" w:rsidRDefault="005B3687">
            <w:pPr>
              <w:pStyle w:val="aff7"/>
            </w:pPr>
          </w:p>
        </w:tc>
        <w:tc>
          <w:tcPr>
            <w:tcW w:w="1450"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282" w:type="dxa"/>
            <w:gridSpan w:val="3"/>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418" w:type="dxa"/>
            <w:gridSpan w:val="4"/>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411" w:type="dxa"/>
            <w:gridSpan w:val="4"/>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022" w:type="dxa"/>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118" w:type="dxa"/>
            <w:gridSpan w:val="3"/>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499" w:type="dxa"/>
            <w:gridSpan w:val="3"/>
            <w:tcBorders>
              <w:top w:val="single" w:sz="4" w:space="0" w:color="auto"/>
              <w:left w:val="single" w:sz="4" w:space="0" w:color="auto"/>
              <w:bottom w:val="single" w:sz="4" w:space="0" w:color="auto"/>
            </w:tcBorders>
          </w:tcPr>
          <w:p w:rsidR="00000000" w:rsidRDefault="005B3687">
            <w:pPr>
              <w:pStyle w:val="aff7"/>
            </w:pPr>
          </w:p>
        </w:tc>
      </w:tr>
      <w:tr w:rsidR="00000000">
        <w:tblPrEx>
          <w:tblCellMar>
            <w:top w:w="0" w:type="dxa"/>
            <w:bottom w:w="0" w:type="dxa"/>
          </w:tblCellMar>
        </w:tblPrEx>
        <w:trPr>
          <w:gridAfter w:val="1"/>
          <w:wAfter w:w="29" w:type="dxa"/>
        </w:trPr>
        <w:tc>
          <w:tcPr>
            <w:tcW w:w="8692" w:type="dxa"/>
            <w:gridSpan w:val="21"/>
            <w:tcBorders>
              <w:top w:val="single" w:sz="4" w:space="0" w:color="auto"/>
              <w:bottom w:val="single" w:sz="4" w:space="0" w:color="auto"/>
              <w:right w:val="single" w:sz="4" w:space="0" w:color="auto"/>
            </w:tcBorders>
          </w:tcPr>
          <w:p w:rsidR="00000000" w:rsidRDefault="005B3687">
            <w:pPr>
              <w:pStyle w:val="aff7"/>
              <w:jc w:val="center"/>
            </w:pPr>
            <w:r>
              <w:t>Итого</w:t>
            </w:r>
            <w:hyperlink w:anchor="sub_3333" w:history="1">
              <w:r>
                <w:rPr>
                  <w:rStyle w:val="a4"/>
                </w:rPr>
                <w:t>**</w:t>
              </w:r>
            </w:hyperlink>
          </w:p>
        </w:tc>
        <w:tc>
          <w:tcPr>
            <w:tcW w:w="1499" w:type="dxa"/>
            <w:gridSpan w:val="3"/>
            <w:tcBorders>
              <w:top w:val="single" w:sz="4" w:space="0" w:color="auto"/>
              <w:left w:val="single" w:sz="4" w:space="0" w:color="auto"/>
              <w:bottom w:val="single" w:sz="4" w:space="0" w:color="auto"/>
            </w:tcBorders>
          </w:tcPr>
          <w:p w:rsidR="00000000" w:rsidRDefault="005B3687">
            <w:pPr>
              <w:pStyle w:val="aff7"/>
            </w:pPr>
          </w:p>
        </w:tc>
      </w:tr>
      <w:tr w:rsidR="00000000">
        <w:tblPrEx>
          <w:tblCellMar>
            <w:top w:w="0" w:type="dxa"/>
            <w:bottom w:w="0" w:type="dxa"/>
          </w:tblCellMar>
        </w:tblPrEx>
        <w:tc>
          <w:tcPr>
            <w:tcW w:w="3360" w:type="dxa"/>
            <w:gridSpan w:val="8"/>
            <w:tcBorders>
              <w:top w:val="nil"/>
              <w:left w:val="nil"/>
              <w:bottom w:val="single" w:sz="4" w:space="0" w:color="auto"/>
              <w:right w:val="nil"/>
            </w:tcBorders>
          </w:tcPr>
          <w:p w:rsidR="00000000" w:rsidRDefault="005B3687">
            <w:pPr>
              <w:pStyle w:val="aff7"/>
            </w:pPr>
          </w:p>
        </w:tc>
        <w:tc>
          <w:tcPr>
            <w:tcW w:w="6860" w:type="dxa"/>
            <w:gridSpan w:val="17"/>
            <w:tcBorders>
              <w:top w:val="nil"/>
              <w:left w:val="nil"/>
              <w:bottom w:val="nil"/>
              <w:right w:val="nil"/>
            </w:tcBorders>
          </w:tcPr>
          <w:p w:rsidR="00000000" w:rsidRDefault="005B3687">
            <w:pPr>
              <w:pStyle w:val="aff7"/>
            </w:pPr>
          </w:p>
        </w:tc>
      </w:tr>
      <w:tr w:rsidR="00000000">
        <w:tblPrEx>
          <w:tblCellMar>
            <w:top w:w="0" w:type="dxa"/>
            <w:bottom w:w="0" w:type="dxa"/>
          </w:tblCellMar>
        </w:tblPrEx>
        <w:tc>
          <w:tcPr>
            <w:tcW w:w="10220" w:type="dxa"/>
            <w:gridSpan w:val="25"/>
            <w:tcBorders>
              <w:top w:val="nil"/>
              <w:left w:val="nil"/>
              <w:bottom w:val="nil"/>
              <w:right w:val="nil"/>
            </w:tcBorders>
          </w:tcPr>
          <w:p w:rsidR="00000000" w:rsidRDefault="005B3687">
            <w:pPr>
              <w:pStyle w:val="aff7"/>
            </w:pPr>
            <w:bookmarkStart w:id="231" w:name="sub_2222"/>
            <w:r>
              <w:t>* Заполняется с даты уплаты первого лизингового платежа с момента начала использования лизингополучателем предмета лизинга, но не ранее 1 января текущего финансового года (года выплаты субсидий), до даты исполнения лизингополучателем финансовых обязательст</w:t>
            </w:r>
            <w:r>
              <w:t xml:space="preserve">в по договору финансовой аренды (лизинга) (его фактического </w:t>
            </w:r>
            <w:r>
              <w:lastRenderedPageBreak/>
              <w:t>погашения включительно), но не позднее 15 декабря текущего финансового года (года выплаты субсидий).</w:t>
            </w:r>
            <w:bookmarkEnd w:id="231"/>
          </w:p>
        </w:tc>
      </w:tr>
      <w:tr w:rsidR="00000000">
        <w:tblPrEx>
          <w:tblCellMar>
            <w:top w:w="0" w:type="dxa"/>
            <w:bottom w:w="0" w:type="dxa"/>
          </w:tblCellMar>
        </w:tblPrEx>
        <w:tc>
          <w:tcPr>
            <w:tcW w:w="10220" w:type="dxa"/>
            <w:gridSpan w:val="25"/>
            <w:tcBorders>
              <w:top w:val="nil"/>
              <w:left w:val="nil"/>
              <w:bottom w:val="nil"/>
              <w:right w:val="nil"/>
            </w:tcBorders>
          </w:tcPr>
          <w:p w:rsidR="00000000" w:rsidRDefault="005B3687">
            <w:pPr>
              <w:pStyle w:val="aff7"/>
            </w:pPr>
            <w:bookmarkStart w:id="232" w:name="sub_3333"/>
            <w:r>
              <w:lastRenderedPageBreak/>
              <w:t>** Итоговая сумма субсидий указывается без учета копеек.</w:t>
            </w:r>
            <w:bookmarkEnd w:id="232"/>
          </w:p>
        </w:tc>
      </w:tr>
      <w:tr w:rsidR="00000000">
        <w:tblPrEx>
          <w:tblCellMar>
            <w:top w:w="0" w:type="dxa"/>
            <w:bottom w:w="0" w:type="dxa"/>
          </w:tblCellMar>
        </w:tblPrEx>
        <w:trPr>
          <w:gridAfter w:val="2"/>
          <w:wAfter w:w="140" w:type="dxa"/>
        </w:trPr>
        <w:tc>
          <w:tcPr>
            <w:tcW w:w="10080" w:type="dxa"/>
            <w:gridSpan w:val="23"/>
            <w:tcBorders>
              <w:top w:val="nil"/>
              <w:left w:val="nil"/>
              <w:bottom w:val="nil"/>
              <w:right w:val="nil"/>
            </w:tcBorders>
          </w:tcPr>
          <w:p w:rsidR="00000000" w:rsidRDefault="005B3687">
            <w:pPr>
              <w:pStyle w:val="aff7"/>
            </w:pPr>
          </w:p>
        </w:tc>
      </w:tr>
      <w:tr w:rsidR="00000000">
        <w:tblPrEx>
          <w:tblCellMar>
            <w:top w:w="0" w:type="dxa"/>
            <w:bottom w:w="0" w:type="dxa"/>
          </w:tblCellMar>
        </w:tblPrEx>
        <w:trPr>
          <w:gridAfter w:val="2"/>
          <w:wAfter w:w="140" w:type="dxa"/>
        </w:trPr>
        <w:tc>
          <w:tcPr>
            <w:tcW w:w="4900" w:type="dxa"/>
            <w:gridSpan w:val="12"/>
            <w:tcBorders>
              <w:top w:val="nil"/>
              <w:left w:val="nil"/>
              <w:bottom w:val="nil"/>
              <w:right w:val="nil"/>
            </w:tcBorders>
          </w:tcPr>
          <w:p w:rsidR="00000000" w:rsidRDefault="005B3687">
            <w:pPr>
              <w:pStyle w:val="aff7"/>
            </w:pPr>
            <w:r>
              <w:t>Руководитель организации</w:t>
            </w:r>
          </w:p>
          <w:p w:rsidR="00000000" w:rsidRDefault="005B3687">
            <w:pPr>
              <w:pStyle w:val="aff7"/>
            </w:pPr>
            <w:r>
              <w:t>(индивидуальный предприниматель)</w:t>
            </w:r>
          </w:p>
        </w:tc>
        <w:tc>
          <w:tcPr>
            <w:tcW w:w="420" w:type="dxa"/>
            <w:gridSpan w:val="2"/>
            <w:tcBorders>
              <w:top w:val="nil"/>
              <w:left w:val="nil"/>
              <w:bottom w:val="nil"/>
              <w:right w:val="nil"/>
            </w:tcBorders>
          </w:tcPr>
          <w:p w:rsidR="00000000" w:rsidRDefault="005B3687">
            <w:pPr>
              <w:pStyle w:val="aff7"/>
            </w:pPr>
          </w:p>
        </w:tc>
        <w:tc>
          <w:tcPr>
            <w:tcW w:w="4760" w:type="dxa"/>
            <w:gridSpan w:val="9"/>
            <w:tcBorders>
              <w:top w:val="nil"/>
              <w:left w:val="nil"/>
              <w:bottom w:val="nil"/>
              <w:right w:val="nil"/>
            </w:tcBorders>
          </w:tcPr>
          <w:p w:rsidR="00000000" w:rsidRDefault="005B3687">
            <w:pPr>
              <w:pStyle w:val="aff7"/>
            </w:pPr>
            <w:r>
              <w:t>Главный бухгалтер (при наличии)</w:t>
            </w:r>
          </w:p>
        </w:tc>
      </w:tr>
      <w:tr w:rsidR="00000000">
        <w:tblPrEx>
          <w:tblCellMar>
            <w:top w:w="0" w:type="dxa"/>
            <w:bottom w:w="0" w:type="dxa"/>
          </w:tblCellMar>
        </w:tblPrEx>
        <w:trPr>
          <w:gridAfter w:val="2"/>
          <w:wAfter w:w="140" w:type="dxa"/>
        </w:trPr>
        <w:tc>
          <w:tcPr>
            <w:tcW w:w="4900" w:type="dxa"/>
            <w:gridSpan w:val="12"/>
            <w:tcBorders>
              <w:top w:val="nil"/>
              <w:left w:val="nil"/>
              <w:bottom w:val="single" w:sz="4" w:space="0" w:color="auto"/>
              <w:right w:val="nil"/>
            </w:tcBorders>
          </w:tcPr>
          <w:p w:rsidR="00000000" w:rsidRDefault="005B3687">
            <w:pPr>
              <w:pStyle w:val="aff7"/>
            </w:pPr>
          </w:p>
        </w:tc>
        <w:tc>
          <w:tcPr>
            <w:tcW w:w="420" w:type="dxa"/>
            <w:gridSpan w:val="2"/>
            <w:tcBorders>
              <w:top w:val="nil"/>
              <w:left w:val="nil"/>
              <w:bottom w:val="nil"/>
              <w:right w:val="nil"/>
            </w:tcBorders>
          </w:tcPr>
          <w:p w:rsidR="00000000" w:rsidRDefault="005B3687">
            <w:pPr>
              <w:pStyle w:val="aff7"/>
            </w:pPr>
          </w:p>
        </w:tc>
        <w:tc>
          <w:tcPr>
            <w:tcW w:w="4760" w:type="dxa"/>
            <w:gridSpan w:val="9"/>
            <w:tcBorders>
              <w:top w:val="nil"/>
              <w:left w:val="nil"/>
              <w:bottom w:val="single" w:sz="4" w:space="0" w:color="auto"/>
              <w:right w:val="nil"/>
            </w:tcBorders>
          </w:tcPr>
          <w:p w:rsidR="00000000" w:rsidRDefault="005B3687">
            <w:pPr>
              <w:pStyle w:val="aff7"/>
            </w:pPr>
          </w:p>
        </w:tc>
      </w:tr>
      <w:tr w:rsidR="00000000">
        <w:tblPrEx>
          <w:tblCellMar>
            <w:top w:w="0" w:type="dxa"/>
            <w:bottom w:w="0" w:type="dxa"/>
          </w:tblCellMar>
        </w:tblPrEx>
        <w:trPr>
          <w:gridAfter w:val="2"/>
          <w:wAfter w:w="140" w:type="dxa"/>
        </w:trPr>
        <w:tc>
          <w:tcPr>
            <w:tcW w:w="4900" w:type="dxa"/>
            <w:gridSpan w:val="12"/>
            <w:tcBorders>
              <w:top w:val="single" w:sz="4" w:space="0" w:color="auto"/>
              <w:left w:val="nil"/>
              <w:bottom w:val="nil"/>
              <w:right w:val="nil"/>
            </w:tcBorders>
          </w:tcPr>
          <w:p w:rsidR="00000000" w:rsidRDefault="005B3687">
            <w:pPr>
              <w:pStyle w:val="aff7"/>
            </w:pPr>
            <w:r>
              <w:t>(подпись, Ф.И.О.)</w:t>
            </w:r>
          </w:p>
        </w:tc>
        <w:tc>
          <w:tcPr>
            <w:tcW w:w="420" w:type="dxa"/>
            <w:gridSpan w:val="2"/>
            <w:tcBorders>
              <w:top w:val="nil"/>
              <w:left w:val="nil"/>
              <w:bottom w:val="nil"/>
              <w:right w:val="nil"/>
            </w:tcBorders>
          </w:tcPr>
          <w:p w:rsidR="00000000" w:rsidRDefault="005B3687">
            <w:pPr>
              <w:pStyle w:val="aff7"/>
            </w:pPr>
          </w:p>
        </w:tc>
        <w:tc>
          <w:tcPr>
            <w:tcW w:w="4760" w:type="dxa"/>
            <w:gridSpan w:val="9"/>
            <w:tcBorders>
              <w:top w:val="single" w:sz="4" w:space="0" w:color="auto"/>
              <w:left w:val="nil"/>
              <w:bottom w:val="nil"/>
              <w:right w:val="nil"/>
            </w:tcBorders>
          </w:tcPr>
          <w:p w:rsidR="00000000" w:rsidRDefault="005B3687">
            <w:pPr>
              <w:pStyle w:val="aff7"/>
            </w:pPr>
            <w:r>
              <w:t>(подпись, Ф.И.О.)</w:t>
            </w:r>
          </w:p>
        </w:tc>
      </w:tr>
      <w:tr w:rsidR="00000000">
        <w:tblPrEx>
          <w:tblCellMar>
            <w:top w:w="0" w:type="dxa"/>
            <w:bottom w:w="0" w:type="dxa"/>
          </w:tblCellMar>
        </w:tblPrEx>
        <w:trPr>
          <w:gridAfter w:val="2"/>
          <w:wAfter w:w="140" w:type="dxa"/>
        </w:trPr>
        <w:tc>
          <w:tcPr>
            <w:tcW w:w="700" w:type="dxa"/>
            <w:gridSpan w:val="2"/>
            <w:tcBorders>
              <w:top w:val="nil"/>
              <w:left w:val="nil"/>
              <w:bottom w:val="nil"/>
              <w:right w:val="nil"/>
            </w:tcBorders>
          </w:tcPr>
          <w:p w:rsidR="00000000" w:rsidRDefault="005B3687">
            <w:pPr>
              <w:pStyle w:val="aff7"/>
            </w:pPr>
            <w:r>
              <w:t>Дата</w:t>
            </w:r>
          </w:p>
        </w:tc>
        <w:tc>
          <w:tcPr>
            <w:tcW w:w="1680" w:type="dxa"/>
            <w:gridSpan w:val="3"/>
            <w:tcBorders>
              <w:top w:val="nil"/>
              <w:left w:val="nil"/>
              <w:bottom w:val="nil"/>
              <w:right w:val="nil"/>
            </w:tcBorders>
          </w:tcPr>
          <w:p w:rsidR="00000000" w:rsidRDefault="005B3687">
            <w:pPr>
              <w:pStyle w:val="aff7"/>
              <w:jc w:val="right"/>
            </w:pPr>
            <w:r>
              <w:t>МП</w:t>
            </w:r>
          </w:p>
        </w:tc>
        <w:tc>
          <w:tcPr>
            <w:tcW w:w="7700" w:type="dxa"/>
            <w:gridSpan w:val="18"/>
            <w:tcBorders>
              <w:top w:val="nil"/>
              <w:left w:val="nil"/>
              <w:bottom w:val="nil"/>
              <w:right w:val="nil"/>
            </w:tcBorders>
          </w:tcPr>
          <w:p w:rsidR="00000000" w:rsidRDefault="005B3687">
            <w:pPr>
              <w:pStyle w:val="aff7"/>
            </w:pPr>
          </w:p>
        </w:tc>
      </w:tr>
      <w:tr w:rsidR="00000000">
        <w:tblPrEx>
          <w:tblCellMar>
            <w:top w:w="0" w:type="dxa"/>
            <w:bottom w:w="0" w:type="dxa"/>
          </w:tblCellMar>
        </w:tblPrEx>
        <w:trPr>
          <w:gridAfter w:val="2"/>
          <w:wAfter w:w="140" w:type="dxa"/>
        </w:trPr>
        <w:tc>
          <w:tcPr>
            <w:tcW w:w="10080" w:type="dxa"/>
            <w:gridSpan w:val="23"/>
            <w:tcBorders>
              <w:top w:val="nil"/>
              <w:left w:val="nil"/>
              <w:bottom w:val="nil"/>
              <w:right w:val="nil"/>
            </w:tcBorders>
          </w:tcPr>
          <w:p w:rsidR="00000000" w:rsidRDefault="005B3687">
            <w:pPr>
              <w:pStyle w:val="aff7"/>
            </w:pPr>
          </w:p>
        </w:tc>
      </w:tr>
      <w:tr w:rsidR="00000000">
        <w:tblPrEx>
          <w:tblCellMar>
            <w:top w:w="0" w:type="dxa"/>
            <w:bottom w:w="0" w:type="dxa"/>
          </w:tblCellMar>
        </w:tblPrEx>
        <w:trPr>
          <w:gridAfter w:val="2"/>
          <w:wAfter w:w="140" w:type="dxa"/>
        </w:trPr>
        <w:tc>
          <w:tcPr>
            <w:tcW w:w="4900" w:type="dxa"/>
            <w:gridSpan w:val="12"/>
            <w:tcBorders>
              <w:top w:val="nil"/>
              <w:left w:val="nil"/>
              <w:bottom w:val="nil"/>
              <w:right w:val="nil"/>
            </w:tcBorders>
          </w:tcPr>
          <w:p w:rsidR="00000000" w:rsidRDefault="005B3687">
            <w:pPr>
              <w:pStyle w:val="afff0"/>
            </w:pPr>
            <w:r>
              <w:t>Расчет подтверждается:</w:t>
            </w:r>
          </w:p>
          <w:p w:rsidR="00000000" w:rsidRDefault="005B3687">
            <w:pPr>
              <w:pStyle w:val="afff0"/>
            </w:pPr>
            <w:r>
              <w:t>Руководитель организации -</w:t>
            </w:r>
            <w:r>
              <w:br/>
              <w:t>лизингодателя</w:t>
            </w:r>
          </w:p>
        </w:tc>
        <w:tc>
          <w:tcPr>
            <w:tcW w:w="420" w:type="dxa"/>
            <w:gridSpan w:val="2"/>
            <w:tcBorders>
              <w:top w:val="nil"/>
              <w:left w:val="nil"/>
              <w:bottom w:val="nil"/>
              <w:right w:val="nil"/>
            </w:tcBorders>
          </w:tcPr>
          <w:p w:rsidR="00000000" w:rsidRDefault="005B3687">
            <w:pPr>
              <w:pStyle w:val="aff7"/>
            </w:pPr>
          </w:p>
        </w:tc>
        <w:tc>
          <w:tcPr>
            <w:tcW w:w="4760" w:type="dxa"/>
            <w:gridSpan w:val="9"/>
            <w:tcBorders>
              <w:top w:val="nil"/>
              <w:left w:val="nil"/>
              <w:bottom w:val="nil"/>
              <w:right w:val="nil"/>
            </w:tcBorders>
          </w:tcPr>
          <w:p w:rsidR="00000000" w:rsidRDefault="005B3687">
            <w:pPr>
              <w:pStyle w:val="aff7"/>
            </w:pPr>
            <w:r>
              <w:t>Главный бухгалтер</w:t>
            </w:r>
          </w:p>
        </w:tc>
      </w:tr>
      <w:tr w:rsidR="00000000">
        <w:tblPrEx>
          <w:tblCellMar>
            <w:top w:w="0" w:type="dxa"/>
            <w:bottom w:w="0" w:type="dxa"/>
          </w:tblCellMar>
        </w:tblPrEx>
        <w:trPr>
          <w:gridAfter w:val="2"/>
          <w:wAfter w:w="140" w:type="dxa"/>
        </w:trPr>
        <w:tc>
          <w:tcPr>
            <w:tcW w:w="4900" w:type="dxa"/>
            <w:gridSpan w:val="12"/>
            <w:tcBorders>
              <w:top w:val="nil"/>
              <w:left w:val="nil"/>
              <w:bottom w:val="single" w:sz="4" w:space="0" w:color="auto"/>
              <w:right w:val="nil"/>
            </w:tcBorders>
          </w:tcPr>
          <w:p w:rsidR="00000000" w:rsidRDefault="005B3687">
            <w:pPr>
              <w:pStyle w:val="aff7"/>
            </w:pPr>
          </w:p>
        </w:tc>
        <w:tc>
          <w:tcPr>
            <w:tcW w:w="420" w:type="dxa"/>
            <w:gridSpan w:val="2"/>
            <w:tcBorders>
              <w:top w:val="nil"/>
              <w:left w:val="nil"/>
              <w:bottom w:val="nil"/>
              <w:right w:val="nil"/>
            </w:tcBorders>
          </w:tcPr>
          <w:p w:rsidR="00000000" w:rsidRDefault="005B3687">
            <w:pPr>
              <w:pStyle w:val="aff7"/>
            </w:pPr>
          </w:p>
        </w:tc>
        <w:tc>
          <w:tcPr>
            <w:tcW w:w="4760" w:type="dxa"/>
            <w:gridSpan w:val="9"/>
            <w:tcBorders>
              <w:top w:val="nil"/>
              <w:left w:val="nil"/>
              <w:bottom w:val="single" w:sz="4" w:space="0" w:color="auto"/>
              <w:right w:val="nil"/>
            </w:tcBorders>
          </w:tcPr>
          <w:p w:rsidR="00000000" w:rsidRDefault="005B3687">
            <w:pPr>
              <w:pStyle w:val="aff7"/>
            </w:pPr>
          </w:p>
        </w:tc>
      </w:tr>
      <w:tr w:rsidR="00000000">
        <w:tblPrEx>
          <w:tblCellMar>
            <w:top w:w="0" w:type="dxa"/>
            <w:bottom w:w="0" w:type="dxa"/>
          </w:tblCellMar>
        </w:tblPrEx>
        <w:trPr>
          <w:gridAfter w:val="2"/>
          <w:wAfter w:w="140" w:type="dxa"/>
        </w:trPr>
        <w:tc>
          <w:tcPr>
            <w:tcW w:w="4900" w:type="dxa"/>
            <w:gridSpan w:val="12"/>
            <w:tcBorders>
              <w:top w:val="single" w:sz="4" w:space="0" w:color="auto"/>
              <w:left w:val="nil"/>
              <w:bottom w:val="nil"/>
              <w:right w:val="nil"/>
            </w:tcBorders>
          </w:tcPr>
          <w:p w:rsidR="00000000" w:rsidRDefault="005B3687">
            <w:pPr>
              <w:pStyle w:val="aff7"/>
            </w:pPr>
            <w:r>
              <w:t>(подпись, Ф.И.О.)</w:t>
            </w:r>
          </w:p>
        </w:tc>
        <w:tc>
          <w:tcPr>
            <w:tcW w:w="420" w:type="dxa"/>
            <w:gridSpan w:val="2"/>
            <w:tcBorders>
              <w:top w:val="nil"/>
              <w:left w:val="nil"/>
              <w:bottom w:val="nil"/>
              <w:right w:val="nil"/>
            </w:tcBorders>
          </w:tcPr>
          <w:p w:rsidR="00000000" w:rsidRDefault="005B3687">
            <w:pPr>
              <w:pStyle w:val="aff7"/>
            </w:pPr>
          </w:p>
        </w:tc>
        <w:tc>
          <w:tcPr>
            <w:tcW w:w="4760" w:type="dxa"/>
            <w:gridSpan w:val="9"/>
            <w:tcBorders>
              <w:top w:val="single" w:sz="4" w:space="0" w:color="auto"/>
              <w:left w:val="nil"/>
              <w:bottom w:val="nil"/>
              <w:right w:val="nil"/>
            </w:tcBorders>
          </w:tcPr>
          <w:p w:rsidR="00000000" w:rsidRDefault="005B3687">
            <w:pPr>
              <w:pStyle w:val="aff7"/>
            </w:pPr>
            <w:r>
              <w:t>(подпись, Ф.И.О.)</w:t>
            </w:r>
          </w:p>
        </w:tc>
      </w:tr>
      <w:tr w:rsidR="00000000">
        <w:tblPrEx>
          <w:tblCellMar>
            <w:top w:w="0" w:type="dxa"/>
            <w:bottom w:w="0" w:type="dxa"/>
          </w:tblCellMar>
        </w:tblPrEx>
        <w:trPr>
          <w:gridAfter w:val="2"/>
          <w:wAfter w:w="140" w:type="dxa"/>
        </w:trPr>
        <w:tc>
          <w:tcPr>
            <w:tcW w:w="700" w:type="dxa"/>
            <w:gridSpan w:val="2"/>
            <w:tcBorders>
              <w:top w:val="nil"/>
              <w:left w:val="nil"/>
              <w:bottom w:val="nil"/>
              <w:right w:val="nil"/>
            </w:tcBorders>
          </w:tcPr>
          <w:p w:rsidR="00000000" w:rsidRDefault="005B3687">
            <w:pPr>
              <w:pStyle w:val="aff7"/>
            </w:pPr>
            <w:r>
              <w:t>Дата</w:t>
            </w:r>
          </w:p>
        </w:tc>
        <w:tc>
          <w:tcPr>
            <w:tcW w:w="1680" w:type="dxa"/>
            <w:gridSpan w:val="3"/>
            <w:tcBorders>
              <w:top w:val="nil"/>
              <w:left w:val="nil"/>
              <w:bottom w:val="nil"/>
              <w:right w:val="nil"/>
            </w:tcBorders>
          </w:tcPr>
          <w:p w:rsidR="00000000" w:rsidRDefault="005B3687">
            <w:pPr>
              <w:pStyle w:val="aff7"/>
              <w:jc w:val="right"/>
            </w:pPr>
            <w:r>
              <w:t>М.П.</w:t>
            </w:r>
          </w:p>
        </w:tc>
        <w:tc>
          <w:tcPr>
            <w:tcW w:w="7700" w:type="dxa"/>
            <w:gridSpan w:val="18"/>
            <w:tcBorders>
              <w:top w:val="nil"/>
              <w:left w:val="nil"/>
              <w:bottom w:val="nil"/>
              <w:right w:val="nil"/>
            </w:tcBorders>
          </w:tcPr>
          <w:p w:rsidR="00000000" w:rsidRDefault="005B3687">
            <w:pPr>
              <w:pStyle w:val="aff7"/>
            </w:pPr>
          </w:p>
        </w:tc>
      </w:tr>
      <w:tr w:rsidR="00000000">
        <w:tblPrEx>
          <w:tblCellMar>
            <w:top w:w="0" w:type="dxa"/>
            <w:bottom w:w="0" w:type="dxa"/>
          </w:tblCellMar>
        </w:tblPrEx>
        <w:trPr>
          <w:gridAfter w:val="2"/>
          <w:wAfter w:w="140" w:type="dxa"/>
        </w:trPr>
        <w:tc>
          <w:tcPr>
            <w:tcW w:w="10080" w:type="dxa"/>
            <w:gridSpan w:val="23"/>
            <w:tcBorders>
              <w:top w:val="nil"/>
              <w:left w:val="nil"/>
              <w:bottom w:val="nil"/>
              <w:right w:val="nil"/>
            </w:tcBorders>
          </w:tcPr>
          <w:p w:rsidR="00000000" w:rsidRDefault="005B3687">
            <w:pPr>
              <w:pStyle w:val="aff7"/>
            </w:pPr>
          </w:p>
        </w:tc>
      </w:tr>
      <w:tr w:rsidR="00000000">
        <w:tblPrEx>
          <w:tblCellMar>
            <w:top w:w="0" w:type="dxa"/>
            <w:bottom w:w="0" w:type="dxa"/>
          </w:tblCellMar>
        </w:tblPrEx>
        <w:trPr>
          <w:gridAfter w:val="2"/>
          <w:wAfter w:w="140" w:type="dxa"/>
        </w:trPr>
        <w:tc>
          <w:tcPr>
            <w:tcW w:w="3080" w:type="dxa"/>
            <w:gridSpan w:val="7"/>
            <w:tcBorders>
              <w:top w:val="nil"/>
              <w:left w:val="nil"/>
              <w:bottom w:val="nil"/>
              <w:right w:val="nil"/>
            </w:tcBorders>
          </w:tcPr>
          <w:p w:rsidR="00000000" w:rsidRDefault="005B3687">
            <w:pPr>
              <w:pStyle w:val="aff7"/>
            </w:pPr>
            <w:r>
              <w:t>Согласована сумма субсидий</w:t>
            </w:r>
          </w:p>
        </w:tc>
        <w:tc>
          <w:tcPr>
            <w:tcW w:w="5180" w:type="dxa"/>
            <w:gridSpan w:val="12"/>
            <w:tcBorders>
              <w:top w:val="nil"/>
              <w:left w:val="nil"/>
              <w:bottom w:val="single" w:sz="4" w:space="0" w:color="auto"/>
              <w:right w:val="nil"/>
            </w:tcBorders>
          </w:tcPr>
          <w:p w:rsidR="00000000" w:rsidRDefault="005B3687">
            <w:pPr>
              <w:pStyle w:val="aff7"/>
            </w:pPr>
          </w:p>
        </w:tc>
        <w:tc>
          <w:tcPr>
            <w:tcW w:w="1820" w:type="dxa"/>
            <w:gridSpan w:val="4"/>
            <w:tcBorders>
              <w:top w:val="nil"/>
              <w:left w:val="nil"/>
              <w:bottom w:val="nil"/>
              <w:right w:val="nil"/>
            </w:tcBorders>
          </w:tcPr>
          <w:p w:rsidR="00000000" w:rsidRDefault="005B3687">
            <w:pPr>
              <w:pStyle w:val="aff7"/>
            </w:pPr>
            <w:r>
              <w:t>рублей.</w:t>
            </w:r>
          </w:p>
        </w:tc>
      </w:tr>
      <w:tr w:rsidR="00000000">
        <w:tblPrEx>
          <w:tblCellMar>
            <w:top w:w="0" w:type="dxa"/>
            <w:bottom w:w="0" w:type="dxa"/>
          </w:tblCellMar>
        </w:tblPrEx>
        <w:trPr>
          <w:gridAfter w:val="2"/>
          <w:wAfter w:w="140" w:type="dxa"/>
        </w:trPr>
        <w:tc>
          <w:tcPr>
            <w:tcW w:w="10080" w:type="dxa"/>
            <w:gridSpan w:val="23"/>
            <w:tcBorders>
              <w:top w:val="nil"/>
              <w:left w:val="nil"/>
              <w:bottom w:val="nil"/>
              <w:right w:val="nil"/>
            </w:tcBorders>
          </w:tcPr>
          <w:p w:rsidR="00000000" w:rsidRDefault="005B3687">
            <w:pPr>
              <w:pStyle w:val="aff7"/>
            </w:pPr>
          </w:p>
        </w:tc>
      </w:tr>
      <w:tr w:rsidR="00000000">
        <w:tblPrEx>
          <w:tblCellMar>
            <w:top w:w="0" w:type="dxa"/>
            <w:bottom w:w="0" w:type="dxa"/>
          </w:tblCellMar>
        </w:tblPrEx>
        <w:trPr>
          <w:gridAfter w:val="2"/>
          <w:wAfter w:w="140" w:type="dxa"/>
        </w:trPr>
        <w:tc>
          <w:tcPr>
            <w:tcW w:w="4900" w:type="dxa"/>
            <w:gridSpan w:val="12"/>
            <w:tcBorders>
              <w:top w:val="nil"/>
              <w:left w:val="nil"/>
              <w:bottom w:val="nil"/>
              <w:right w:val="nil"/>
            </w:tcBorders>
          </w:tcPr>
          <w:p w:rsidR="00000000" w:rsidRDefault="005B3687">
            <w:pPr>
              <w:pStyle w:val="afff0"/>
            </w:pPr>
            <w:r>
              <w:t>Министр стратегического развития,</w:t>
            </w:r>
            <w:r>
              <w:br/>
              <w:t>инвестиций и внешнеэкономической</w:t>
            </w:r>
            <w:r>
              <w:br/>
              <w:t>деятельности Краснодарского края (уполномоченное лицо)</w:t>
            </w:r>
          </w:p>
        </w:tc>
        <w:tc>
          <w:tcPr>
            <w:tcW w:w="5180" w:type="dxa"/>
            <w:gridSpan w:val="11"/>
            <w:tcBorders>
              <w:top w:val="nil"/>
              <w:left w:val="nil"/>
              <w:bottom w:val="single" w:sz="4" w:space="0" w:color="auto"/>
              <w:right w:val="nil"/>
            </w:tcBorders>
          </w:tcPr>
          <w:p w:rsidR="00000000" w:rsidRDefault="005B3687">
            <w:pPr>
              <w:pStyle w:val="aff7"/>
            </w:pPr>
          </w:p>
        </w:tc>
      </w:tr>
      <w:tr w:rsidR="00000000">
        <w:tblPrEx>
          <w:tblCellMar>
            <w:top w:w="0" w:type="dxa"/>
            <w:bottom w:w="0" w:type="dxa"/>
          </w:tblCellMar>
        </w:tblPrEx>
        <w:trPr>
          <w:gridAfter w:val="2"/>
          <w:wAfter w:w="140" w:type="dxa"/>
        </w:trPr>
        <w:tc>
          <w:tcPr>
            <w:tcW w:w="4900" w:type="dxa"/>
            <w:gridSpan w:val="12"/>
            <w:tcBorders>
              <w:top w:val="nil"/>
              <w:left w:val="nil"/>
              <w:bottom w:val="nil"/>
              <w:right w:val="nil"/>
            </w:tcBorders>
          </w:tcPr>
          <w:p w:rsidR="00000000" w:rsidRDefault="005B3687">
            <w:pPr>
              <w:pStyle w:val="aff7"/>
            </w:pPr>
          </w:p>
        </w:tc>
        <w:tc>
          <w:tcPr>
            <w:tcW w:w="5180" w:type="dxa"/>
            <w:gridSpan w:val="11"/>
            <w:tcBorders>
              <w:top w:val="single" w:sz="4" w:space="0" w:color="auto"/>
              <w:left w:val="nil"/>
              <w:bottom w:val="nil"/>
              <w:right w:val="nil"/>
            </w:tcBorders>
          </w:tcPr>
          <w:p w:rsidR="00000000" w:rsidRDefault="005B3687">
            <w:pPr>
              <w:pStyle w:val="aff7"/>
            </w:pPr>
            <w:r>
              <w:t>(подпись, Ф.И.О.)</w:t>
            </w:r>
          </w:p>
        </w:tc>
      </w:tr>
      <w:tr w:rsidR="00000000">
        <w:tblPrEx>
          <w:tblCellMar>
            <w:top w:w="0" w:type="dxa"/>
            <w:bottom w:w="0" w:type="dxa"/>
          </w:tblCellMar>
        </w:tblPrEx>
        <w:trPr>
          <w:gridAfter w:val="2"/>
          <w:wAfter w:w="140" w:type="dxa"/>
        </w:trPr>
        <w:tc>
          <w:tcPr>
            <w:tcW w:w="4900" w:type="dxa"/>
            <w:gridSpan w:val="12"/>
            <w:tcBorders>
              <w:top w:val="nil"/>
              <w:left w:val="nil"/>
              <w:bottom w:val="nil"/>
              <w:right w:val="nil"/>
            </w:tcBorders>
          </w:tcPr>
          <w:p w:rsidR="00000000" w:rsidRDefault="005B3687">
            <w:pPr>
              <w:pStyle w:val="aff7"/>
            </w:pPr>
          </w:p>
        </w:tc>
        <w:tc>
          <w:tcPr>
            <w:tcW w:w="5180" w:type="dxa"/>
            <w:gridSpan w:val="11"/>
            <w:tcBorders>
              <w:top w:val="nil"/>
              <w:left w:val="nil"/>
              <w:bottom w:val="nil"/>
              <w:right w:val="nil"/>
            </w:tcBorders>
          </w:tcPr>
          <w:p w:rsidR="00000000" w:rsidRDefault="005B3687">
            <w:pPr>
              <w:pStyle w:val="aff7"/>
              <w:jc w:val="right"/>
            </w:pPr>
            <w:r>
              <w:t>М.П.</w:t>
            </w:r>
          </w:p>
        </w:tc>
      </w:tr>
    </w:tbl>
    <w:p w:rsidR="00000000" w:rsidRDefault="005B3687"/>
    <w:tbl>
      <w:tblPr>
        <w:tblW w:w="0" w:type="auto"/>
        <w:tblInd w:w="108" w:type="dxa"/>
        <w:tblLook w:val="0000"/>
      </w:tblPr>
      <w:tblGrid>
        <w:gridCol w:w="6666"/>
        <w:gridCol w:w="3333"/>
      </w:tblGrid>
      <w:tr w:rsidR="00000000">
        <w:tblPrEx>
          <w:tblCellMar>
            <w:top w:w="0" w:type="dxa"/>
            <w:bottom w:w="0" w:type="dxa"/>
          </w:tblCellMar>
        </w:tblPrEx>
        <w:tc>
          <w:tcPr>
            <w:tcW w:w="6666" w:type="dxa"/>
            <w:tcBorders>
              <w:top w:val="nil"/>
              <w:left w:val="nil"/>
              <w:bottom w:val="nil"/>
              <w:right w:val="nil"/>
            </w:tcBorders>
          </w:tcPr>
          <w:p w:rsidR="00000000" w:rsidRDefault="005B3687">
            <w:pPr>
              <w:pStyle w:val="afff0"/>
            </w:pPr>
            <w:r>
              <w:t>Министр стратегического развития,</w:t>
            </w:r>
            <w:r>
              <w:br/>
              <w:t>инвестиций и внешнеэкономической</w:t>
            </w:r>
            <w:r>
              <w:br/>
              <w:t>деятельности Краснодарского края</w:t>
            </w:r>
          </w:p>
        </w:tc>
        <w:tc>
          <w:tcPr>
            <w:tcW w:w="3333" w:type="dxa"/>
            <w:tcBorders>
              <w:top w:val="nil"/>
              <w:left w:val="nil"/>
              <w:bottom w:val="nil"/>
              <w:right w:val="nil"/>
            </w:tcBorders>
          </w:tcPr>
          <w:p w:rsidR="00000000" w:rsidRDefault="005B3687">
            <w:pPr>
              <w:pStyle w:val="aff7"/>
              <w:jc w:val="right"/>
            </w:pPr>
            <w:r>
              <w:t>А.Г. Прошунин</w:t>
            </w:r>
          </w:p>
        </w:tc>
      </w:tr>
    </w:tbl>
    <w:p w:rsidR="00000000" w:rsidRDefault="005B3687"/>
    <w:p w:rsidR="00000000" w:rsidRDefault="005B3687">
      <w:pPr>
        <w:pStyle w:val="afa"/>
        <w:rPr>
          <w:color w:val="000000"/>
          <w:sz w:val="16"/>
          <w:szCs w:val="16"/>
        </w:rPr>
      </w:pPr>
      <w:bookmarkStart w:id="233" w:name="sub_1130"/>
      <w:r>
        <w:rPr>
          <w:color w:val="000000"/>
          <w:sz w:val="16"/>
          <w:szCs w:val="16"/>
        </w:rPr>
        <w:t>Информация об изменениях:</w:t>
      </w:r>
    </w:p>
    <w:bookmarkEnd w:id="233"/>
    <w:p w:rsidR="00000000" w:rsidRDefault="005B3687">
      <w:pPr>
        <w:pStyle w:val="afb"/>
      </w:pPr>
      <w:r>
        <w:fldChar w:fldCharType="begin"/>
      </w:r>
      <w:r>
        <w:instrText>HYPERLINK "garantF1://36894078.159"</w:instrText>
      </w:r>
      <w:r>
        <w:fldChar w:fldCharType="separate"/>
      </w:r>
      <w:r>
        <w:rPr>
          <w:rStyle w:val="a4"/>
        </w:rPr>
        <w:t>Постановлением</w:t>
      </w:r>
      <w:r>
        <w:fldChar w:fldCharType="end"/>
      </w:r>
      <w:r>
        <w:t xml:space="preserve"> главы администрации (губернатора) Краснодарск</w:t>
      </w:r>
      <w:r>
        <w:t>ого края от 14 августа 2014 г. N 851 настоящее приложение изложено в новой редакции</w:t>
      </w:r>
    </w:p>
    <w:p w:rsidR="00000000" w:rsidRDefault="005B3687">
      <w:pPr>
        <w:pStyle w:val="afb"/>
      </w:pPr>
      <w:hyperlink r:id="rId95" w:history="1">
        <w:r>
          <w:rPr>
            <w:rStyle w:val="a4"/>
          </w:rPr>
          <w:t>См. текст приложения в предыдущей редакции</w:t>
        </w:r>
      </w:hyperlink>
    </w:p>
    <w:p w:rsidR="00000000" w:rsidRDefault="005B3687">
      <w:pPr>
        <w:ind w:firstLine="698"/>
        <w:jc w:val="right"/>
      </w:pPr>
      <w:r>
        <w:rPr>
          <w:rStyle w:val="a3"/>
        </w:rPr>
        <w:t>Приложение N 3</w:t>
      </w:r>
      <w:r>
        <w:rPr>
          <w:rStyle w:val="a3"/>
        </w:rPr>
        <w:br/>
        <w:t xml:space="preserve">к </w:t>
      </w:r>
      <w:hyperlink w:anchor="sub_1100" w:history="1">
        <w:r>
          <w:rPr>
            <w:rStyle w:val="a4"/>
          </w:rPr>
          <w:t>Порядку</w:t>
        </w:r>
      </w:hyperlink>
      <w:r>
        <w:rPr>
          <w:rStyle w:val="a3"/>
        </w:rPr>
        <w:t xml:space="preserve"> субсидирования</w:t>
      </w:r>
      <w:r>
        <w:rPr>
          <w:rStyle w:val="a3"/>
        </w:rPr>
        <w:br/>
        <w:t>из краевого бюджета част</w:t>
      </w:r>
      <w:r>
        <w:rPr>
          <w:rStyle w:val="a3"/>
        </w:rPr>
        <w:t>и</w:t>
      </w:r>
      <w:r>
        <w:rPr>
          <w:rStyle w:val="a3"/>
        </w:rPr>
        <w:br/>
        <w:t>затрат по лизинговым платежам,</w:t>
      </w:r>
      <w:r>
        <w:rPr>
          <w:rStyle w:val="a3"/>
        </w:rPr>
        <w:br/>
        <w:t>понесенным субъектами малого</w:t>
      </w:r>
      <w:r>
        <w:rPr>
          <w:rStyle w:val="a3"/>
        </w:rPr>
        <w:br/>
        <w:t>и среднего предпринимательства</w:t>
      </w:r>
      <w:r>
        <w:rPr>
          <w:rStyle w:val="a3"/>
        </w:rPr>
        <w:br/>
        <w:t>(с изменениями от 14 августа 2014 г.)</w:t>
      </w:r>
    </w:p>
    <w:p w:rsidR="00000000" w:rsidRDefault="005B368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140"/>
        <w:gridCol w:w="980"/>
        <w:gridCol w:w="560"/>
        <w:gridCol w:w="280"/>
        <w:gridCol w:w="280"/>
        <w:gridCol w:w="140"/>
        <w:gridCol w:w="420"/>
        <w:gridCol w:w="140"/>
        <w:gridCol w:w="140"/>
        <w:gridCol w:w="700"/>
        <w:gridCol w:w="140"/>
        <w:gridCol w:w="140"/>
        <w:gridCol w:w="280"/>
        <w:gridCol w:w="700"/>
        <w:gridCol w:w="140"/>
        <w:gridCol w:w="140"/>
        <w:gridCol w:w="280"/>
        <w:gridCol w:w="140"/>
        <w:gridCol w:w="280"/>
        <w:gridCol w:w="560"/>
        <w:gridCol w:w="420"/>
        <w:gridCol w:w="420"/>
        <w:gridCol w:w="140"/>
        <w:gridCol w:w="280"/>
        <w:gridCol w:w="280"/>
        <w:gridCol w:w="840"/>
        <w:gridCol w:w="280"/>
        <w:gridCol w:w="140"/>
      </w:tblGrid>
      <w:tr w:rsidR="00000000">
        <w:tblPrEx>
          <w:tblCellMar>
            <w:top w:w="0" w:type="dxa"/>
            <w:bottom w:w="0" w:type="dxa"/>
          </w:tblCellMar>
        </w:tblPrEx>
        <w:tc>
          <w:tcPr>
            <w:tcW w:w="10080" w:type="dxa"/>
            <w:gridSpan w:val="29"/>
            <w:tcBorders>
              <w:top w:val="nil"/>
              <w:left w:val="nil"/>
              <w:bottom w:val="nil"/>
              <w:right w:val="nil"/>
            </w:tcBorders>
          </w:tcPr>
          <w:p w:rsidR="00000000" w:rsidRDefault="005B3687">
            <w:pPr>
              <w:pStyle w:val="1"/>
            </w:pPr>
            <w:r>
              <w:t>Фактический расчет</w:t>
            </w:r>
          </w:p>
        </w:tc>
      </w:tr>
      <w:tr w:rsidR="00000000">
        <w:tblPrEx>
          <w:tblCellMar>
            <w:top w:w="0" w:type="dxa"/>
            <w:bottom w:w="0" w:type="dxa"/>
          </w:tblCellMar>
        </w:tblPrEx>
        <w:tc>
          <w:tcPr>
            <w:tcW w:w="5040" w:type="dxa"/>
            <w:gridSpan w:val="14"/>
            <w:tcBorders>
              <w:top w:val="nil"/>
              <w:left w:val="nil"/>
              <w:bottom w:val="nil"/>
              <w:right w:val="nil"/>
            </w:tcBorders>
          </w:tcPr>
          <w:p w:rsidR="00000000" w:rsidRDefault="005B3687">
            <w:pPr>
              <w:pStyle w:val="aff7"/>
              <w:jc w:val="right"/>
            </w:pPr>
            <w:r>
              <w:rPr>
                <w:rStyle w:val="a3"/>
              </w:rPr>
              <w:t>по договору субсидирования N</w:t>
            </w:r>
          </w:p>
        </w:tc>
        <w:tc>
          <w:tcPr>
            <w:tcW w:w="1680" w:type="dxa"/>
            <w:gridSpan w:val="6"/>
            <w:tcBorders>
              <w:top w:val="nil"/>
              <w:left w:val="nil"/>
              <w:bottom w:val="single" w:sz="4" w:space="0" w:color="auto"/>
              <w:right w:val="nil"/>
            </w:tcBorders>
          </w:tcPr>
          <w:p w:rsidR="00000000" w:rsidRDefault="005B3687">
            <w:pPr>
              <w:pStyle w:val="aff7"/>
            </w:pPr>
          </w:p>
        </w:tc>
        <w:tc>
          <w:tcPr>
            <w:tcW w:w="3360" w:type="dxa"/>
            <w:gridSpan w:val="9"/>
            <w:tcBorders>
              <w:top w:val="nil"/>
              <w:left w:val="nil"/>
              <w:bottom w:val="nil"/>
              <w:right w:val="nil"/>
            </w:tcBorders>
          </w:tcPr>
          <w:p w:rsidR="00000000" w:rsidRDefault="005B3687">
            <w:pPr>
              <w:pStyle w:val="afff0"/>
            </w:pPr>
            <w:r>
              <w:rPr>
                <w:rStyle w:val="a3"/>
              </w:rPr>
              <w:t>суммы субсидий</w:t>
            </w:r>
          </w:p>
        </w:tc>
      </w:tr>
      <w:tr w:rsidR="00000000">
        <w:tblPrEx>
          <w:tblCellMar>
            <w:top w:w="0" w:type="dxa"/>
            <w:bottom w:w="0" w:type="dxa"/>
          </w:tblCellMar>
        </w:tblPrEx>
        <w:tc>
          <w:tcPr>
            <w:tcW w:w="10080" w:type="dxa"/>
            <w:gridSpan w:val="29"/>
            <w:tcBorders>
              <w:top w:val="nil"/>
              <w:left w:val="nil"/>
              <w:bottom w:val="nil"/>
              <w:right w:val="nil"/>
            </w:tcBorders>
          </w:tcPr>
          <w:p w:rsidR="00000000" w:rsidRDefault="005B3687">
            <w:pPr>
              <w:pStyle w:val="1"/>
            </w:pPr>
            <w:r>
              <w:t>на возмещение части затрат на уплату лизинговых платежей</w:t>
            </w:r>
          </w:p>
        </w:tc>
      </w:tr>
      <w:tr w:rsidR="00000000">
        <w:tblPrEx>
          <w:tblCellMar>
            <w:top w:w="0" w:type="dxa"/>
            <w:bottom w:w="0" w:type="dxa"/>
          </w:tblCellMar>
        </w:tblPrEx>
        <w:tc>
          <w:tcPr>
            <w:tcW w:w="10080" w:type="dxa"/>
            <w:gridSpan w:val="29"/>
            <w:tcBorders>
              <w:top w:val="nil"/>
              <w:left w:val="nil"/>
              <w:bottom w:val="nil"/>
              <w:right w:val="nil"/>
            </w:tcBorders>
          </w:tcPr>
          <w:p w:rsidR="00000000" w:rsidRDefault="005B3687">
            <w:pPr>
              <w:pStyle w:val="aff7"/>
            </w:pPr>
          </w:p>
        </w:tc>
      </w:tr>
      <w:tr w:rsidR="00000000">
        <w:tblPrEx>
          <w:tblCellMar>
            <w:top w:w="0" w:type="dxa"/>
            <w:bottom w:w="0" w:type="dxa"/>
          </w:tblCellMar>
        </w:tblPrEx>
        <w:tc>
          <w:tcPr>
            <w:tcW w:w="840" w:type="dxa"/>
            <w:gridSpan w:val="2"/>
            <w:tcBorders>
              <w:top w:val="nil"/>
              <w:left w:val="nil"/>
              <w:bottom w:val="nil"/>
              <w:right w:val="nil"/>
            </w:tcBorders>
          </w:tcPr>
          <w:p w:rsidR="00000000" w:rsidRDefault="005B3687">
            <w:pPr>
              <w:pStyle w:val="aff7"/>
            </w:pPr>
            <w:hyperlink r:id="rId96" w:history="1">
              <w:r>
                <w:rPr>
                  <w:rStyle w:val="a4"/>
                </w:rPr>
                <w:t>ИНН</w:t>
              </w:r>
            </w:hyperlink>
          </w:p>
        </w:tc>
        <w:tc>
          <w:tcPr>
            <w:tcW w:w="9240" w:type="dxa"/>
            <w:gridSpan w:val="27"/>
            <w:tcBorders>
              <w:top w:val="nil"/>
              <w:left w:val="nil"/>
              <w:bottom w:val="single" w:sz="4" w:space="0" w:color="auto"/>
              <w:right w:val="nil"/>
            </w:tcBorders>
          </w:tcPr>
          <w:p w:rsidR="00000000" w:rsidRDefault="005B3687">
            <w:pPr>
              <w:pStyle w:val="aff7"/>
            </w:pPr>
          </w:p>
        </w:tc>
      </w:tr>
      <w:tr w:rsidR="00000000">
        <w:tblPrEx>
          <w:tblCellMar>
            <w:top w:w="0" w:type="dxa"/>
            <w:bottom w:w="0" w:type="dxa"/>
          </w:tblCellMar>
        </w:tblPrEx>
        <w:tc>
          <w:tcPr>
            <w:tcW w:w="840" w:type="dxa"/>
            <w:gridSpan w:val="2"/>
            <w:tcBorders>
              <w:top w:val="nil"/>
              <w:left w:val="nil"/>
              <w:bottom w:val="nil"/>
              <w:right w:val="nil"/>
            </w:tcBorders>
          </w:tcPr>
          <w:p w:rsidR="00000000" w:rsidRDefault="005B3687">
            <w:pPr>
              <w:pStyle w:val="aff7"/>
            </w:pPr>
          </w:p>
        </w:tc>
        <w:tc>
          <w:tcPr>
            <w:tcW w:w="9240" w:type="dxa"/>
            <w:gridSpan w:val="27"/>
            <w:tcBorders>
              <w:top w:val="single" w:sz="4" w:space="0" w:color="auto"/>
              <w:left w:val="nil"/>
              <w:bottom w:val="nil"/>
              <w:right w:val="nil"/>
            </w:tcBorders>
          </w:tcPr>
          <w:p w:rsidR="00000000" w:rsidRDefault="005B3687">
            <w:pPr>
              <w:pStyle w:val="aff7"/>
              <w:jc w:val="center"/>
            </w:pPr>
            <w:r>
              <w:t>(полное наименование организации, Ф.И.О. индивидуального предпринимателя)</w:t>
            </w:r>
          </w:p>
        </w:tc>
      </w:tr>
      <w:tr w:rsidR="00000000">
        <w:tblPrEx>
          <w:tblCellMar>
            <w:top w:w="0" w:type="dxa"/>
            <w:bottom w:w="0" w:type="dxa"/>
          </w:tblCellMar>
        </w:tblPrEx>
        <w:tc>
          <w:tcPr>
            <w:tcW w:w="2940" w:type="dxa"/>
            <w:gridSpan w:val="6"/>
            <w:tcBorders>
              <w:top w:val="nil"/>
              <w:left w:val="nil"/>
              <w:bottom w:val="nil"/>
              <w:right w:val="nil"/>
            </w:tcBorders>
          </w:tcPr>
          <w:p w:rsidR="00000000" w:rsidRDefault="005B3687">
            <w:pPr>
              <w:pStyle w:val="aff7"/>
            </w:pPr>
            <w:r>
              <w:t>По договору лизинга от</w:t>
            </w:r>
          </w:p>
        </w:tc>
        <w:tc>
          <w:tcPr>
            <w:tcW w:w="560" w:type="dxa"/>
            <w:gridSpan w:val="2"/>
            <w:tcBorders>
              <w:top w:val="nil"/>
              <w:left w:val="nil"/>
              <w:bottom w:val="single" w:sz="4" w:space="0" w:color="auto"/>
              <w:right w:val="nil"/>
            </w:tcBorders>
          </w:tcPr>
          <w:p w:rsidR="00000000" w:rsidRDefault="005B3687">
            <w:pPr>
              <w:pStyle w:val="aff7"/>
            </w:pPr>
          </w:p>
        </w:tc>
        <w:tc>
          <w:tcPr>
            <w:tcW w:w="280" w:type="dxa"/>
            <w:gridSpan w:val="2"/>
            <w:tcBorders>
              <w:top w:val="nil"/>
              <w:left w:val="nil"/>
              <w:bottom w:val="nil"/>
              <w:right w:val="nil"/>
            </w:tcBorders>
          </w:tcPr>
          <w:p w:rsidR="00000000" w:rsidRDefault="005B3687">
            <w:pPr>
              <w:pStyle w:val="aff7"/>
            </w:pPr>
          </w:p>
        </w:tc>
        <w:tc>
          <w:tcPr>
            <w:tcW w:w="700" w:type="dxa"/>
            <w:tcBorders>
              <w:top w:val="nil"/>
              <w:left w:val="nil"/>
              <w:bottom w:val="single" w:sz="4" w:space="0" w:color="auto"/>
              <w:right w:val="nil"/>
            </w:tcBorders>
          </w:tcPr>
          <w:p w:rsidR="00000000" w:rsidRDefault="005B3687">
            <w:pPr>
              <w:pStyle w:val="aff7"/>
            </w:pPr>
          </w:p>
        </w:tc>
        <w:tc>
          <w:tcPr>
            <w:tcW w:w="560" w:type="dxa"/>
            <w:gridSpan w:val="3"/>
            <w:tcBorders>
              <w:top w:val="nil"/>
              <w:left w:val="nil"/>
              <w:bottom w:val="nil"/>
              <w:right w:val="nil"/>
            </w:tcBorders>
          </w:tcPr>
          <w:p w:rsidR="00000000" w:rsidRDefault="005B3687">
            <w:pPr>
              <w:pStyle w:val="aff7"/>
            </w:pPr>
            <w:r>
              <w:t>20</w:t>
            </w:r>
          </w:p>
        </w:tc>
        <w:tc>
          <w:tcPr>
            <w:tcW w:w="700" w:type="dxa"/>
            <w:tcBorders>
              <w:top w:val="nil"/>
              <w:left w:val="nil"/>
              <w:bottom w:val="single" w:sz="4" w:space="0" w:color="auto"/>
              <w:right w:val="nil"/>
            </w:tcBorders>
          </w:tcPr>
          <w:p w:rsidR="00000000" w:rsidRDefault="005B3687">
            <w:pPr>
              <w:pStyle w:val="aff7"/>
            </w:pPr>
          </w:p>
        </w:tc>
        <w:tc>
          <w:tcPr>
            <w:tcW w:w="700" w:type="dxa"/>
            <w:gridSpan w:val="4"/>
            <w:tcBorders>
              <w:top w:val="nil"/>
              <w:left w:val="nil"/>
              <w:bottom w:val="nil"/>
              <w:right w:val="nil"/>
            </w:tcBorders>
          </w:tcPr>
          <w:p w:rsidR="00000000" w:rsidRDefault="005B3687">
            <w:pPr>
              <w:pStyle w:val="aff7"/>
            </w:pPr>
            <w:r>
              <w:t>г. N</w:t>
            </w:r>
          </w:p>
        </w:tc>
        <w:tc>
          <w:tcPr>
            <w:tcW w:w="840" w:type="dxa"/>
            <w:gridSpan w:val="2"/>
            <w:tcBorders>
              <w:top w:val="nil"/>
              <w:left w:val="nil"/>
              <w:bottom w:val="single" w:sz="4" w:space="0" w:color="auto"/>
              <w:right w:val="nil"/>
            </w:tcBorders>
          </w:tcPr>
          <w:p w:rsidR="00000000" w:rsidRDefault="005B3687">
            <w:pPr>
              <w:pStyle w:val="aff7"/>
            </w:pPr>
          </w:p>
        </w:tc>
        <w:tc>
          <w:tcPr>
            <w:tcW w:w="420" w:type="dxa"/>
            <w:tcBorders>
              <w:top w:val="nil"/>
              <w:left w:val="nil"/>
              <w:bottom w:val="nil"/>
              <w:right w:val="nil"/>
            </w:tcBorders>
          </w:tcPr>
          <w:p w:rsidR="00000000" w:rsidRDefault="005B3687">
            <w:pPr>
              <w:pStyle w:val="aff7"/>
            </w:pPr>
            <w:r>
              <w:t>с</w:t>
            </w:r>
          </w:p>
        </w:tc>
        <w:tc>
          <w:tcPr>
            <w:tcW w:w="1960" w:type="dxa"/>
            <w:gridSpan w:val="5"/>
            <w:tcBorders>
              <w:top w:val="nil"/>
              <w:left w:val="nil"/>
              <w:bottom w:val="single" w:sz="4" w:space="0" w:color="auto"/>
              <w:right w:val="nil"/>
            </w:tcBorders>
          </w:tcPr>
          <w:p w:rsidR="00000000" w:rsidRDefault="005B3687">
            <w:pPr>
              <w:pStyle w:val="aff7"/>
            </w:pPr>
          </w:p>
        </w:tc>
        <w:tc>
          <w:tcPr>
            <w:tcW w:w="420" w:type="dxa"/>
            <w:gridSpan w:val="2"/>
            <w:tcBorders>
              <w:top w:val="nil"/>
              <w:left w:val="nil"/>
              <w:bottom w:val="nil"/>
              <w:right w:val="nil"/>
            </w:tcBorders>
          </w:tcPr>
          <w:p w:rsidR="00000000" w:rsidRDefault="005B3687">
            <w:pPr>
              <w:pStyle w:val="aff7"/>
            </w:pPr>
            <w:r>
              <w:t>.</w:t>
            </w:r>
          </w:p>
        </w:tc>
      </w:tr>
      <w:tr w:rsidR="00000000">
        <w:tblPrEx>
          <w:tblCellMar>
            <w:top w:w="0" w:type="dxa"/>
            <w:bottom w:w="0" w:type="dxa"/>
          </w:tblCellMar>
        </w:tblPrEx>
        <w:tc>
          <w:tcPr>
            <w:tcW w:w="7280" w:type="dxa"/>
            <w:gridSpan w:val="21"/>
            <w:tcBorders>
              <w:top w:val="nil"/>
              <w:left w:val="nil"/>
              <w:bottom w:val="nil"/>
              <w:right w:val="nil"/>
            </w:tcBorders>
          </w:tcPr>
          <w:p w:rsidR="00000000" w:rsidRDefault="005B3687">
            <w:pPr>
              <w:pStyle w:val="aff7"/>
            </w:pPr>
          </w:p>
        </w:tc>
        <w:tc>
          <w:tcPr>
            <w:tcW w:w="2800" w:type="dxa"/>
            <w:gridSpan w:val="8"/>
            <w:tcBorders>
              <w:top w:val="nil"/>
              <w:left w:val="nil"/>
              <w:bottom w:val="nil"/>
              <w:right w:val="nil"/>
            </w:tcBorders>
          </w:tcPr>
          <w:p w:rsidR="00000000" w:rsidRDefault="005B3687">
            <w:pPr>
              <w:pStyle w:val="aff7"/>
              <w:jc w:val="center"/>
            </w:pPr>
            <w:r>
              <w:t>(наименование организации - лизингодателя)</w:t>
            </w:r>
          </w:p>
        </w:tc>
      </w:tr>
      <w:tr w:rsidR="00000000">
        <w:tblPrEx>
          <w:tblCellMar>
            <w:top w:w="0" w:type="dxa"/>
            <w:bottom w:w="0" w:type="dxa"/>
          </w:tblCellMar>
        </w:tblPrEx>
        <w:tc>
          <w:tcPr>
            <w:tcW w:w="5880" w:type="dxa"/>
            <w:gridSpan w:val="16"/>
            <w:tcBorders>
              <w:top w:val="nil"/>
              <w:left w:val="nil"/>
              <w:bottom w:val="nil"/>
              <w:right w:val="nil"/>
            </w:tcBorders>
          </w:tcPr>
          <w:p w:rsidR="00000000" w:rsidRDefault="005B3687">
            <w:pPr>
              <w:pStyle w:val="aff7"/>
            </w:pPr>
            <w:r>
              <w:t>1. Первоначальная стоимость предмета лизинга</w:t>
            </w:r>
          </w:p>
        </w:tc>
        <w:tc>
          <w:tcPr>
            <w:tcW w:w="2240" w:type="dxa"/>
            <w:gridSpan w:val="7"/>
            <w:tcBorders>
              <w:top w:val="nil"/>
              <w:left w:val="nil"/>
              <w:bottom w:val="single" w:sz="4" w:space="0" w:color="auto"/>
              <w:right w:val="nil"/>
            </w:tcBorders>
          </w:tcPr>
          <w:p w:rsidR="00000000" w:rsidRDefault="005B3687">
            <w:pPr>
              <w:pStyle w:val="aff7"/>
            </w:pPr>
          </w:p>
        </w:tc>
        <w:tc>
          <w:tcPr>
            <w:tcW w:w="1960" w:type="dxa"/>
            <w:gridSpan w:val="6"/>
            <w:tcBorders>
              <w:top w:val="nil"/>
              <w:left w:val="nil"/>
              <w:bottom w:val="nil"/>
              <w:right w:val="nil"/>
            </w:tcBorders>
          </w:tcPr>
          <w:p w:rsidR="00000000" w:rsidRDefault="005B3687">
            <w:pPr>
              <w:pStyle w:val="aff7"/>
            </w:pPr>
            <w:r>
              <w:t>руб. без НДС.</w:t>
            </w:r>
          </w:p>
        </w:tc>
      </w:tr>
      <w:tr w:rsidR="00000000">
        <w:tblPrEx>
          <w:tblCellMar>
            <w:top w:w="0" w:type="dxa"/>
            <w:bottom w:w="0" w:type="dxa"/>
          </w:tblCellMar>
        </w:tblPrEx>
        <w:tc>
          <w:tcPr>
            <w:tcW w:w="6300" w:type="dxa"/>
            <w:gridSpan w:val="18"/>
            <w:tcBorders>
              <w:top w:val="nil"/>
              <w:left w:val="nil"/>
              <w:bottom w:val="nil"/>
              <w:right w:val="nil"/>
            </w:tcBorders>
          </w:tcPr>
          <w:p w:rsidR="00000000" w:rsidRDefault="005B3687">
            <w:pPr>
              <w:pStyle w:val="aff7"/>
            </w:pPr>
            <w:r>
              <w:t>2. Остаточный платеж по договору финансовой аренды (лизинга)</w:t>
            </w:r>
          </w:p>
        </w:tc>
        <w:tc>
          <w:tcPr>
            <w:tcW w:w="2240" w:type="dxa"/>
            <w:gridSpan w:val="7"/>
            <w:tcBorders>
              <w:top w:val="nil"/>
              <w:left w:val="nil"/>
              <w:bottom w:val="single" w:sz="4" w:space="0" w:color="auto"/>
              <w:right w:val="nil"/>
            </w:tcBorders>
          </w:tcPr>
          <w:p w:rsidR="00000000" w:rsidRDefault="005B3687">
            <w:pPr>
              <w:pStyle w:val="aff7"/>
            </w:pPr>
          </w:p>
        </w:tc>
        <w:tc>
          <w:tcPr>
            <w:tcW w:w="1540" w:type="dxa"/>
            <w:gridSpan w:val="4"/>
            <w:tcBorders>
              <w:top w:val="nil"/>
              <w:left w:val="nil"/>
              <w:bottom w:val="nil"/>
              <w:right w:val="nil"/>
            </w:tcBorders>
          </w:tcPr>
          <w:p w:rsidR="00000000" w:rsidRDefault="005B3687">
            <w:pPr>
              <w:pStyle w:val="aff7"/>
            </w:pPr>
            <w:r>
              <w:t>руб. без НДС.</w:t>
            </w:r>
          </w:p>
        </w:tc>
      </w:tr>
      <w:tr w:rsidR="00000000">
        <w:tblPrEx>
          <w:tblCellMar>
            <w:top w:w="0" w:type="dxa"/>
            <w:bottom w:w="0" w:type="dxa"/>
          </w:tblCellMar>
        </w:tblPrEx>
        <w:tc>
          <w:tcPr>
            <w:tcW w:w="10080" w:type="dxa"/>
            <w:gridSpan w:val="29"/>
            <w:tcBorders>
              <w:top w:val="nil"/>
              <w:left w:val="nil"/>
              <w:bottom w:val="nil"/>
              <w:right w:val="nil"/>
            </w:tcBorders>
          </w:tcPr>
          <w:p w:rsidR="00000000" w:rsidRDefault="005B3687">
            <w:pPr>
              <w:pStyle w:val="aff7"/>
            </w:pPr>
          </w:p>
        </w:tc>
      </w:tr>
      <w:tr w:rsidR="00000000">
        <w:tblPrEx>
          <w:tblCellMar>
            <w:top w:w="0" w:type="dxa"/>
            <w:bottom w:w="0" w:type="dxa"/>
          </w:tblCellMar>
        </w:tblPrEx>
        <w:trPr>
          <w:gridAfter w:val="1"/>
          <w:wAfter w:w="140" w:type="dxa"/>
        </w:trPr>
        <w:tc>
          <w:tcPr>
            <w:tcW w:w="700" w:type="dxa"/>
            <w:tcBorders>
              <w:top w:val="single" w:sz="4" w:space="0" w:color="auto"/>
              <w:bottom w:val="single" w:sz="4" w:space="0" w:color="auto"/>
              <w:right w:val="single" w:sz="4" w:space="0" w:color="auto"/>
            </w:tcBorders>
          </w:tcPr>
          <w:p w:rsidR="00000000" w:rsidRDefault="005B3687">
            <w:pPr>
              <w:pStyle w:val="aff7"/>
              <w:jc w:val="center"/>
            </w:pPr>
            <w:r>
              <w:t>N</w:t>
            </w:r>
            <w:r>
              <w:br/>
              <w:t>п/п</w:t>
            </w:r>
          </w:p>
        </w:tc>
        <w:tc>
          <w:tcPr>
            <w:tcW w:w="1120"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Остаточная стоимость предмета лизинга без НДС на дату лизингового платежа, руб.</w:t>
            </w:r>
          </w:p>
        </w:tc>
        <w:tc>
          <w:tcPr>
            <w:tcW w:w="840"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Дата лизингового платежа</w:t>
            </w:r>
          </w:p>
        </w:tc>
        <w:tc>
          <w:tcPr>
            <w:tcW w:w="1120" w:type="dxa"/>
            <w:gridSpan w:val="5"/>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Лизинговый платеж (за исключением части лизингового платежа на покрытие дохода лизингодателя) в руб. без НДС</w:t>
            </w:r>
          </w:p>
        </w:tc>
        <w:tc>
          <w:tcPr>
            <w:tcW w:w="980" w:type="dxa"/>
            <w:gridSpan w:val="3"/>
            <w:tcBorders>
              <w:top w:val="single" w:sz="4" w:space="0" w:color="auto"/>
              <w:left w:val="single" w:sz="4" w:space="0" w:color="auto"/>
              <w:bottom w:val="single" w:sz="4" w:space="0" w:color="auto"/>
              <w:right w:val="single" w:sz="4" w:space="0" w:color="auto"/>
            </w:tcBorders>
          </w:tcPr>
          <w:p w:rsidR="00000000" w:rsidRDefault="005B3687">
            <w:pPr>
              <w:pStyle w:val="aff7"/>
              <w:jc w:val="center"/>
            </w:pPr>
            <w:hyperlink r:id="rId97" w:history="1">
              <w:r>
                <w:rPr>
                  <w:rStyle w:val="a4"/>
                </w:rPr>
                <w:t>Ставка рефинансирования</w:t>
              </w:r>
            </w:hyperlink>
            <w:r>
              <w:t xml:space="preserve"> на дату лизингового платежа</w:t>
            </w:r>
          </w:p>
        </w:tc>
        <w:tc>
          <w:tcPr>
            <w:tcW w:w="1260" w:type="dxa"/>
            <w:gridSpan w:val="4"/>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 xml:space="preserve">Размер субсидии </w:t>
            </w:r>
            <w:r w:rsidR="00BC3064">
              <w:rPr>
                <w:noProof/>
              </w:rPr>
              <w:drawing>
                <wp:inline distT="0" distB="0" distL="0" distR="0">
                  <wp:extent cx="533400" cy="1619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8"/>
                          <a:srcRect/>
                          <a:stretch>
                            <a:fillRect/>
                          </a:stretch>
                        </pic:blipFill>
                        <pic:spPr bwMode="auto">
                          <a:xfrm>
                            <a:off x="0" y="0"/>
                            <a:ext cx="533400" cy="161925"/>
                          </a:xfrm>
                          <a:prstGeom prst="rect">
                            <a:avLst/>
                          </a:prstGeom>
                          <a:noFill/>
                          <a:ln w="9525">
                            <a:noFill/>
                            <a:miter lim="800000"/>
                            <a:headEnd/>
                            <a:tailEnd/>
                          </a:ln>
                        </pic:spPr>
                      </pic:pic>
                    </a:graphicData>
                  </a:graphic>
                </wp:inline>
              </w:drawing>
            </w:r>
          </w:p>
        </w:tc>
        <w:tc>
          <w:tcPr>
            <w:tcW w:w="2520" w:type="dxa"/>
            <w:gridSpan w:val="8"/>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 xml:space="preserve">Размер субсидии </w:t>
            </w:r>
            <w:r w:rsidR="00BC3064">
              <w:rPr>
                <w:noProof/>
              </w:rPr>
              <w:drawing>
                <wp:inline distT="0" distB="0" distL="0" distR="0">
                  <wp:extent cx="1209675" cy="4095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9"/>
                          <a:srcRect/>
                          <a:stretch>
                            <a:fillRect/>
                          </a:stretch>
                        </pic:blipFill>
                        <pic:spPr bwMode="auto">
                          <a:xfrm>
                            <a:off x="0" y="0"/>
                            <a:ext cx="1209675" cy="409575"/>
                          </a:xfrm>
                          <a:prstGeom prst="rect">
                            <a:avLst/>
                          </a:prstGeom>
                          <a:noFill/>
                          <a:ln w="9525">
                            <a:noFill/>
                            <a:miter lim="800000"/>
                            <a:headEnd/>
                            <a:tailEnd/>
                          </a:ln>
                        </pic:spPr>
                      </pic:pic>
                    </a:graphicData>
                  </a:graphic>
                </wp:inline>
              </w:drawing>
            </w:r>
          </w:p>
        </w:tc>
        <w:tc>
          <w:tcPr>
            <w:tcW w:w="1400" w:type="dxa"/>
            <w:gridSpan w:val="3"/>
            <w:tcBorders>
              <w:top w:val="single" w:sz="4" w:space="0" w:color="auto"/>
              <w:left w:val="single" w:sz="4" w:space="0" w:color="auto"/>
              <w:bottom w:val="single" w:sz="4" w:space="0" w:color="auto"/>
            </w:tcBorders>
          </w:tcPr>
          <w:p w:rsidR="00000000" w:rsidRDefault="005B3687">
            <w:pPr>
              <w:pStyle w:val="aff7"/>
              <w:jc w:val="center"/>
            </w:pPr>
            <w:r>
              <w:t>Подлежит использованию минимальная величина (из графы 6 или 7), руб.</w:t>
            </w:r>
          </w:p>
        </w:tc>
      </w:tr>
      <w:tr w:rsidR="00000000">
        <w:tblPrEx>
          <w:tblCellMar>
            <w:top w:w="0" w:type="dxa"/>
            <w:bottom w:w="0" w:type="dxa"/>
          </w:tblCellMar>
        </w:tblPrEx>
        <w:trPr>
          <w:gridAfter w:val="1"/>
          <w:wAfter w:w="140" w:type="dxa"/>
        </w:trPr>
        <w:tc>
          <w:tcPr>
            <w:tcW w:w="700" w:type="dxa"/>
            <w:tcBorders>
              <w:top w:val="single" w:sz="4" w:space="0" w:color="auto"/>
              <w:bottom w:val="single" w:sz="4" w:space="0" w:color="auto"/>
              <w:right w:val="single" w:sz="4" w:space="0" w:color="auto"/>
            </w:tcBorders>
          </w:tcPr>
          <w:p w:rsidR="00000000" w:rsidRDefault="005B3687">
            <w:pPr>
              <w:pStyle w:val="aff7"/>
              <w:jc w:val="center"/>
            </w:pPr>
            <w:r>
              <w:t>1</w:t>
            </w:r>
          </w:p>
        </w:tc>
        <w:tc>
          <w:tcPr>
            <w:tcW w:w="1120"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2</w:t>
            </w:r>
          </w:p>
        </w:tc>
        <w:tc>
          <w:tcPr>
            <w:tcW w:w="840"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3</w:t>
            </w:r>
          </w:p>
        </w:tc>
        <w:tc>
          <w:tcPr>
            <w:tcW w:w="1120" w:type="dxa"/>
            <w:gridSpan w:val="5"/>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4</w:t>
            </w:r>
          </w:p>
        </w:tc>
        <w:tc>
          <w:tcPr>
            <w:tcW w:w="980" w:type="dxa"/>
            <w:gridSpan w:val="3"/>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5</w:t>
            </w:r>
          </w:p>
        </w:tc>
        <w:tc>
          <w:tcPr>
            <w:tcW w:w="1260" w:type="dxa"/>
            <w:gridSpan w:val="4"/>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6</w:t>
            </w:r>
          </w:p>
        </w:tc>
        <w:tc>
          <w:tcPr>
            <w:tcW w:w="2520" w:type="dxa"/>
            <w:gridSpan w:val="8"/>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7</w:t>
            </w:r>
          </w:p>
        </w:tc>
        <w:tc>
          <w:tcPr>
            <w:tcW w:w="1400" w:type="dxa"/>
            <w:gridSpan w:val="3"/>
            <w:tcBorders>
              <w:top w:val="single" w:sz="4" w:space="0" w:color="auto"/>
              <w:left w:val="single" w:sz="4" w:space="0" w:color="auto"/>
              <w:bottom w:val="single" w:sz="4" w:space="0" w:color="auto"/>
            </w:tcBorders>
          </w:tcPr>
          <w:p w:rsidR="00000000" w:rsidRDefault="005B3687">
            <w:pPr>
              <w:pStyle w:val="aff7"/>
              <w:jc w:val="center"/>
            </w:pPr>
            <w:r>
              <w:t>8</w:t>
            </w:r>
          </w:p>
        </w:tc>
      </w:tr>
      <w:tr w:rsidR="00000000">
        <w:tblPrEx>
          <w:tblCellMar>
            <w:top w:w="0" w:type="dxa"/>
            <w:bottom w:w="0" w:type="dxa"/>
          </w:tblCellMar>
        </w:tblPrEx>
        <w:trPr>
          <w:gridAfter w:val="1"/>
          <w:wAfter w:w="140" w:type="dxa"/>
        </w:trPr>
        <w:tc>
          <w:tcPr>
            <w:tcW w:w="700" w:type="dxa"/>
            <w:tcBorders>
              <w:top w:val="single" w:sz="4" w:space="0" w:color="auto"/>
              <w:bottom w:val="single" w:sz="4" w:space="0" w:color="auto"/>
              <w:right w:val="single" w:sz="4" w:space="0" w:color="auto"/>
            </w:tcBorders>
          </w:tcPr>
          <w:p w:rsidR="00000000" w:rsidRDefault="005B3687">
            <w:pPr>
              <w:pStyle w:val="aff7"/>
            </w:pPr>
          </w:p>
        </w:tc>
        <w:tc>
          <w:tcPr>
            <w:tcW w:w="1120"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840"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120" w:type="dxa"/>
            <w:gridSpan w:val="5"/>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980" w:type="dxa"/>
            <w:gridSpan w:val="3"/>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260" w:type="dxa"/>
            <w:gridSpan w:val="4"/>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2520" w:type="dxa"/>
            <w:gridSpan w:val="8"/>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400" w:type="dxa"/>
            <w:gridSpan w:val="3"/>
            <w:tcBorders>
              <w:top w:val="single" w:sz="4" w:space="0" w:color="auto"/>
              <w:left w:val="single" w:sz="4" w:space="0" w:color="auto"/>
              <w:bottom w:val="single" w:sz="4" w:space="0" w:color="auto"/>
            </w:tcBorders>
          </w:tcPr>
          <w:p w:rsidR="00000000" w:rsidRDefault="005B3687">
            <w:pPr>
              <w:pStyle w:val="aff7"/>
            </w:pPr>
          </w:p>
        </w:tc>
      </w:tr>
      <w:tr w:rsidR="00000000">
        <w:tblPrEx>
          <w:tblCellMar>
            <w:top w:w="0" w:type="dxa"/>
            <w:bottom w:w="0" w:type="dxa"/>
          </w:tblCellMar>
        </w:tblPrEx>
        <w:trPr>
          <w:gridAfter w:val="1"/>
          <w:wAfter w:w="140" w:type="dxa"/>
        </w:trPr>
        <w:tc>
          <w:tcPr>
            <w:tcW w:w="700" w:type="dxa"/>
            <w:tcBorders>
              <w:top w:val="single" w:sz="4" w:space="0" w:color="auto"/>
              <w:bottom w:val="single" w:sz="4" w:space="0" w:color="auto"/>
              <w:right w:val="single" w:sz="4" w:space="0" w:color="auto"/>
            </w:tcBorders>
          </w:tcPr>
          <w:p w:rsidR="00000000" w:rsidRDefault="005B3687">
            <w:pPr>
              <w:pStyle w:val="aff7"/>
            </w:pPr>
          </w:p>
        </w:tc>
        <w:tc>
          <w:tcPr>
            <w:tcW w:w="1120"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840"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120" w:type="dxa"/>
            <w:gridSpan w:val="5"/>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980" w:type="dxa"/>
            <w:gridSpan w:val="3"/>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260" w:type="dxa"/>
            <w:gridSpan w:val="4"/>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2520" w:type="dxa"/>
            <w:gridSpan w:val="8"/>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400" w:type="dxa"/>
            <w:gridSpan w:val="3"/>
            <w:tcBorders>
              <w:top w:val="single" w:sz="4" w:space="0" w:color="auto"/>
              <w:left w:val="single" w:sz="4" w:space="0" w:color="auto"/>
              <w:bottom w:val="single" w:sz="4" w:space="0" w:color="auto"/>
            </w:tcBorders>
          </w:tcPr>
          <w:p w:rsidR="00000000" w:rsidRDefault="005B3687">
            <w:pPr>
              <w:pStyle w:val="aff7"/>
            </w:pPr>
          </w:p>
        </w:tc>
      </w:tr>
      <w:tr w:rsidR="00000000">
        <w:tblPrEx>
          <w:tblCellMar>
            <w:top w:w="0" w:type="dxa"/>
            <w:bottom w:w="0" w:type="dxa"/>
          </w:tblCellMar>
        </w:tblPrEx>
        <w:trPr>
          <w:gridAfter w:val="1"/>
          <w:wAfter w:w="140" w:type="dxa"/>
        </w:trPr>
        <w:tc>
          <w:tcPr>
            <w:tcW w:w="8540" w:type="dxa"/>
            <w:gridSpan w:val="25"/>
            <w:tcBorders>
              <w:top w:val="single" w:sz="4" w:space="0" w:color="auto"/>
              <w:bottom w:val="single" w:sz="4" w:space="0" w:color="auto"/>
              <w:right w:val="single" w:sz="4" w:space="0" w:color="auto"/>
            </w:tcBorders>
          </w:tcPr>
          <w:p w:rsidR="00000000" w:rsidRDefault="005B3687">
            <w:pPr>
              <w:pStyle w:val="aff7"/>
              <w:jc w:val="center"/>
            </w:pPr>
            <w:r>
              <w:t>Итого</w:t>
            </w:r>
            <w:hyperlink w:anchor="sub_4444" w:history="1">
              <w:r>
                <w:rPr>
                  <w:rStyle w:val="a4"/>
                </w:rPr>
                <w:t>*</w:t>
              </w:r>
            </w:hyperlink>
          </w:p>
        </w:tc>
        <w:tc>
          <w:tcPr>
            <w:tcW w:w="1400" w:type="dxa"/>
            <w:gridSpan w:val="3"/>
            <w:tcBorders>
              <w:top w:val="single" w:sz="4" w:space="0" w:color="auto"/>
              <w:left w:val="single" w:sz="4" w:space="0" w:color="auto"/>
              <w:bottom w:val="single" w:sz="4" w:space="0" w:color="auto"/>
            </w:tcBorders>
          </w:tcPr>
          <w:p w:rsidR="00000000" w:rsidRDefault="005B3687">
            <w:pPr>
              <w:pStyle w:val="aff7"/>
            </w:pPr>
          </w:p>
        </w:tc>
      </w:tr>
      <w:tr w:rsidR="00000000">
        <w:tblPrEx>
          <w:tblCellMar>
            <w:top w:w="0" w:type="dxa"/>
            <w:bottom w:w="0" w:type="dxa"/>
          </w:tblCellMar>
        </w:tblPrEx>
        <w:tc>
          <w:tcPr>
            <w:tcW w:w="3080" w:type="dxa"/>
            <w:gridSpan w:val="7"/>
            <w:tcBorders>
              <w:top w:val="nil"/>
              <w:left w:val="nil"/>
              <w:bottom w:val="single" w:sz="4" w:space="0" w:color="auto"/>
              <w:right w:val="nil"/>
            </w:tcBorders>
          </w:tcPr>
          <w:p w:rsidR="00000000" w:rsidRDefault="005B3687">
            <w:pPr>
              <w:pStyle w:val="aff7"/>
            </w:pPr>
          </w:p>
        </w:tc>
        <w:tc>
          <w:tcPr>
            <w:tcW w:w="7000" w:type="dxa"/>
            <w:gridSpan w:val="22"/>
            <w:tcBorders>
              <w:top w:val="nil"/>
              <w:left w:val="nil"/>
              <w:bottom w:val="nil"/>
              <w:right w:val="nil"/>
            </w:tcBorders>
          </w:tcPr>
          <w:p w:rsidR="00000000" w:rsidRDefault="005B3687">
            <w:pPr>
              <w:pStyle w:val="aff7"/>
            </w:pPr>
          </w:p>
        </w:tc>
      </w:tr>
      <w:tr w:rsidR="00000000">
        <w:tblPrEx>
          <w:tblCellMar>
            <w:top w:w="0" w:type="dxa"/>
            <w:bottom w:w="0" w:type="dxa"/>
          </w:tblCellMar>
        </w:tblPrEx>
        <w:tc>
          <w:tcPr>
            <w:tcW w:w="10080" w:type="dxa"/>
            <w:gridSpan w:val="29"/>
            <w:tcBorders>
              <w:top w:val="nil"/>
              <w:left w:val="nil"/>
              <w:bottom w:val="nil"/>
              <w:right w:val="nil"/>
            </w:tcBorders>
          </w:tcPr>
          <w:p w:rsidR="00000000" w:rsidRDefault="005B3687">
            <w:pPr>
              <w:pStyle w:val="aff7"/>
            </w:pPr>
            <w:bookmarkStart w:id="234" w:name="sub_4444"/>
            <w:r>
              <w:t>* Итоговая сумма субсидий указывается без учета копеек.</w:t>
            </w:r>
            <w:bookmarkEnd w:id="234"/>
          </w:p>
        </w:tc>
      </w:tr>
      <w:tr w:rsidR="00000000">
        <w:tblPrEx>
          <w:tblCellMar>
            <w:top w:w="0" w:type="dxa"/>
            <w:bottom w:w="0" w:type="dxa"/>
          </w:tblCellMar>
        </w:tblPrEx>
        <w:tc>
          <w:tcPr>
            <w:tcW w:w="10080" w:type="dxa"/>
            <w:gridSpan w:val="29"/>
            <w:tcBorders>
              <w:top w:val="nil"/>
              <w:left w:val="nil"/>
              <w:bottom w:val="nil"/>
              <w:right w:val="nil"/>
            </w:tcBorders>
          </w:tcPr>
          <w:p w:rsidR="00000000" w:rsidRDefault="005B3687">
            <w:pPr>
              <w:pStyle w:val="aff7"/>
            </w:pPr>
          </w:p>
        </w:tc>
      </w:tr>
      <w:tr w:rsidR="00000000">
        <w:tblPrEx>
          <w:tblCellMar>
            <w:top w:w="0" w:type="dxa"/>
            <w:bottom w:w="0" w:type="dxa"/>
          </w:tblCellMar>
        </w:tblPrEx>
        <w:tc>
          <w:tcPr>
            <w:tcW w:w="4620" w:type="dxa"/>
            <w:gridSpan w:val="12"/>
            <w:tcBorders>
              <w:top w:val="nil"/>
              <w:left w:val="nil"/>
              <w:bottom w:val="nil"/>
              <w:right w:val="nil"/>
            </w:tcBorders>
          </w:tcPr>
          <w:p w:rsidR="00000000" w:rsidRDefault="005B3687">
            <w:pPr>
              <w:pStyle w:val="aff7"/>
            </w:pPr>
            <w:r>
              <w:t>Руководитель организации</w:t>
            </w:r>
          </w:p>
          <w:p w:rsidR="00000000" w:rsidRDefault="005B3687">
            <w:pPr>
              <w:pStyle w:val="aff7"/>
            </w:pPr>
            <w:r>
              <w:t>(индивидуальный предприниматель)</w:t>
            </w:r>
          </w:p>
        </w:tc>
        <w:tc>
          <w:tcPr>
            <w:tcW w:w="420" w:type="dxa"/>
            <w:gridSpan w:val="2"/>
            <w:tcBorders>
              <w:top w:val="nil"/>
              <w:left w:val="nil"/>
              <w:bottom w:val="nil"/>
              <w:right w:val="nil"/>
            </w:tcBorders>
          </w:tcPr>
          <w:p w:rsidR="00000000" w:rsidRDefault="005B3687">
            <w:pPr>
              <w:pStyle w:val="aff7"/>
            </w:pPr>
          </w:p>
        </w:tc>
        <w:tc>
          <w:tcPr>
            <w:tcW w:w="5040" w:type="dxa"/>
            <w:gridSpan w:val="15"/>
            <w:tcBorders>
              <w:top w:val="nil"/>
              <w:left w:val="nil"/>
              <w:bottom w:val="nil"/>
              <w:right w:val="nil"/>
            </w:tcBorders>
          </w:tcPr>
          <w:p w:rsidR="00000000" w:rsidRDefault="005B3687">
            <w:pPr>
              <w:pStyle w:val="aff7"/>
            </w:pPr>
            <w:r>
              <w:t>Главный бухгалтер</w:t>
            </w:r>
          </w:p>
        </w:tc>
      </w:tr>
      <w:tr w:rsidR="00000000">
        <w:tblPrEx>
          <w:tblCellMar>
            <w:top w:w="0" w:type="dxa"/>
            <w:bottom w:w="0" w:type="dxa"/>
          </w:tblCellMar>
        </w:tblPrEx>
        <w:tc>
          <w:tcPr>
            <w:tcW w:w="4620" w:type="dxa"/>
            <w:gridSpan w:val="12"/>
            <w:tcBorders>
              <w:top w:val="nil"/>
              <w:left w:val="nil"/>
              <w:bottom w:val="single" w:sz="4" w:space="0" w:color="auto"/>
              <w:right w:val="nil"/>
            </w:tcBorders>
          </w:tcPr>
          <w:p w:rsidR="00000000" w:rsidRDefault="005B3687">
            <w:pPr>
              <w:pStyle w:val="aff7"/>
            </w:pPr>
          </w:p>
        </w:tc>
        <w:tc>
          <w:tcPr>
            <w:tcW w:w="420" w:type="dxa"/>
            <w:gridSpan w:val="2"/>
            <w:tcBorders>
              <w:top w:val="nil"/>
              <w:left w:val="nil"/>
              <w:bottom w:val="nil"/>
              <w:right w:val="nil"/>
            </w:tcBorders>
          </w:tcPr>
          <w:p w:rsidR="00000000" w:rsidRDefault="005B3687">
            <w:pPr>
              <w:pStyle w:val="aff7"/>
            </w:pPr>
          </w:p>
        </w:tc>
        <w:tc>
          <w:tcPr>
            <w:tcW w:w="5040" w:type="dxa"/>
            <w:gridSpan w:val="15"/>
            <w:tcBorders>
              <w:top w:val="nil"/>
              <w:left w:val="nil"/>
              <w:bottom w:val="single" w:sz="4" w:space="0" w:color="auto"/>
              <w:right w:val="nil"/>
            </w:tcBorders>
          </w:tcPr>
          <w:p w:rsidR="00000000" w:rsidRDefault="005B3687">
            <w:pPr>
              <w:pStyle w:val="aff7"/>
            </w:pPr>
          </w:p>
        </w:tc>
      </w:tr>
      <w:tr w:rsidR="00000000">
        <w:tblPrEx>
          <w:tblCellMar>
            <w:top w:w="0" w:type="dxa"/>
            <w:bottom w:w="0" w:type="dxa"/>
          </w:tblCellMar>
        </w:tblPrEx>
        <w:tc>
          <w:tcPr>
            <w:tcW w:w="4620" w:type="dxa"/>
            <w:gridSpan w:val="12"/>
            <w:tcBorders>
              <w:top w:val="single" w:sz="4" w:space="0" w:color="auto"/>
              <w:left w:val="nil"/>
              <w:bottom w:val="nil"/>
              <w:right w:val="nil"/>
            </w:tcBorders>
          </w:tcPr>
          <w:p w:rsidR="00000000" w:rsidRDefault="005B3687">
            <w:pPr>
              <w:pStyle w:val="aff7"/>
            </w:pPr>
            <w:r>
              <w:t>(подпись, Ф.И.О.)</w:t>
            </w:r>
          </w:p>
        </w:tc>
        <w:tc>
          <w:tcPr>
            <w:tcW w:w="420" w:type="dxa"/>
            <w:gridSpan w:val="2"/>
            <w:tcBorders>
              <w:top w:val="nil"/>
              <w:left w:val="nil"/>
              <w:bottom w:val="nil"/>
              <w:right w:val="nil"/>
            </w:tcBorders>
          </w:tcPr>
          <w:p w:rsidR="00000000" w:rsidRDefault="005B3687">
            <w:pPr>
              <w:pStyle w:val="aff7"/>
            </w:pPr>
          </w:p>
        </w:tc>
        <w:tc>
          <w:tcPr>
            <w:tcW w:w="5040" w:type="dxa"/>
            <w:gridSpan w:val="15"/>
            <w:tcBorders>
              <w:top w:val="single" w:sz="4" w:space="0" w:color="auto"/>
              <w:left w:val="nil"/>
              <w:bottom w:val="nil"/>
              <w:right w:val="nil"/>
            </w:tcBorders>
          </w:tcPr>
          <w:p w:rsidR="00000000" w:rsidRDefault="005B3687">
            <w:pPr>
              <w:pStyle w:val="aff7"/>
            </w:pPr>
            <w:r>
              <w:t>(подпись, Ф.И.О.)</w:t>
            </w:r>
          </w:p>
        </w:tc>
      </w:tr>
      <w:tr w:rsidR="00000000">
        <w:tblPrEx>
          <w:tblCellMar>
            <w:top w:w="0" w:type="dxa"/>
            <w:bottom w:w="0" w:type="dxa"/>
          </w:tblCellMar>
        </w:tblPrEx>
        <w:tc>
          <w:tcPr>
            <w:tcW w:w="700" w:type="dxa"/>
            <w:tcBorders>
              <w:top w:val="nil"/>
              <w:left w:val="nil"/>
              <w:bottom w:val="nil"/>
              <w:right w:val="nil"/>
            </w:tcBorders>
          </w:tcPr>
          <w:p w:rsidR="00000000" w:rsidRDefault="005B3687">
            <w:pPr>
              <w:pStyle w:val="aff7"/>
            </w:pPr>
            <w:r>
              <w:t>Дата</w:t>
            </w:r>
          </w:p>
        </w:tc>
        <w:tc>
          <w:tcPr>
            <w:tcW w:w="1680" w:type="dxa"/>
            <w:gridSpan w:val="3"/>
            <w:tcBorders>
              <w:top w:val="nil"/>
              <w:left w:val="nil"/>
              <w:bottom w:val="nil"/>
              <w:right w:val="nil"/>
            </w:tcBorders>
          </w:tcPr>
          <w:p w:rsidR="00000000" w:rsidRDefault="005B3687">
            <w:pPr>
              <w:pStyle w:val="aff7"/>
              <w:jc w:val="right"/>
            </w:pPr>
            <w:r>
              <w:t>М.П.</w:t>
            </w:r>
          </w:p>
        </w:tc>
        <w:tc>
          <w:tcPr>
            <w:tcW w:w="7700" w:type="dxa"/>
            <w:gridSpan w:val="25"/>
            <w:tcBorders>
              <w:top w:val="nil"/>
              <w:left w:val="nil"/>
              <w:bottom w:val="nil"/>
              <w:right w:val="nil"/>
            </w:tcBorders>
          </w:tcPr>
          <w:p w:rsidR="00000000" w:rsidRDefault="005B3687">
            <w:pPr>
              <w:pStyle w:val="aff7"/>
            </w:pPr>
          </w:p>
        </w:tc>
      </w:tr>
      <w:tr w:rsidR="00000000">
        <w:tblPrEx>
          <w:tblCellMar>
            <w:top w:w="0" w:type="dxa"/>
            <w:bottom w:w="0" w:type="dxa"/>
          </w:tblCellMar>
        </w:tblPrEx>
        <w:tc>
          <w:tcPr>
            <w:tcW w:w="10080" w:type="dxa"/>
            <w:gridSpan w:val="29"/>
            <w:tcBorders>
              <w:top w:val="nil"/>
              <w:left w:val="nil"/>
              <w:bottom w:val="nil"/>
              <w:right w:val="nil"/>
            </w:tcBorders>
          </w:tcPr>
          <w:p w:rsidR="00000000" w:rsidRDefault="005B3687">
            <w:pPr>
              <w:pStyle w:val="aff7"/>
            </w:pPr>
          </w:p>
        </w:tc>
      </w:tr>
      <w:tr w:rsidR="00000000">
        <w:tblPrEx>
          <w:tblCellMar>
            <w:top w:w="0" w:type="dxa"/>
            <w:bottom w:w="0" w:type="dxa"/>
          </w:tblCellMar>
        </w:tblPrEx>
        <w:tc>
          <w:tcPr>
            <w:tcW w:w="5040" w:type="dxa"/>
            <w:gridSpan w:val="14"/>
            <w:tcBorders>
              <w:top w:val="nil"/>
              <w:left w:val="nil"/>
              <w:bottom w:val="nil"/>
              <w:right w:val="nil"/>
            </w:tcBorders>
          </w:tcPr>
          <w:p w:rsidR="00000000" w:rsidRDefault="005B3687">
            <w:pPr>
              <w:pStyle w:val="aff7"/>
            </w:pPr>
            <w:r>
              <w:t>Расчет подтверждается. По состоянию на</w:t>
            </w:r>
          </w:p>
        </w:tc>
        <w:tc>
          <w:tcPr>
            <w:tcW w:w="1400" w:type="dxa"/>
            <w:gridSpan w:val="5"/>
            <w:tcBorders>
              <w:top w:val="nil"/>
              <w:left w:val="nil"/>
              <w:bottom w:val="single" w:sz="4" w:space="0" w:color="auto"/>
              <w:right w:val="nil"/>
            </w:tcBorders>
          </w:tcPr>
          <w:p w:rsidR="00000000" w:rsidRDefault="005B3687">
            <w:pPr>
              <w:pStyle w:val="aff7"/>
            </w:pPr>
          </w:p>
        </w:tc>
        <w:tc>
          <w:tcPr>
            <w:tcW w:w="280" w:type="dxa"/>
            <w:tcBorders>
              <w:top w:val="nil"/>
              <w:left w:val="nil"/>
              <w:bottom w:val="nil"/>
              <w:right w:val="nil"/>
            </w:tcBorders>
          </w:tcPr>
          <w:p w:rsidR="00000000" w:rsidRDefault="005B3687">
            <w:pPr>
              <w:pStyle w:val="aff7"/>
            </w:pPr>
          </w:p>
        </w:tc>
        <w:tc>
          <w:tcPr>
            <w:tcW w:w="1540" w:type="dxa"/>
            <w:gridSpan w:val="4"/>
            <w:tcBorders>
              <w:top w:val="nil"/>
              <w:left w:val="nil"/>
              <w:bottom w:val="single" w:sz="4" w:space="0" w:color="auto"/>
              <w:right w:val="nil"/>
            </w:tcBorders>
          </w:tcPr>
          <w:p w:rsidR="00000000" w:rsidRDefault="005B3687">
            <w:pPr>
              <w:pStyle w:val="aff7"/>
            </w:pPr>
          </w:p>
        </w:tc>
        <w:tc>
          <w:tcPr>
            <w:tcW w:w="560" w:type="dxa"/>
            <w:gridSpan w:val="2"/>
            <w:tcBorders>
              <w:top w:val="nil"/>
              <w:left w:val="nil"/>
              <w:bottom w:val="nil"/>
              <w:right w:val="nil"/>
            </w:tcBorders>
          </w:tcPr>
          <w:p w:rsidR="00000000" w:rsidRDefault="005B3687">
            <w:pPr>
              <w:pStyle w:val="aff7"/>
            </w:pPr>
            <w:r>
              <w:t>20</w:t>
            </w:r>
          </w:p>
        </w:tc>
        <w:tc>
          <w:tcPr>
            <w:tcW w:w="1260" w:type="dxa"/>
            <w:gridSpan w:val="3"/>
            <w:tcBorders>
              <w:top w:val="nil"/>
              <w:left w:val="nil"/>
              <w:bottom w:val="single" w:sz="4" w:space="0" w:color="auto"/>
              <w:right w:val="nil"/>
            </w:tcBorders>
          </w:tcPr>
          <w:p w:rsidR="00000000" w:rsidRDefault="005B3687">
            <w:pPr>
              <w:pStyle w:val="aff7"/>
            </w:pPr>
          </w:p>
        </w:tc>
      </w:tr>
      <w:tr w:rsidR="00000000">
        <w:tblPrEx>
          <w:tblCellMar>
            <w:top w:w="0" w:type="dxa"/>
            <w:bottom w:w="0" w:type="dxa"/>
          </w:tblCellMar>
        </w:tblPrEx>
        <w:trPr>
          <w:gridAfter w:val="1"/>
          <w:wAfter w:w="140" w:type="dxa"/>
        </w:trPr>
        <w:tc>
          <w:tcPr>
            <w:tcW w:w="9940" w:type="dxa"/>
            <w:gridSpan w:val="28"/>
            <w:tcBorders>
              <w:top w:val="nil"/>
              <w:left w:val="nil"/>
              <w:bottom w:val="nil"/>
              <w:right w:val="nil"/>
            </w:tcBorders>
          </w:tcPr>
          <w:p w:rsidR="00000000" w:rsidRDefault="005B3687">
            <w:pPr>
              <w:pStyle w:val="aff7"/>
            </w:pPr>
            <w:r>
              <w:t>просроченной задолженности не имеется.</w:t>
            </w:r>
          </w:p>
        </w:tc>
      </w:tr>
      <w:tr w:rsidR="00000000">
        <w:tblPrEx>
          <w:tblCellMar>
            <w:top w:w="0" w:type="dxa"/>
            <w:bottom w:w="0" w:type="dxa"/>
          </w:tblCellMar>
        </w:tblPrEx>
        <w:tc>
          <w:tcPr>
            <w:tcW w:w="10080" w:type="dxa"/>
            <w:gridSpan w:val="29"/>
            <w:tcBorders>
              <w:top w:val="nil"/>
              <w:left w:val="nil"/>
              <w:bottom w:val="nil"/>
              <w:right w:val="nil"/>
            </w:tcBorders>
          </w:tcPr>
          <w:p w:rsidR="00000000" w:rsidRDefault="005B3687">
            <w:pPr>
              <w:pStyle w:val="aff7"/>
            </w:pPr>
          </w:p>
        </w:tc>
      </w:tr>
      <w:tr w:rsidR="00000000">
        <w:tblPrEx>
          <w:tblCellMar>
            <w:top w:w="0" w:type="dxa"/>
            <w:bottom w:w="0" w:type="dxa"/>
          </w:tblCellMar>
        </w:tblPrEx>
        <w:tc>
          <w:tcPr>
            <w:tcW w:w="5040" w:type="dxa"/>
            <w:gridSpan w:val="14"/>
            <w:tcBorders>
              <w:top w:val="nil"/>
              <w:left w:val="nil"/>
              <w:bottom w:val="nil"/>
              <w:right w:val="nil"/>
            </w:tcBorders>
          </w:tcPr>
          <w:p w:rsidR="00000000" w:rsidRDefault="005B3687">
            <w:pPr>
              <w:pStyle w:val="afff0"/>
            </w:pPr>
            <w:r>
              <w:t>Руководитель организации -</w:t>
            </w:r>
            <w:r>
              <w:br/>
              <w:t>лизингодателя</w:t>
            </w:r>
          </w:p>
        </w:tc>
        <w:tc>
          <w:tcPr>
            <w:tcW w:w="5040" w:type="dxa"/>
            <w:gridSpan w:val="15"/>
            <w:tcBorders>
              <w:top w:val="nil"/>
              <w:left w:val="nil"/>
              <w:bottom w:val="nil"/>
              <w:right w:val="nil"/>
            </w:tcBorders>
          </w:tcPr>
          <w:p w:rsidR="00000000" w:rsidRDefault="005B3687">
            <w:pPr>
              <w:pStyle w:val="aff7"/>
            </w:pPr>
            <w:r>
              <w:t>Главный бухгалтер</w:t>
            </w:r>
          </w:p>
        </w:tc>
      </w:tr>
      <w:tr w:rsidR="00000000">
        <w:tblPrEx>
          <w:tblCellMar>
            <w:top w:w="0" w:type="dxa"/>
            <w:bottom w:w="0" w:type="dxa"/>
          </w:tblCellMar>
        </w:tblPrEx>
        <w:trPr>
          <w:gridAfter w:val="1"/>
          <w:wAfter w:w="140" w:type="dxa"/>
        </w:trPr>
        <w:tc>
          <w:tcPr>
            <w:tcW w:w="4620" w:type="dxa"/>
            <w:gridSpan w:val="12"/>
            <w:tcBorders>
              <w:top w:val="nil"/>
              <w:left w:val="nil"/>
              <w:bottom w:val="single" w:sz="4" w:space="0" w:color="auto"/>
              <w:right w:val="nil"/>
            </w:tcBorders>
          </w:tcPr>
          <w:p w:rsidR="00000000" w:rsidRDefault="005B3687">
            <w:pPr>
              <w:pStyle w:val="aff7"/>
            </w:pPr>
          </w:p>
        </w:tc>
        <w:tc>
          <w:tcPr>
            <w:tcW w:w="420" w:type="dxa"/>
            <w:gridSpan w:val="2"/>
            <w:tcBorders>
              <w:top w:val="nil"/>
              <w:left w:val="nil"/>
              <w:bottom w:val="nil"/>
              <w:right w:val="nil"/>
            </w:tcBorders>
          </w:tcPr>
          <w:p w:rsidR="00000000" w:rsidRDefault="005B3687">
            <w:pPr>
              <w:pStyle w:val="aff7"/>
            </w:pPr>
          </w:p>
        </w:tc>
        <w:tc>
          <w:tcPr>
            <w:tcW w:w="4900" w:type="dxa"/>
            <w:gridSpan w:val="14"/>
            <w:tcBorders>
              <w:top w:val="nil"/>
              <w:left w:val="nil"/>
              <w:bottom w:val="single" w:sz="4" w:space="0" w:color="auto"/>
              <w:right w:val="nil"/>
            </w:tcBorders>
          </w:tcPr>
          <w:p w:rsidR="00000000" w:rsidRDefault="005B3687">
            <w:pPr>
              <w:pStyle w:val="aff7"/>
            </w:pPr>
          </w:p>
        </w:tc>
      </w:tr>
      <w:tr w:rsidR="00000000">
        <w:tblPrEx>
          <w:tblCellMar>
            <w:top w:w="0" w:type="dxa"/>
            <w:bottom w:w="0" w:type="dxa"/>
          </w:tblCellMar>
        </w:tblPrEx>
        <w:tc>
          <w:tcPr>
            <w:tcW w:w="4620" w:type="dxa"/>
            <w:gridSpan w:val="12"/>
            <w:tcBorders>
              <w:top w:val="single" w:sz="4" w:space="0" w:color="auto"/>
              <w:left w:val="nil"/>
              <w:bottom w:val="nil"/>
              <w:right w:val="nil"/>
            </w:tcBorders>
          </w:tcPr>
          <w:p w:rsidR="00000000" w:rsidRDefault="005B3687">
            <w:pPr>
              <w:pStyle w:val="aff7"/>
            </w:pPr>
            <w:r>
              <w:t>(подпись, Ф.И.О.)</w:t>
            </w:r>
          </w:p>
        </w:tc>
        <w:tc>
          <w:tcPr>
            <w:tcW w:w="420" w:type="dxa"/>
            <w:gridSpan w:val="2"/>
            <w:tcBorders>
              <w:top w:val="nil"/>
              <w:left w:val="nil"/>
              <w:bottom w:val="nil"/>
              <w:right w:val="nil"/>
            </w:tcBorders>
          </w:tcPr>
          <w:p w:rsidR="00000000" w:rsidRDefault="005B3687">
            <w:pPr>
              <w:pStyle w:val="aff7"/>
            </w:pPr>
          </w:p>
        </w:tc>
        <w:tc>
          <w:tcPr>
            <w:tcW w:w="5040" w:type="dxa"/>
            <w:gridSpan w:val="15"/>
            <w:tcBorders>
              <w:top w:val="single" w:sz="4" w:space="0" w:color="auto"/>
              <w:left w:val="nil"/>
              <w:bottom w:val="nil"/>
              <w:right w:val="nil"/>
            </w:tcBorders>
          </w:tcPr>
          <w:p w:rsidR="00000000" w:rsidRDefault="005B3687">
            <w:pPr>
              <w:pStyle w:val="aff7"/>
            </w:pPr>
            <w:r>
              <w:t>(подпись, Ф.И.О.)</w:t>
            </w:r>
          </w:p>
        </w:tc>
      </w:tr>
      <w:tr w:rsidR="00000000">
        <w:tblPrEx>
          <w:tblCellMar>
            <w:top w:w="0" w:type="dxa"/>
            <w:bottom w:w="0" w:type="dxa"/>
          </w:tblCellMar>
        </w:tblPrEx>
        <w:tc>
          <w:tcPr>
            <w:tcW w:w="700" w:type="dxa"/>
            <w:tcBorders>
              <w:top w:val="nil"/>
              <w:left w:val="nil"/>
              <w:bottom w:val="nil"/>
              <w:right w:val="nil"/>
            </w:tcBorders>
          </w:tcPr>
          <w:p w:rsidR="00000000" w:rsidRDefault="005B3687">
            <w:pPr>
              <w:pStyle w:val="aff7"/>
            </w:pPr>
            <w:r>
              <w:t>Дата</w:t>
            </w:r>
          </w:p>
        </w:tc>
        <w:tc>
          <w:tcPr>
            <w:tcW w:w="1680" w:type="dxa"/>
            <w:gridSpan w:val="3"/>
            <w:tcBorders>
              <w:top w:val="nil"/>
              <w:left w:val="nil"/>
              <w:bottom w:val="nil"/>
              <w:right w:val="nil"/>
            </w:tcBorders>
          </w:tcPr>
          <w:p w:rsidR="00000000" w:rsidRDefault="005B3687">
            <w:pPr>
              <w:pStyle w:val="aff7"/>
              <w:jc w:val="right"/>
            </w:pPr>
            <w:r>
              <w:t>М.П.</w:t>
            </w:r>
          </w:p>
        </w:tc>
        <w:tc>
          <w:tcPr>
            <w:tcW w:w="7700" w:type="dxa"/>
            <w:gridSpan w:val="25"/>
            <w:tcBorders>
              <w:top w:val="nil"/>
              <w:left w:val="nil"/>
              <w:bottom w:val="nil"/>
              <w:right w:val="nil"/>
            </w:tcBorders>
          </w:tcPr>
          <w:p w:rsidR="00000000" w:rsidRDefault="005B3687">
            <w:pPr>
              <w:pStyle w:val="aff7"/>
            </w:pPr>
          </w:p>
        </w:tc>
      </w:tr>
      <w:tr w:rsidR="00000000">
        <w:tblPrEx>
          <w:tblCellMar>
            <w:top w:w="0" w:type="dxa"/>
            <w:bottom w:w="0" w:type="dxa"/>
          </w:tblCellMar>
        </w:tblPrEx>
        <w:trPr>
          <w:gridAfter w:val="1"/>
          <w:wAfter w:w="140" w:type="dxa"/>
        </w:trPr>
        <w:tc>
          <w:tcPr>
            <w:tcW w:w="9940" w:type="dxa"/>
            <w:gridSpan w:val="28"/>
            <w:tcBorders>
              <w:top w:val="nil"/>
              <w:left w:val="nil"/>
              <w:bottom w:val="nil"/>
              <w:right w:val="nil"/>
            </w:tcBorders>
          </w:tcPr>
          <w:p w:rsidR="00000000" w:rsidRDefault="005B3687">
            <w:pPr>
              <w:pStyle w:val="aff7"/>
            </w:pPr>
          </w:p>
        </w:tc>
      </w:tr>
      <w:tr w:rsidR="00000000">
        <w:tblPrEx>
          <w:tblCellMar>
            <w:top w:w="0" w:type="dxa"/>
            <w:bottom w:w="0" w:type="dxa"/>
          </w:tblCellMar>
        </w:tblPrEx>
        <w:trPr>
          <w:gridAfter w:val="1"/>
          <w:wAfter w:w="140" w:type="dxa"/>
        </w:trPr>
        <w:tc>
          <w:tcPr>
            <w:tcW w:w="3640" w:type="dxa"/>
            <w:gridSpan w:val="9"/>
            <w:tcBorders>
              <w:top w:val="nil"/>
              <w:left w:val="nil"/>
              <w:bottom w:val="nil"/>
              <w:right w:val="nil"/>
            </w:tcBorders>
          </w:tcPr>
          <w:p w:rsidR="00000000" w:rsidRDefault="005B3687">
            <w:pPr>
              <w:pStyle w:val="aff7"/>
            </w:pPr>
            <w:r>
              <w:t>Согласована сумма субсидий</w:t>
            </w:r>
          </w:p>
        </w:tc>
        <w:tc>
          <w:tcPr>
            <w:tcW w:w="5180" w:type="dxa"/>
            <w:gridSpan w:val="17"/>
            <w:tcBorders>
              <w:top w:val="nil"/>
              <w:left w:val="nil"/>
              <w:bottom w:val="single" w:sz="4" w:space="0" w:color="auto"/>
              <w:right w:val="nil"/>
            </w:tcBorders>
          </w:tcPr>
          <w:p w:rsidR="00000000" w:rsidRDefault="005B3687">
            <w:pPr>
              <w:pStyle w:val="aff7"/>
            </w:pPr>
          </w:p>
        </w:tc>
        <w:tc>
          <w:tcPr>
            <w:tcW w:w="1120" w:type="dxa"/>
            <w:gridSpan w:val="2"/>
            <w:tcBorders>
              <w:top w:val="nil"/>
              <w:left w:val="nil"/>
              <w:bottom w:val="nil"/>
              <w:right w:val="nil"/>
            </w:tcBorders>
          </w:tcPr>
          <w:p w:rsidR="00000000" w:rsidRDefault="005B3687">
            <w:pPr>
              <w:pStyle w:val="aff7"/>
            </w:pPr>
            <w:r>
              <w:t>рублей.</w:t>
            </w:r>
          </w:p>
        </w:tc>
      </w:tr>
      <w:tr w:rsidR="00000000">
        <w:tblPrEx>
          <w:tblCellMar>
            <w:top w:w="0" w:type="dxa"/>
            <w:bottom w:w="0" w:type="dxa"/>
          </w:tblCellMar>
        </w:tblPrEx>
        <w:tc>
          <w:tcPr>
            <w:tcW w:w="10080" w:type="dxa"/>
            <w:gridSpan w:val="29"/>
            <w:tcBorders>
              <w:top w:val="nil"/>
              <w:left w:val="nil"/>
              <w:bottom w:val="nil"/>
              <w:right w:val="nil"/>
            </w:tcBorders>
          </w:tcPr>
          <w:p w:rsidR="00000000" w:rsidRDefault="005B3687">
            <w:pPr>
              <w:pStyle w:val="aff7"/>
            </w:pPr>
          </w:p>
        </w:tc>
      </w:tr>
      <w:tr w:rsidR="00000000">
        <w:tblPrEx>
          <w:tblCellMar>
            <w:top w:w="0" w:type="dxa"/>
            <w:bottom w:w="0" w:type="dxa"/>
          </w:tblCellMar>
        </w:tblPrEx>
        <w:tc>
          <w:tcPr>
            <w:tcW w:w="4620" w:type="dxa"/>
            <w:gridSpan w:val="12"/>
            <w:tcBorders>
              <w:top w:val="nil"/>
              <w:left w:val="nil"/>
              <w:bottom w:val="nil"/>
              <w:right w:val="nil"/>
            </w:tcBorders>
          </w:tcPr>
          <w:p w:rsidR="00000000" w:rsidRDefault="005B3687">
            <w:pPr>
              <w:pStyle w:val="afff0"/>
            </w:pPr>
            <w:r>
              <w:t>Министр стратегического развития, инвестиций и внешнеэкономической деятельности Краснодарского края (уполномоченное лицо)</w:t>
            </w:r>
          </w:p>
        </w:tc>
        <w:tc>
          <w:tcPr>
            <w:tcW w:w="420" w:type="dxa"/>
            <w:gridSpan w:val="2"/>
            <w:tcBorders>
              <w:top w:val="nil"/>
              <w:left w:val="nil"/>
              <w:bottom w:val="nil"/>
              <w:right w:val="nil"/>
            </w:tcBorders>
          </w:tcPr>
          <w:p w:rsidR="00000000" w:rsidRDefault="005B3687">
            <w:pPr>
              <w:pStyle w:val="aff7"/>
            </w:pPr>
          </w:p>
        </w:tc>
        <w:tc>
          <w:tcPr>
            <w:tcW w:w="5040" w:type="dxa"/>
            <w:gridSpan w:val="15"/>
            <w:tcBorders>
              <w:top w:val="nil"/>
              <w:left w:val="nil"/>
              <w:bottom w:val="single" w:sz="4" w:space="0" w:color="auto"/>
              <w:right w:val="nil"/>
            </w:tcBorders>
          </w:tcPr>
          <w:p w:rsidR="00000000" w:rsidRDefault="005B3687">
            <w:pPr>
              <w:pStyle w:val="aff7"/>
            </w:pPr>
          </w:p>
        </w:tc>
      </w:tr>
      <w:tr w:rsidR="00000000">
        <w:tblPrEx>
          <w:tblCellMar>
            <w:top w:w="0" w:type="dxa"/>
            <w:bottom w:w="0" w:type="dxa"/>
          </w:tblCellMar>
        </w:tblPrEx>
        <w:tc>
          <w:tcPr>
            <w:tcW w:w="4620" w:type="dxa"/>
            <w:gridSpan w:val="12"/>
            <w:tcBorders>
              <w:top w:val="nil"/>
              <w:left w:val="nil"/>
              <w:bottom w:val="nil"/>
              <w:right w:val="nil"/>
            </w:tcBorders>
          </w:tcPr>
          <w:p w:rsidR="00000000" w:rsidRDefault="005B3687">
            <w:pPr>
              <w:pStyle w:val="aff7"/>
            </w:pPr>
          </w:p>
        </w:tc>
        <w:tc>
          <w:tcPr>
            <w:tcW w:w="420" w:type="dxa"/>
            <w:gridSpan w:val="2"/>
            <w:tcBorders>
              <w:top w:val="nil"/>
              <w:left w:val="nil"/>
              <w:bottom w:val="nil"/>
              <w:right w:val="nil"/>
            </w:tcBorders>
          </w:tcPr>
          <w:p w:rsidR="00000000" w:rsidRDefault="005B3687">
            <w:pPr>
              <w:pStyle w:val="aff7"/>
            </w:pPr>
          </w:p>
        </w:tc>
        <w:tc>
          <w:tcPr>
            <w:tcW w:w="5040" w:type="dxa"/>
            <w:gridSpan w:val="15"/>
            <w:tcBorders>
              <w:top w:val="single" w:sz="4" w:space="0" w:color="auto"/>
              <w:left w:val="nil"/>
              <w:bottom w:val="nil"/>
              <w:right w:val="nil"/>
            </w:tcBorders>
          </w:tcPr>
          <w:p w:rsidR="00000000" w:rsidRDefault="005B3687">
            <w:pPr>
              <w:pStyle w:val="aff7"/>
              <w:jc w:val="center"/>
            </w:pPr>
            <w:r>
              <w:t>(подпись, Ф.И.О.)</w:t>
            </w:r>
          </w:p>
        </w:tc>
      </w:tr>
      <w:tr w:rsidR="00000000">
        <w:tblPrEx>
          <w:tblCellMar>
            <w:top w:w="0" w:type="dxa"/>
            <w:bottom w:w="0" w:type="dxa"/>
          </w:tblCellMar>
        </w:tblPrEx>
        <w:tc>
          <w:tcPr>
            <w:tcW w:w="5040" w:type="dxa"/>
            <w:gridSpan w:val="14"/>
            <w:tcBorders>
              <w:top w:val="nil"/>
              <w:left w:val="nil"/>
              <w:bottom w:val="nil"/>
              <w:right w:val="nil"/>
            </w:tcBorders>
          </w:tcPr>
          <w:p w:rsidR="00000000" w:rsidRDefault="005B3687">
            <w:pPr>
              <w:pStyle w:val="aff7"/>
            </w:pPr>
          </w:p>
        </w:tc>
        <w:tc>
          <w:tcPr>
            <w:tcW w:w="5040" w:type="dxa"/>
            <w:gridSpan w:val="15"/>
            <w:tcBorders>
              <w:top w:val="nil"/>
              <w:left w:val="nil"/>
              <w:bottom w:val="nil"/>
              <w:right w:val="nil"/>
            </w:tcBorders>
          </w:tcPr>
          <w:p w:rsidR="00000000" w:rsidRDefault="005B3687">
            <w:pPr>
              <w:pStyle w:val="aff7"/>
              <w:jc w:val="right"/>
            </w:pPr>
            <w:r>
              <w:t>М.П.</w:t>
            </w:r>
          </w:p>
        </w:tc>
      </w:tr>
    </w:tbl>
    <w:p w:rsidR="00000000" w:rsidRDefault="005B3687"/>
    <w:tbl>
      <w:tblPr>
        <w:tblW w:w="0" w:type="auto"/>
        <w:tblInd w:w="108" w:type="dxa"/>
        <w:tblLook w:val="0000"/>
      </w:tblPr>
      <w:tblGrid>
        <w:gridCol w:w="6666"/>
        <w:gridCol w:w="3333"/>
      </w:tblGrid>
      <w:tr w:rsidR="00000000">
        <w:tblPrEx>
          <w:tblCellMar>
            <w:top w:w="0" w:type="dxa"/>
            <w:bottom w:w="0" w:type="dxa"/>
          </w:tblCellMar>
        </w:tblPrEx>
        <w:tc>
          <w:tcPr>
            <w:tcW w:w="6666" w:type="dxa"/>
            <w:tcBorders>
              <w:top w:val="nil"/>
              <w:left w:val="nil"/>
              <w:bottom w:val="nil"/>
              <w:right w:val="nil"/>
            </w:tcBorders>
          </w:tcPr>
          <w:p w:rsidR="00000000" w:rsidRDefault="005B3687">
            <w:pPr>
              <w:pStyle w:val="afff0"/>
            </w:pPr>
            <w:r>
              <w:t>Министр стратегического развития,</w:t>
            </w:r>
            <w:r>
              <w:br/>
              <w:t>инвестиций и внешнеэкономической</w:t>
            </w:r>
            <w:r>
              <w:br/>
              <w:t>деятельности Краснодарского края</w:t>
            </w:r>
          </w:p>
        </w:tc>
        <w:tc>
          <w:tcPr>
            <w:tcW w:w="3333" w:type="dxa"/>
            <w:tcBorders>
              <w:top w:val="nil"/>
              <w:left w:val="nil"/>
              <w:bottom w:val="nil"/>
              <w:right w:val="nil"/>
            </w:tcBorders>
          </w:tcPr>
          <w:p w:rsidR="00000000" w:rsidRDefault="005B3687">
            <w:pPr>
              <w:pStyle w:val="aff7"/>
              <w:jc w:val="right"/>
            </w:pPr>
            <w:r>
              <w:t>А.Г. Прошунин</w:t>
            </w:r>
          </w:p>
        </w:tc>
      </w:tr>
    </w:tbl>
    <w:p w:rsidR="00000000" w:rsidRDefault="005B3687"/>
    <w:p w:rsidR="00000000" w:rsidRDefault="005B3687">
      <w:pPr>
        <w:pStyle w:val="afa"/>
        <w:rPr>
          <w:color w:val="000000"/>
          <w:sz w:val="16"/>
          <w:szCs w:val="16"/>
        </w:rPr>
      </w:pPr>
      <w:bookmarkStart w:id="235" w:name="sub_1140"/>
      <w:r>
        <w:rPr>
          <w:color w:val="000000"/>
          <w:sz w:val="16"/>
          <w:szCs w:val="16"/>
        </w:rPr>
        <w:t>Информация об изменениях:</w:t>
      </w:r>
    </w:p>
    <w:bookmarkEnd w:id="235"/>
    <w:p w:rsidR="00000000" w:rsidRDefault="005B3687">
      <w:pPr>
        <w:pStyle w:val="afb"/>
      </w:pPr>
      <w:r>
        <w:fldChar w:fldCharType="begin"/>
      </w:r>
      <w:r>
        <w:instrText>HYPERLINK "garantF1://36894078.160"</w:instrText>
      </w:r>
      <w:r>
        <w:fldChar w:fldCharType="separate"/>
      </w:r>
      <w:r>
        <w:rPr>
          <w:rStyle w:val="a4"/>
        </w:rPr>
        <w:t>Постановлением</w:t>
      </w:r>
      <w:r>
        <w:fldChar w:fldCharType="end"/>
      </w:r>
      <w:r>
        <w:t xml:space="preserve"> главы администрации (губернатора) Краснодарского края от 14 августа 2014 г. N 851 в нумерационный заголовок настоящего приложения внесены изменен</w:t>
      </w:r>
      <w:r>
        <w:t>ия</w:t>
      </w:r>
    </w:p>
    <w:p w:rsidR="00000000" w:rsidRDefault="005B3687">
      <w:pPr>
        <w:pStyle w:val="afb"/>
      </w:pPr>
      <w:hyperlink r:id="rId100" w:history="1">
        <w:r>
          <w:rPr>
            <w:rStyle w:val="a4"/>
          </w:rPr>
          <w:t>См. текст нумерационного заголовка в предыдущей редакции</w:t>
        </w:r>
      </w:hyperlink>
    </w:p>
    <w:p w:rsidR="00000000" w:rsidRDefault="005B3687">
      <w:pPr>
        <w:pStyle w:val="afb"/>
      </w:pPr>
    </w:p>
    <w:p w:rsidR="00000000" w:rsidRDefault="005B3687">
      <w:pPr>
        <w:ind w:firstLine="698"/>
        <w:jc w:val="right"/>
      </w:pPr>
      <w:r>
        <w:rPr>
          <w:rStyle w:val="a3"/>
        </w:rPr>
        <w:t>Приложение N 4</w:t>
      </w:r>
      <w:r>
        <w:rPr>
          <w:rStyle w:val="a3"/>
        </w:rPr>
        <w:br/>
        <w:t xml:space="preserve">к </w:t>
      </w:r>
      <w:hyperlink w:anchor="sub_1100" w:history="1">
        <w:r>
          <w:rPr>
            <w:rStyle w:val="a4"/>
          </w:rPr>
          <w:t>Порядку</w:t>
        </w:r>
      </w:hyperlink>
      <w:r>
        <w:rPr>
          <w:rStyle w:val="a3"/>
        </w:rPr>
        <w:t xml:space="preserve"> субсидирования</w:t>
      </w:r>
      <w:r>
        <w:rPr>
          <w:rStyle w:val="a3"/>
        </w:rPr>
        <w:br/>
        <w:t>из краевого бюджета части</w:t>
      </w:r>
      <w:r>
        <w:rPr>
          <w:rStyle w:val="a3"/>
        </w:rPr>
        <w:br/>
        <w:t>затрат по лизинговым платежам,</w:t>
      </w:r>
      <w:r>
        <w:rPr>
          <w:rStyle w:val="a3"/>
        </w:rPr>
        <w:br/>
        <w:t>понесенным субъектами малого</w:t>
      </w:r>
      <w:r>
        <w:rPr>
          <w:rStyle w:val="a3"/>
        </w:rPr>
        <w:br/>
        <w:t>и ср</w:t>
      </w:r>
      <w:r>
        <w:rPr>
          <w:rStyle w:val="a3"/>
        </w:rPr>
        <w:t>еднего предпринимательства</w:t>
      </w:r>
      <w:r>
        <w:rPr>
          <w:rStyle w:val="a3"/>
        </w:rPr>
        <w:br/>
        <w:t>(с изменениями от 14 августа 2014 г.)</w:t>
      </w:r>
    </w:p>
    <w:p w:rsidR="00000000" w:rsidRDefault="005B368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80"/>
        <w:gridCol w:w="1120"/>
        <w:gridCol w:w="1400"/>
        <w:gridCol w:w="1120"/>
        <w:gridCol w:w="420"/>
        <w:gridCol w:w="700"/>
        <w:gridCol w:w="420"/>
        <w:gridCol w:w="560"/>
        <w:gridCol w:w="140"/>
        <w:gridCol w:w="420"/>
        <w:gridCol w:w="980"/>
        <w:gridCol w:w="420"/>
        <w:gridCol w:w="1120"/>
        <w:gridCol w:w="140"/>
      </w:tblGrid>
      <w:tr w:rsidR="00000000">
        <w:tblPrEx>
          <w:tblCellMar>
            <w:top w:w="0" w:type="dxa"/>
            <w:bottom w:w="0" w:type="dxa"/>
          </w:tblCellMar>
        </w:tblPrEx>
        <w:trPr>
          <w:gridAfter w:val="1"/>
          <w:wAfter w:w="140" w:type="dxa"/>
        </w:trPr>
        <w:tc>
          <w:tcPr>
            <w:tcW w:w="9800" w:type="dxa"/>
            <w:gridSpan w:val="13"/>
            <w:tcBorders>
              <w:top w:val="nil"/>
              <w:left w:val="nil"/>
              <w:bottom w:val="nil"/>
              <w:right w:val="nil"/>
            </w:tcBorders>
          </w:tcPr>
          <w:p w:rsidR="00000000" w:rsidRDefault="005B3687">
            <w:pPr>
              <w:pStyle w:val="1"/>
            </w:pPr>
            <w:r>
              <w:t>Реестр</w:t>
            </w:r>
            <w:r>
              <w:br/>
              <w:t>получателей субсидий на возмещение части затрат на уплату лизинговых платежей</w:t>
            </w:r>
          </w:p>
          <w:p w:rsidR="00000000" w:rsidRDefault="005B3687">
            <w:pPr>
              <w:pStyle w:val="aff7"/>
            </w:pPr>
          </w:p>
        </w:tc>
      </w:tr>
      <w:tr w:rsidR="00000000">
        <w:tblPrEx>
          <w:tblCellMar>
            <w:top w:w="0" w:type="dxa"/>
            <w:bottom w:w="0" w:type="dxa"/>
          </w:tblCellMar>
        </w:tblPrEx>
        <w:trPr>
          <w:gridAfter w:val="1"/>
          <w:wAfter w:w="140" w:type="dxa"/>
        </w:trPr>
        <w:tc>
          <w:tcPr>
            <w:tcW w:w="980" w:type="dxa"/>
            <w:tcBorders>
              <w:top w:val="single" w:sz="4" w:space="0" w:color="auto"/>
              <w:bottom w:val="single" w:sz="4" w:space="0" w:color="auto"/>
              <w:right w:val="single" w:sz="4" w:space="0" w:color="auto"/>
            </w:tcBorders>
          </w:tcPr>
          <w:p w:rsidR="00000000" w:rsidRDefault="005B3687">
            <w:pPr>
              <w:pStyle w:val="aff7"/>
              <w:jc w:val="center"/>
            </w:pPr>
            <w:r>
              <w:t>N</w:t>
            </w:r>
            <w:r>
              <w:br/>
              <w:t>п/п</w:t>
            </w:r>
          </w:p>
        </w:tc>
        <w:tc>
          <w:tcPr>
            <w:tcW w:w="11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Номер договора субсидирования</w:t>
            </w:r>
          </w:p>
        </w:tc>
        <w:tc>
          <w:tcPr>
            <w:tcW w:w="140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 xml:space="preserve">Наименование лизингополучателя, </w:t>
            </w:r>
            <w:hyperlink r:id="rId101" w:history="1">
              <w:r>
                <w:rPr>
                  <w:rStyle w:val="a4"/>
                </w:rPr>
                <w:t>ИНН</w:t>
              </w:r>
            </w:hyperlink>
          </w:p>
        </w:tc>
        <w:tc>
          <w:tcPr>
            <w:tcW w:w="11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Номер и дата договора лизинга</w:t>
            </w:r>
          </w:p>
        </w:tc>
        <w:tc>
          <w:tcPr>
            <w:tcW w:w="1120"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Сумма договора лизинга, руб.</w:t>
            </w:r>
          </w:p>
        </w:tc>
        <w:tc>
          <w:tcPr>
            <w:tcW w:w="1120" w:type="dxa"/>
            <w:gridSpan w:val="3"/>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Сумма субсидий, подлежащих к выплате, руб.</w:t>
            </w:r>
          </w:p>
        </w:tc>
        <w:tc>
          <w:tcPr>
            <w:tcW w:w="1400"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Период, за который выплачиваются субсидии (месяц, год)</w:t>
            </w:r>
          </w:p>
        </w:tc>
        <w:tc>
          <w:tcPr>
            <w:tcW w:w="1540" w:type="dxa"/>
            <w:gridSpan w:val="2"/>
            <w:tcBorders>
              <w:top w:val="single" w:sz="4" w:space="0" w:color="auto"/>
              <w:left w:val="single" w:sz="4" w:space="0" w:color="auto"/>
              <w:bottom w:val="single" w:sz="4" w:space="0" w:color="auto"/>
            </w:tcBorders>
          </w:tcPr>
          <w:p w:rsidR="00000000" w:rsidRDefault="005B3687">
            <w:pPr>
              <w:pStyle w:val="aff7"/>
              <w:jc w:val="center"/>
            </w:pPr>
            <w:r>
              <w:t>Номер и дата правового акта Уполномоченного органа</w:t>
            </w:r>
          </w:p>
        </w:tc>
      </w:tr>
      <w:tr w:rsidR="00000000">
        <w:tblPrEx>
          <w:tblCellMar>
            <w:top w:w="0" w:type="dxa"/>
            <w:bottom w:w="0" w:type="dxa"/>
          </w:tblCellMar>
        </w:tblPrEx>
        <w:trPr>
          <w:gridAfter w:val="1"/>
          <w:wAfter w:w="140" w:type="dxa"/>
        </w:trPr>
        <w:tc>
          <w:tcPr>
            <w:tcW w:w="980" w:type="dxa"/>
            <w:tcBorders>
              <w:top w:val="single" w:sz="4" w:space="0" w:color="auto"/>
              <w:bottom w:val="single" w:sz="4" w:space="0" w:color="auto"/>
              <w:right w:val="single" w:sz="4" w:space="0" w:color="auto"/>
            </w:tcBorders>
          </w:tcPr>
          <w:p w:rsidR="00000000" w:rsidRDefault="005B3687">
            <w:pPr>
              <w:pStyle w:val="aff7"/>
              <w:jc w:val="center"/>
            </w:pPr>
            <w:r>
              <w:t>1</w:t>
            </w:r>
          </w:p>
        </w:tc>
        <w:tc>
          <w:tcPr>
            <w:tcW w:w="11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2</w:t>
            </w:r>
          </w:p>
        </w:tc>
        <w:tc>
          <w:tcPr>
            <w:tcW w:w="140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3</w:t>
            </w:r>
          </w:p>
        </w:tc>
        <w:tc>
          <w:tcPr>
            <w:tcW w:w="11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4</w:t>
            </w:r>
          </w:p>
        </w:tc>
        <w:tc>
          <w:tcPr>
            <w:tcW w:w="1120"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5</w:t>
            </w:r>
          </w:p>
        </w:tc>
        <w:tc>
          <w:tcPr>
            <w:tcW w:w="1120" w:type="dxa"/>
            <w:gridSpan w:val="3"/>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6</w:t>
            </w:r>
          </w:p>
        </w:tc>
        <w:tc>
          <w:tcPr>
            <w:tcW w:w="1400"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7</w:t>
            </w:r>
          </w:p>
        </w:tc>
        <w:tc>
          <w:tcPr>
            <w:tcW w:w="1540" w:type="dxa"/>
            <w:gridSpan w:val="2"/>
            <w:tcBorders>
              <w:top w:val="single" w:sz="4" w:space="0" w:color="auto"/>
              <w:left w:val="single" w:sz="4" w:space="0" w:color="auto"/>
              <w:bottom w:val="single" w:sz="4" w:space="0" w:color="auto"/>
            </w:tcBorders>
          </w:tcPr>
          <w:p w:rsidR="00000000" w:rsidRDefault="005B3687">
            <w:pPr>
              <w:pStyle w:val="aff7"/>
              <w:jc w:val="center"/>
            </w:pPr>
            <w:r>
              <w:t>8</w:t>
            </w:r>
          </w:p>
        </w:tc>
      </w:tr>
      <w:tr w:rsidR="00000000">
        <w:tblPrEx>
          <w:tblCellMar>
            <w:top w:w="0" w:type="dxa"/>
            <w:bottom w:w="0" w:type="dxa"/>
          </w:tblCellMar>
        </w:tblPrEx>
        <w:trPr>
          <w:gridAfter w:val="1"/>
          <w:wAfter w:w="140" w:type="dxa"/>
        </w:trPr>
        <w:tc>
          <w:tcPr>
            <w:tcW w:w="980" w:type="dxa"/>
            <w:tcBorders>
              <w:top w:val="single" w:sz="4" w:space="0" w:color="auto"/>
              <w:bottom w:val="single" w:sz="4" w:space="0" w:color="auto"/>
              <w:right w:val="single" w:sz="4" w:space="0" w:color="auto"/>
            </w:tcBorders>
          </w:tcPr>
          <w:p w:rsidR="00000000" w:rsidRDefault="005B3687">
            <w:pPr>
              <w:pStyle w:val="aff7"/>
              <w:jc w:val="center"/>
            </w:pPr>
            <w:r>
              <w:t>1</w:t>
            </w:r>
          </w:p>
        </w:tc>
        <w:tc>
          <w:tcPr>
            <w:tcW w:w="1120" w:type="dxa"/>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400" w:type="dxa"/>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120" w:type="dxa"/>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120"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120" w:type="dxa"/>
            <w:gridSpan w:val="3"/>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400"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540" w:type="dxa"/>
            <w:gridSpan w:val="2"/>
            <w:tcBorders>
              <w:top w:val="single" w:sz="4" w:space="0" w:color="auto"/>
              <w:left w:val="single" w:sz="4" w:space="0" w:color="auto"/>
              <w:bottom w:val="single" w:sz="4" w:space="0" w:color="auto"/>
            </w:tcBorders>
          </w:tcPr>
          <w:p w:rsidR="00000000" w:rsidRDefault="005B3687">
            <w:pPr>
              <w:pStyle w:val="aff7"/>
            </w:pPr>
          </w:p>
        </w:tc>
      </w:tr>
      <w:tr w:rsidR="00000000">
        <w:tblPrEx>
          <w:tblCellMar>
            <w:top w:w="0" w:type="dxa"/>
            <w:bottom w:w="0" w:type="dxa"/>
          </w:tblCellMar>
        </w:tblPrEx>
        <w:trPr>
          <w:gridAfter w:val="1"/>
          <w:wAfter w:w="140" w:type="dxa"/>
        </w:trPr>
        <w:tc>
          <w:tcPr>
            <w:tcW w:w="980" w:type="dxa"/>
            <w:tcBorders>
              <w:top w:val="single" w:sz="4" w:space="0" w:color="auto"/>
              <w:bottom w:val="single" w:sz="4" w:space="0" w:color="auto"/>
              <w:right w:val="single" w:sz="4" w:space="0" w:color="auto"/>
            </w:tcBorders>
          </w:tcPr>
          <w:p w:rsidR="00000000" w:rsidRDefault="005B3687">
            <w:pPr>
              <w:pStyle w:val="aff7"/>
              <w:jc w:val="center"/>
            </w:pPr>
            <w:r>
              <w:t>2</w:t>
            </w:r>
          </w:p>
        </w:tc>
        <w:tc>
          <w:tcPr>
            <w:tcW w:w="1120" w:type="dxa"/>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400" w:type="dxa"/>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120" w:type="dxa"/>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120"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120" w:type="dxa"/>
            <w:gridSpan w:val="3"/>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400"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540" w:type="dxa"/>
            <w:gridSpan w:val="2"/>
            <w:tcBorders>
              <w:top w:val="single" w:sz="4" w:space="0" w:color="auto"/>
              <w:left w:val="single" w:sz="4" w:space="0" w:color="auto"/>
              <w:bottom w:val="single" w:sz="4" w:space="0" w:color="auto"/>
            </w:tcBorders>
          </w:tcPr>
          <w:p w:rsidR="00000000" w:rsidRDefault="005B3687">
            <w:pPr>
              <w:pStyle w:val="aff7"/>
            </w:pPr>
          </w:p>
        </w:tc>
      </w:tr>
      <w:tr w:rsidR="00000000">
        <w:tblPrEx>
          <w:tblCellMar>
            <w:top w:w="0" w:type="dxa"/>
            <w:bottom w:w="0" w:type="dxa"/>
          </w:tblCellMar>
        </w:tblPrEx>
        <w:trPr>
          <w:gridAfter w:val="1"/>
          <w:wAfter w:w="140" w:type="dxa"/>
        </w:trPr>
        <w:tc>
          <w:tcPr>
            <w:tcW w:w="980" w:type="dxa"/>
            <w:tcBorders>
              <w:top w:val="single" w:sz="4" w:space="0" w:color="auto"/>
              <w:bottom w:val="single" w:sz="4" w:space="0" w:color="auto"/>
              <w:right w:val="single" w:sz="4" w:space="0" w:color="auto"/>
            </w:tcBorders>
          </w:tcPr>
          <w:p w:rsidR="00000000" w:rsidRDefault="005B3687">
            <w:pPr>
              <w:pStyle w:val="aff7"/>
            </w:pPr>
          </w:p>
        </w:tc>
        <w:tc>
          <w:tcPr>
            <w:tcW w:w="1120" w:type="dxa"/>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400" w:type="dxa"/>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120" w:type="dxa"/>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120"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120" w:type="dxa"/>
            <w:gridSpan w:val="3"/>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400"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540" w:type="dxa"/>
            <w:gridSpan w:val="2"/>
            <w:tcBorders>
              <w:top w:val="single" w:sz="4" w:space="0" w:color="auto"/>
              <w:left w:val="single" w:sz="4" w:space="0" w:color="auto"/>
              <w:bottom w:val="single" w:sz="4" w:space="0" w:color="auto"/>
            </w:tcBorders>
          </w:tcPr>
          <w:p w:rsidR="00000000" w:rsidRDefault="005B3687">
            <w:pPr>
              <w:pStyle w:val="aff7"/>
            </w:pPr>
          </w:p>
        </w:tc>
      </w:tr>
      <w:tr w:rsidR="00000000">
        <w:tblPrEx>
          <w:tblCellMar>
            <w:top w:w="0" w:type="dxa"/>
            <w:bottom w:w="0" w:type="dxa"/>
          </w:tblCellMar>
        </w:tblPrEx>
        <w:trPr>
          <w:gridAfter w:val="1"/>
          <w:wAfter w:w="140" w:type="dxa"/>
        </w:trPr>
        <w:tc>
          <w:tcPr>
            <w:tcW w:w="980" w:type="dxa"/>
            <w:tcBorders>
              <w:top w:val="single" w:sz="4" w:space="0" w:color="auto"/>
              <w:bottom w:val="single" w:sz="4" w:space="0" w:color="auto"/>
              <w:right w:val="single" w:sz="4" w:space="0" w:color="auto"/>
            </w:tcBorders>
          </w:tcPr>
          <w:p w:rsidR="00000000" w:rsidRDefault="005B3687">
            <w:pPr>
              <w:pStyle w:val="aff7"/>
              <w:jc w:val="center"/>
            </w:pPr>
            <w:r>
              <w:lastRenderedPageBreak/>
              <w:t>Итого</w:t>
            </w:r>
          </w:p>
        </w:tc>
        <w:tc>
          <w:tcPr>
            <w:tcW w:w="11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X</w:t>
            </w:r>
          </w:p>
        </w:tc>
        <w:tc>
          <w:tcPr>
            <w:tcW w:w="140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X</w:t>
            </w:r>
          </w:p>
        </w:tc>
        <w:tc>
          <w:tcPr>
            <w:tcW w:w="11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X</w:t>
            </w:r>
          </w:p>
        </w:tc>
        <w:tc>
          <w:tcPr>
            <w:tcW w:w="1120"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X</w:t>
            </w:r>
          </w:p>
        </w:tc>
        <w:tc>
          <w:tcPr>
            <w:tcW w:w="1120" w:type="dxa"/>
            <w:gridSpan w:val="3"/>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400"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Х</w:t>
            </w:r>
          </w:p>
        </w:tc>
        <w:tc>
          <w:tcPr>
            <w:tcW w:w="1540" w:type="dxa"/>
            <w:gridSpan w:val="2"/>
            <w:tcBorders>
              <w:top w:val="single" w:sz="4" w:space="0" w:color="auto"/>
              <w:left w:val="single" w:sz="4" w:space="0" w:color="auto"/>
              <w:bottom w:val="single" w:sz="4" w:space="0" w:color="auto"/>
            </w:tcBorders>
          </w:tcPr>
          <w:p w:rsidR="00000000" w:rsidRDefault="005B3687">
            <w:pPr>
              <w:pStyle w:val="aff7"/>
              <w:jc w:val="center"/>
            </w:pPr>
            <w:r>
              <w:t>X</w:t>
            </w:r>
          </w:p>
        </w:tc>
      </w:tr>
      <w:tr w:rsidR="00000000">
        <w:tblPrEx>
          <w:tblCellMar>
            <w:top w:w="0" w:type="dxa"/>
            <w:bottom w:w="0" w:type="dxa"/>
          </w:tblCellMar>
        </w:tblPrEx>
        <w:trPr>
          <w:gridAfter w:val="1"/>
          <w:wAfter w:w="140" w:type="dxa"/>
        </w:trPr>
        <w:tc>
          <w:tcPr>
            <w:tcW w:w="9800" w:type="dxa"/>
            <w:gridSpan w:val="13"/>
            <w:tcBorders>
              <w:top w:val="nil"/>
              <w:left w:val="nil"/>
              <w:bottom w:val="nil"/>
              <w:right w:val="nil"/>
            </w:tcBorders>
          </w:tcPr>
          <w:p w:rsidR="00000000" w:rsidRDefault="005B3687">
            <w:pPr>
              <w:pStyle w:val="aff7"/>
            </w:pPr>
          </w:p>
        </w:tc>
      </w:tr>
      <w:tr w:rsidR="00000000">
        <w:tblPrEx>
          <w:tblCellMar>
            <w:top w:w="0" w:type="dxa"/>
            <w:bottom w:w="0" w:type="dxa"/>
          </w:tblCellMar>
        </w:tblPrEx>
        <w:tc>
          <w:tcPr>
            <w:tcW w:w="5740" w:type="dxa"/>
            <w:gridSpan w:val="6"/>
            <w:tcBorders>
              <w:top w:val="nil"/>
              <w:left w:val="nil"/>
              <w:bottom w:val="nil"/>
              <w:right w:val="nil"/>
            </w:tcBorders>
          </w:tcPr>
          <w:p w:rsidR="00000000" w:rsidRDefault="005B3687">
            <w:pPr>
              <w:pStyle w:val="aff7"/>
            </w:pPr>
          </w:p>
        </w:tc>
        <w:tc>
          <w:tcPr>
            <w:tcW w:w="420" w:type="dxa"/>
            <w:tcBorders>
              <w:top w:val="nil"/>
              <w:left w:val="nil"/>
              <w:bottom w:val="nil"/>
              <w:right w:val="nil"/>
            </w:tcBorders>
          </w:tcPr>
          <w:p w:rsidR="00000000" w:rsidRDefault="005B3687">
            <w:pPr>
              <w:pStyle w:val="aff7"/>
              <w:jc w:val="center"/>
            </w:pPr>
            <w:r>
              <w:t>"</w:t>
            </w:r>
          </w:p>
        </w:tc>
        <w:tc>
          <w:tcPr>
            <w:tcW w:w="560" w:type="dxa"/>
            <w:tcBorders>
              <w:top w:val="nil"/>
              <w:left w:val="nil"/>
              <w:bottom w:val="single" w:sz="4" w:space="0" w:color="auto"/>
              <w:right w:val="nil"/>
            </w:tcBorders>
          </w:tcPr>
          <w:p w:rsidR="00000000" w:rsidRDefault="005B3687">
            <w:pPr>
              <w:pStyle w:val="aff7"/>
            </w:pPr>
          </w:p>
        </w:tc>
        <w:tc>
          <w:tcPr>
            <w:tcW w:w="560" w:type="dxa"/>
            <w:gridSpan w:val="2"/>
            <w:tcBorders>
              <w:top w:val="nil"/>
              <w:left w:val="nil"/>
              <w:bottom w:val="nil"/>
              <w:right w:val="nil"/>
            </w:tcBorders>
          </w:tcPr>
          <w:p w:rsidR="00000000" w:rsidRDefault="005B3687">
            <w:pPr>
              <w:pStyle w:val="aff7"/>
              <w:jc w:val="center"/>
            </w:pPr>
            <w:r>
              <w:t>"</w:t>
            </w:r>
          </w:p>
        </w:tc>
        <w:tc>
          <w:tcPr>
            <w:tcW w:w="1400" w:type="dxa"/>
            <w:gridSpan w:val="2"/>
            <w:tcBorders>
              <w:top w:val="nil"/>
              <w:left w:val="nil"/>
              <w:bottom w:val="single" w:sz="4" w:space="0" w:color="auto"/>
              <w:right w:val="nil"/>
            </w:tcBorders>
          </w:tcPr>
          <w:p w:rsidR="00000000" w:rsidRDefault="005B3687">
            <w:pPr>
              <w:pStyle w:val="aff7"/>
            </w:pPr>
          </w:p>
        </w:tc>
        <w:tc>
          <w:tcPr>
            <w:tcW w:w="1260" w:type="dxa"/>
            <w:gridSpan w:val="2"/>
            <w:tcBorders>
              <w:top w:val="nil"/>
              <w:left w:val="nil"/>
              <w:bottom w:val="nil"/>
              <w:right w:val="nil"/>
            </w:tcBorders>
          </w:tcPr>
          <w:p w:rsidR="00000000" w:rsidRDefault="005B3687">
            <w:pPr>
              <w:pStyle w:val="aff7"/>
            </w:pPr>
            <w:r>
              <w:t>года</w:t>
            </w:r>
          </w:p>
        </w:tc>
      </w:tr>
      <w:tr w:rsidR="00000000">
        <w:tblPrEx>
          <w:tblCellMar>
            <w:top w:w="0" w:type="dxa"/>
            <w:bottom w:w="0" w:type="dxa"/>
          </w:tblCellMar>
        </w:tblPrEx>
        <w:tc>
          <w:tcPr>
            <w:tcW w:w="9940" w:type="dxa"/>
            <w:gridSpan w:val="14"/>
            <w:tcBorders>
              <w:top w:val="nil"/>
              <w:left w:val="nil"/>
              <w:bottom w:val="nil"/>
              <w:right w:val="nil"/>
            </w:tcBorders>
          </w:tcPr>
          <w:p w:rsidR="00000000" w:rsidRDefault="005B3687">
            <w:pPr>
              <w:pStyle w:val="aff7"/>
            </w:pPr>
          </w:p>
        </w:tc>
      </w:tr>
      <w:tr w:rsidR="00000000">
        <w:tblPrEx>
          <w:tblCellMar>
            <w:top w:w="0" w:type="dxa"/>
            <w:bottom w:w="0" w:type="dxa"/>
          </w:tblCellMar>
        </w:tblPrEx>
        <w:tc>
          <w:tcPr>
            <w:tcW w:w="4620" w:type="dxa"/>
            <w:gridSpan w:val="4"/>
            <w:vMerge w:val="restart"/>
            <w:tcBorders>
              <w:top w:val="nil"/>
              <w:left w:val="nil"/>
              <w:bottom w:val="nil"/>
              <w:right w:val="nil"/>
            </w:tcBorders>
          </w:tcPr>
          <w:p w:rsidR="00000000" w:rsidRDefault="005B3687">
            <w:pPr>
              <w:pStyle w:val="afff0"/>
            </w:pPr>
            <w:r>
              <w:t>Министр стратегического развития, инвестиций и внешнеэкономической деятельности Краснодарского края (уполномоченное лицо)</w:t>
            </w:r>
          </w:p>
        </w:tc>
        <w:tc>
          <w:tcPr>
            <w:tcW w:w="420" w:type="dxa"/>
            <w:vMerge w:val="restart"/>
            <w:tcBorders>
              <w:top w:val="nil"/>
              <w:left w:val="nil"/>
              <w:bottom w:val="nil"/>
              <w:right w:val="nil"/>
            </w:tcBorders>
          </w:tcPr>
          <w:p w:rsidR="00000000" w:rsidRDefault="005B3687">
            <w:pPr>
              <w:pStyle w:val="aff7"/>
            </w:pPr>
          </w:p>
        </w:tc>
        <w:tc>
          <w:tcPr>
            <w:tcW w:w="3220" w:type="dxa"/>
            <w:gridSpan w:val="6"/>
            <w:vMerge w:val="restart"/>
            <w:tcBorders>
              <w:top w:val="nil"/>
              <w:left w:val="nil"/>
              <w:bottom w:val="single" w:sz="4" w:space="0" w:color="auto"/>
              <w:right w:val="nil"/>
            </w:tcBorders>
          </w:tcPr>
          <w:p w:rsidR="00000000" w:rsidRDefault="005B3687">
            <w:pPr>
              <w:pStyle w:val="aff7"/>
            </w:pPr>
          </w:p>
        </w:tc>
        <w:tc>
          <w:tcPr>
            <w:tcW w:w="1680" w:type="dxa"/>
            <w:gridSpan w:val="3"/>
            <w:tcBorders>
              <w:top w:val="nil"/>
              <w:left w:val="nil"/>
              <w:bottom w:val="nil"/>
              <w:right w:val="nil"/>
            </w:tcBorders>
          </w:tcPr>
          <w:p w:rsidR="00000000" w:rsidRDefault="005B3687">
            <w:pPr>
              <w:pStyle w:val="aff7"/>
            </w:pPr>
          </w:p>
        </w:tc>
      </w:tr>
      <w:tr w:rsidR="00000000">
        <w:tblPrEx>
          <w:tblCellMar>
            <w:top w:w="0" w:type="dxa"/>
            <w:bottom w:w="0" w:type="dxa"/>
          </w:tblCellMar>
        </w:tblPrEx>
        <w:tc>
          <w:tcPr>
            <w:tcW w:w="4620" w:type="dxa"/>
            <w:gridSpan w:val="4"/>
            <w:vMerge/>
            <w:tcBorders>
              <w:top w:val="nil"/>
              <w:left w:val="nil"/>
              <w:bottom w:val="nil"/>
              <w:right w:val="nil"/>
            </w:tcBorders>
          </w:tcPr>
          <w:p w:rsidR="00000000" w:rsidRDefault="005B3687">
            <w:pPr>
              <w:pStyle w:val="aff7"/>
            </w:pPr>
          </w:p>
        </w:tc>
        <w:tc>
          <w:tcPr>
            <w:tcW w:w="420" w:type="dxa"/>
            <w:vMerge/>
            <w:tcBorders>
              <w:top w:val="nil"/>
              <w:left w:val="nil"/>
              <w:bottom w:val="nil"/>
              <w:right w:val="nil"/>
            </w:tcBorders>
          </w:tcPr>
          <w:p w:rsidR="00000000" w:rsidRDefault="005B3687">
            <w:pPr>
              <w:pStyle w:val="aff7"/>
            </w:pPr>
          </w:p>
        </w:tc>
        <w:tc>
          <w:tcPr>
            <w:tcW w:w="3220" w:type="dxa"/>
            <w:gridSpan w:val="6"/>
            <w:vMerge/>
            <w:tcBorders>
              <w:top w:val="nil"/>
              <w:left w:val="nil"/>
              <w:bottom w:val="nil"/>
              <w:right w:val="nil"/>
            </w:tcBorders>
          </w:tcPr>
          <w:p w:rsidR="00000000" w:rsidRDefault="005B3687">
            <w:pPr>
              <w:pStyle w:val="aff7"/>
            </w:pPr>
          </w:p>
        </w:tc>
        <w:tc>
          <w:tcPr>
            <w:tcW w:w="1680" w:type="dxa"/>
            <w:gridSpan w:val="3"/>
            <w:tcBorders>
              <w:top w:val="nil"/>
              <w:left w:val="nil"/>
              <w:bottom w:val="nil"/>
              <w:right w:val="nil"/>
            </w:tcBorders>
          </w:tcPr>
          <w:p w:rsidR="00000000" w:rsidRDefault="005B3687">
            <w:pPr>
              <w:pStyle w:val="aff7"/>
            </w:pPr>
          </w:p>
        </w:tc>
      </w:tr>
      <w:tr w:rsidR="00000000">
        <w:tblPrEx>
          <w:tblCellMar>
            <w:top w:w="0" w:type="dxa"/>
            <w:bottom w:w="0" w:type="dxa"/>
          </w:tblCellMar>
        </w:tblPrEx>
        <w:tc>
          <w:tcPr>
            <w:tcW w:w="4620" w:type="dxa"/>
            <w:gridSpan w:val="4"/>
            <w:vMerge/>
            <w:tcBorders>
              <w:top w:val="nil"/>
              <w:left w:val="nil"/>
              <w:bottom w:val="nil"/>
              <w:right w:val="nil"/>
            </w:tcBorders>
          </w:tcPr>
          <w:p w:rsidR="00000000" w:rsidRDefault="005B3687">
            <w:pPr>
              <w:pStyle w:val="aff7"/>
            </w:pPr>
          </w:p>
        </w:tc>
        <w:tc>
          <w:tcPr>
            <w:tcW w:w="420" w:type="dxa"/>
            <w:vMerge/>
            <w:tcBorders>
              <w:top w:val="nil"/>
              <w:left w:val="nil"/>
              <w:bottom w:val="nil"/>
              <w:right w:val="nil"/>
            </w:tcBorders>
          </w:tcPr>
          <w:p w:rsidR="00000000" w:rsidRDefault="005B3687">
            <w:pPr>
              <w:pStyle w:val="aff7"/>
            </w:pPr>
          </w:p>
        </w:tc>
        <w:tc>
          <w:tcPr>
            <w:tcW w:w="3220" w:type="dxa"/>
            <w:gridSpan w:val="6"/>
            <w:vMerge/>
            <w:tcBorders>
              <w:top w:val="nil"/>
              <w:left w:val="nil"/>
              <w:bottom w:val="nil"/>
              <w:right w:val="nil"/>
            </w:tcBorders>
          </w:tcPr>
          <w:p w:rsidR="00000000" w:rsidRDefault="005B3687">
            <w:pPr>
              <w:pStyle w:val="aff7"/>
            </w:pPr>
          </w:p>
        </w:tc>
        <w:tc>
          <w:tcPr>
            <w:tcW w:w="1680" w:type="dxa"/>
            <w:gridSpan w:val="3"/>
            <w:tcBorders>
              <w:top w:val="nil"/>
              <w:left w:val="nil"/>
              <w:bottom w:val="nil"/>
              <w:right w:val="nil"/>
            </w:tcBorders>
          </w:tcPr>
          <w:p w:rsidR="00000000" w:rsidRDefault="005B3687">
            <w:pPr>
              <w:pStyle w:val="aff7"/>
              <w:jc w:val="right"/>
            </w:pPr>
            <w:r>
              <w:t>Ф.И.О.</w:t>
            </w:r>
          </w:p>
        </w:tc>
      </w:tr>
      <w:tr w:rsidR="00000000">
        <w:tblPrEx>
          <w:tblCellMar>
            <w:top w:w="0" w:type="dxa"/>
            <w:bottom w:w="0" w:type="dxa"/>
          </w:tblCellMar>
        </w:tblPrEx>
        <w:tc>
          <w:tcPr>
            <w:tcW w:w="4620" w:type="dxa"/>
            <w:gridSpan w:val="4"/>
            <w:tcBorders>
              <w:top w:val="nil"/>
              <w:left w:val="nil"/>
              <w:bottom w:val="nil"/>
              <w:right w:val="nil"/>
            </w:tcBorders>
          </w:tcPr>
          <w:p w:rsidR="00000000" w:rsidRDefault="005B3687">
            <w:pPr>
              <w:pStyle w:val="aff7"/>
            </w:pPr>
          </w:p>
        </w:tc>
        <w:tc>
          <w:tcPr>
            <w:tcW w:w="420" w:type="dxa"/>
            <w:tcBorders>
              <w:top w:val="nil"/>
              <w:left w:val="nil"/>
              <w:bottom w:val="nil"/>
              <w:right w:val="nil"/>
            </w:tcBorders>
          </w:tcPr>
          <w:p w:rsidR="00000000" w:rsidRDefault="005B3687">
            <w:pPr>
              <w:pStyle w:val="aff7"/>
            </w:pPr>
          </w:p>
        </w:tc>
        <w:tc>
          <w:tcPr>
            <w:tcW w:w="3220" w:type="dxa"/>
            <w:gridSpan w:val="6"/>
            <w:tcBorders>
              <w:top w:val="nil"/>
              <w:left w:val="nil"/>
              <w:bottom w:val="nil"/>
              <w:right w:val="nil"/>
            </w:tcBorders>
          </w:tcPr>
          <w:p w:rsidR="00000000" w:rsidRDefault="005B3687">
            <w:pPr>
              <w:pStyle w:val="aff7"/>
              <w:jc w:val="center"/>
            </w:pPr>
            <w:r>
              <w:t>(подпись,)</w:t>
            </w:r>
          </w:p>
        </w:tc>
        <w:tc>
          <w:tcPr>
            <w:tcW w:w="1680" w:type="dxa"/>
            <w:gridSpan w:val="3"/>
            <w:tcBorders>
              <w:top w:val="nil"/>
              <w:left w:val="nil"/>
              <w:bottom w:val="nil"/>
              <w:right w:val="nil"/>
            </w:tcBorders>
          </w:tcPr>
          <w:p w:rsidR="00000000" w:rsidRDefault="005B3687">
            <w:pPr>
              <w:pStyle w:val="aff7"/>
            </w:pPr>
          </w:p>
        </w:tc>
      </w:tr>
      <w:tr w:rsidR="00000000">
        <w:tblPrEx>
          <w:tblCellMar>
            <w:top w:w="0" w:type="dxa"/>
            <w:bottom w:w="0" w:type="dxa"/>
          </w:tblCellMar>
        </w:tblPrEx>
        <w:tc>
          <w:tcPr>
            <w:tcW w:w="9940" w:type="dxa"/>
            <w:gridSpan w:val="14"/>
            <w:tcBorders>
              <w:top w:val="nil"/>
              <w:left w:val="nil"/>
              <w:bottom w:val="nil"/>
              <w:right w:val="nil"/>
            </w:tcBorders>
          </w:tcPr>
          <w:p w:rsidR="00000000" w:rsidRDefault="005B3687">
            <w:pPr>
              <w:pStyle w:val="afff0"/>
            </w:pPr>
            <w:r>
              <w:t>М.П.</w:t>
            </w:r>
          </w:p>
        </w:tc>
      </w:tr>
    </w:tbl>
    <w:p w:rsidR="00000000" w:rsidRDefault="005B3687"/>
    <w:tbl>
      <w:tblPr>
        <w:tblW w:w="0" w:type="auto"/>
        <w:tblInd w:w="108" w:type="dxa"/>
        <w:tblLook w:val="0000"/>
      </w:tblPr>
      <w:tblGrid>
        <w:gridCol w:w="6666"/>
        <w:gridCol w:w="3333"/>
      </w:tblGrid>
      <w:tr w:rsidR="00000000">
        <w:tblPrEx>
          <w:tblCellMar>
            <w:top w:w="0" w:type="dxa"/>
            <w:bottom w:w="0" w:type="dxa"/>
          </w:tblCellMar>
        </w:tblPrEx>
        <w:tc>
          <w:tcPr>
            <w:tcW w:w="6666" w:type="dxa"/>
            <w:tcBorders>
              <w:top w:val="nil"/>
              <w:left w:val="nil"/>
              <w:bottom w:val="nil"/>
              <w:right w:val="nil"/>
            </w:tcBorders>
          </w:tcPr>
          <w:p w:rsidR="00000000" w:rsidRDefault="005B3687">
            <w:pPr>
              <w:pStyle w:val="afff0"/>
            </w:pPr>
            <w:r>
              <w:t>Министр стратегического развития,</w:t>
            </w:r>
            <w:r>
              <w:br/>
            </w:r>
            <w:r>
              <w:t>инвестиций и внешнеэкономической</w:t>
            </w:r>
            <w:r>
              <w:br/>
              <w:t>деятельности Краснодарского края</w:t>
            </w:r>
          </w:p>
        </w:tc>
        <w:tc>
          <w:tcPr>
            <w:tcW w:w="3333" w:type="dxa"/>
            <w:tcBorders>
              <w:top w:val="nil"/>
              <w:left w:val="nil"/>
              <w:bottom w:val="nil"/>
              <w:right w:val="nil"/>
            </w:tcBorders>
          </w:tcPr>
          <w:p w:rsidR="00000000" w:rsidRDefault="005B3687">
            <w:pPr>
              <w:pStyle w:val="aff7"/>
              <w:jc w:val="right"/>
            </w:pPr>
            <w:r>
              <w:t>А.Г. Прошунин</w:t>
            </w:r>
          </w:p>
        </w:tc>
      </w:tr>
    </w:tbl>
    <w:p w:rsidR="00000000" w:rsidRDefault="005B3687"/>
    <w:p w:rsidR="00000000" w:rsidRDefault="005B3687">
      <w:pPr>
        <w:pStyle w:val="afa"/>
        <w:rPr>
          <w:color w:val="000000"/>
          <w:sz w:val="16"/>
          <w:szCs w:val="16"/>
        </w:rPr>
      </w:pPr>
      <w:bookmarkStart w:id="236" w:name="sub_1150"/>
      <w:r>
        <w:rPr>
          <w:color w:val="000000"/>
          <w:sz w:val="16"/>
          <w:szCs w:val="16"/>
        </w:rPr>
        <w:t>Информация об изменениях:</w:t>
      </w:r>
    </w:p>
    <w:bookmarkEnd w:id="236"/>
    <w:p w:rsidR="00000000" w:rsidRDefault="005B3687">
      <w:pPr>
        <w:pStyle w:val="afb"/>
      </w:pPr>
      <w:r>
        <w:fldChar w:fldCharType="begin"/>
      </w:r>
      <w:r>
        <w:instrText>HYPERLINK "garantF1://36894078.160"</w:instrText>
      </w:r>
      <w:r>
        <w:fldChar w:fldCharType="separate"/>
      </w:r>
      <w:r>
        <w:rPr>
          <w:rStyle w:val="a4"/>
        </w:rPr>
        <w:t>Постановлением</w:t>
      </w:r>
      <w:r>
        <w:fldChar w:fldCharType="end"/>
      </w:r>
      <w:r>
        <w:t xml:space="preserve"> главы администрации (губернатора) Краснодарского края от 14 августа 2014 г. N </w:t>
      </w:r>
      <w:r>
        <w:t>851 в нумерационный заголовок настоящего приложения внесены изменения</w:t>
      </w:r>
    </w:p>
    <w:p w:rsidR="00000000" w:rsidRDefault="005B3687">
      <w:pPr>
        <w:pStyle w:val="afb"/>
      </w:pPr>
      <w:hyperlink r:id="rId102" w:history="1">
        <w:r>
          <w:rPr>
            <w:rStyle w:val="a4"/>
          </w:rPr>
          <w:t>См. текст нумерационного заголовка в предыдущей редакции</w:t>
        </w:r>
      </w:hyperlink>
    </w:p>
    <w:p w:rsidR="00000000" w:rsidRDefault="005B3687">
      <w:pPr>
        <w:ind w:firstLine="698"/>
        <w:jc w:val="right"/>
      </w:pPr>
      <w:r>
        <w:rPr>
          <w:rStyle w:val="a3"/>
        </w:rPr>
        <w:t>Приложение N 5</w:t>
      </w:r>
      <w:r>
        <w:rPr>
          <w:rStyle w:val="a3"/>
        </w:rPr>
        <w:br/>
        <w:t xml:space="preserve">к </w:t>
      </w:r>
      <w:hyperlink w:anchor="sub_1100" w:history="1">
        <w:r>
          <w:rPr>
            <w:rStyle w:val="a4"/>
          </w:rPr>
          <w:t>Порядку</w:t>
        </w:r>
      </w:hyperlink>
      <w:r>
        <w:rPr>
          <w:rStyle w:val="a3"/>
        </w:rPr>
        <w:t xml:space="preserve"> субсидирования</w:t>
      </w:r>
      <w:r>
        <w:rPr>
          <w:rStyle w:val="a3"/>
        </w:rPr>
        <w:br/>
        <w:t>из краевого бюджета част</w:t>
      </w:r>
      <w:r>
        <w:rPr>
          <w:rStyle w:val="a3"/>
        </w:rPr>
        <w:t>и</w:t>
      </w:r>
      <w:r>
        <w:rPr>
          <w:rStyle w:val="a3"/>
        </w:rPr>
        <w:br/>
        <w:t>затрат по лизинговым платежам,</w:t>
      </w:r>
      <w:r>
        <w:rPr>
          <w:rStyle w:val="a3"/>
        </w:rPr>
        <w:br/>
        <w:t>понесенным субъектами малого</w:t>
      </w:r>
      <w:r>
        <w:rPr>
          <w:rStyle w:val="a3"/>
        </w:rPr>
        <w:br/>
        <w:t>и среднего предпринимательства</w:t>
      </w:r>
      <w:r>
        <w:rPr>
          <w:rStyle w:val="a3"/>
        </w:rPr>
        <w:br/>
        <w:t>(с изменениями от 14 августа 2014 г.)</w:t>
      </w:r>
    </w:p>
    <w:p w:rsidR="00000000" w:rsidRDefault="005B368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1680"/>
        <w:gridCol w:w="2100"/>
        <w:gridCol w:w="280"/>
        <w:gridCol w:w="560"/>
        <w:gridCol w:w="1540"/>
        <w:gridCol w:w="980"/>
        <w:gridCol w:w="700"/>
        <w:gridCol w:w="1400"/>
      </w:tblGrid>
      <w:tr w:rsidR="00000000">
        <w:tblPrEx>
          <w:tblCellMar>
            <w:top w:w="0" w:type="dxa"/>
            <w:bottom w:w="0" w:type="dxa"/>
          </w:tblCellMar>
        </w:tblPrEx>
        <w:tc>
          <w:tcPr>
            <w:tcW w:w="10080" w:type="dxa"/>
            <w:gridSpan w:val="9"/>
            <w:tcBorders>
              <w:top w:val="nil"/>
              <w:left w:val="nil"/>
              <w:bottom w:val="nil"/>
              <w:right w:val="nil"/>
            </w:tcBorders>
          </w:tcPr>
          <w:p w:rsidR="00000000" w:rsidRDefault="005B3687">
            <w:pPr>
              <w:pStyle w:val="1"/>
            </w:pPr>
            <w:r>
              <w:t>Реестр</w:t>
            </w:r>
            <w:r>
              <w:br/>
              <w:t>платежных поручений</w:t>
            </w:r>
          </w:p>
          <w:p w:rsidR="00000000" w:rsidRDefault="005B3687">
            <w:pPr>
              <w:pStyle w:val="aff7"/>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5B3687">
            <w:pPr>
              <w:pStyle w:val="aff7"/>
              <w:jc w:val="center"/>
            </w:pPr>
            <w:r>
              <w:t>N</w:t>
            </w:r>
            <w:r>
              <w:br/>
              <w:t>п/п</w:t>
            </w:r>
          </w:p>
        </w:tc>
        <w:tc>
          <w:tcPr>
            <w:tcW w:w="168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Дата и номер платежного поручения</w:t>
            </w:r>
          </w:p>
        </w:tc>
        <w:tc>
          <w:tcPr>
            <w:tcW w:w="2380"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Размер фактического лизингового платежа (за исключением части лизингового платежа на покрытие дохода лизингодателя) в руб. без НДС</w:t>
            </w:r>
          </w:p>
        </w:tc>
        <w:tc>
          <w:tcPr>
            <w:tcW w:w="2100"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Размер лизингового платежа в соответствии с договором финансовой аренды (лизинга) в руб. без НДС</w:t>
            </w:r>
          </w:p>
        </w:tc>
        <w:tc>
          <w:tcPr>
            <w:tcW w:w="1680"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 xml:space="preserve">Дата лизингового платежа, в </w:t>
            </w:r>
            <w:r>
              <w:t>соответствии с договором финансовой аренды (лизинга)</w:t>
            </w:r>
          </w:p>
        </w:tc>
        <w:tc>
          <w:tcPr>
            <w:tcW w:w="1400" w:type="dxa"/>
            <w:tcBorders>
              <w:top w:val="single" w:sz="4" w:space="0" w:color="auto"/>
              <w:left w:val="single" w:sz="4" w:space="0" w:color="auto"/>
              <w:bottom w:val="single" w:sz="4" w:space="0" w:color="auto"/>
            </w:tcBorders>
          </w:tcPr>
          <w:p w:rsidR="00000000" w:rsidRDefault="005B3687">
            <w:pPr>
              <w:pStyle w:val="aff7"/>
              <w:jc w:val="center"/>
            </w:pPr>
            <w:r>
              <w:t>Примечание</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5B3687">
            <w:pPr>
              <w:pStyle w:val="aff7"/>
              <w:jc w:val="center"/>
            </w:pPr>
            <w:r>
              <w:t>1</w:t>
            </w:r>
          </w:p>
        </w:tc>
        <w:tc>
          <w:tcPr>
            <w:tcW w:w="168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2</w:t>
            </w:r>
          </w:p>
        </w:tc>
        <w:tc>
          <w:tcPr>
            <w:tcW w:w="2380"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3</w:t>
            </w:r>
          </w:p>
        </w:tc>
        <w:tc>
          <w:tcPr>
            <w:tcW w:w="2100"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4</w:t>
            </w:r>
          </w:p>
        </w:tc>
        <w:tc>
          <w:tcPr>
            <w:tcW w:w="1680"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5</w:t>
            </w:r>
          </w:p>
        </w:tc>
        <w:tc>
          <w:tcPr>
            <w:tcW w:w="1400" w:type="dxa"/>
            <w:tcBorders>
              <w:top w:val="single" w:sz="4" w:space="0" w:color="auto"/>
              <w:left w:val="single" w:sz="4" w:space="0" w:color="auto"/>
              <w:bottom w:val="single" w:sz="4" w:space="0" w:color="auto"/>
            </w:tcBorders>
          </w:tcPr>
          <w:p w:rsidR="00000000" w:rsidRDefault="005B3687">
            <w:pPr>
              <w:pStyle w:val="aff7"/>
              <w:jc w:val="center"/>
            </w:pPr>
            <w:r>
              <w:t>6</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5B3687">
            <w:pPr>
              <w:pStyle w:val="aff7"/>
              <w:jc w:val="center"/>
            </w:pPr>
            <w:r>
              <w:t>1.</w:t>
            </w:r>
          </w:p>
        </w:tc>
        <w:tc>
          <w:tcPr>
            <w:tcW w:w="1680" w:type="dxa"/>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2380"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2100"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680"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400" w:type="dxa"/>
            <w:tcBorders>
              <w:top w:val="single" w:sz="4" w:space="0" w:color="auto"/>
              <w:left w:val="single" w:sz="4" w:space="0" w:color="auto"/>
              <w:bottom w:val="single" w:sz="4" w:space="0" w:color="auto"/>
            </w:tcBorders>
          </w:tcPr>
          <w:p w:rsidR="00000000" w:rsidRDefault="005B3687">
            <w:pPr>
              <w:pStyle w:val="aff7"/>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5B3687">
            <w:pPr>
              <w:pStyle w:val="aff7"/>
              <w:jc w:val="center"/>
            </w:pPr>
            <w:r>
              <w:t>2.</w:t>
            </w:r>
          </w:p>
        </w:tc>
        <w:tc>
          <w:tcPr>
            <w:tcW w:w="1680" w:type="dxa"/>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2380"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2100"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680"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400" w:type="dxa"/>
            <w:tcBorders>
              <w:top w:val="single" w:sz="4" w:space="0" w:color="auto"/>
              <w:left w:val="single" w:sz="4" w:space="0" w:color="auto"/>
              <w:bottom w:val="single" w:sz="4" w:space="0" w:color="auto"/>
            </w:tcBorders>
          </w:tcPr>
          <w:p w:rsidR="00000000" w:rsidRDefault="005B3687">
            <w:pPr>
              <w:pStyle w:val="aff7"/>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5B3687">
            <w:pPr>
              <w:pStyle w:val="aff7"/>
            </w:pPr>
          </w:p>
        </w:tc>
        <w:tc>
          <w:tcPr>
            <w:tcW w:w="1680" w:type="dxa"/>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2380"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2100"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680"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400" w:type="dxa"/>
            <w:tcBorders>
              <w:top w:val="single" w:sz="4" w:space="0" w:color="auto"/>
              <w:left w:val="single" w:sz="4" w:space="0" w:color="auto"/>
              <w:bottom w:val="single" w:sz="4" w:space="0" w:color="auto"/>
            </w:tcBorders>
          </w:tcPr>
          <w:p w:rsidR="00000000" w:rsidRDefault="005B3687">
            <w:pPr>
              <w:pStyle w:val="aff7"/>
            </w:pPr>
          </w:p>
        </w:tc>
      </w:tr>
      <w:tr w:rsidR="00000000">
        <w:tblPrEx>
          <w:tblCellMar>
            <w:top w:w="0" w:type="dxa"/>
            <w:bottom w:w="0" w:type="dxa"/>
          </w:tblCellMar>
        </w:tblPrEx>
        <w:tc>
          <w:tcPr>
            <w:tcW w:w="10080" w:type="dxa"/>
            <w:gridSpan w:val="9"/>
            <w:tcBorders>
              <w:top w:val="nil"/>
              <w:left w:val="nil"/>
              <w:bottom w:val="nil"/>
              <w:right w:val="nil"/>
            </w:tcBorders>
          </w:tcPr>
          <w:p w:rsidR="00000000" w:rsidRDefault="005B3687">
            <w:pPr>
              <w:pStyle w:val="aff7"/>
            </w:pPr>
          </w:p>
        </w:tc>
      </w:tr>
      <w:tr w:rsidR="00000000">
        <w:tblPrEx>
          <w:tblCellMar>
            <w:top w:w="0" w:type="dxa"/>
            <w:bottom w:w="0" w:type="dxa"/>
          </w:tblCellMar>
        </w:tblPrEx>
        <w:tc>
          <w:tcPr>
            <w:tcW w:w="4620" w:type="dxa"/>
            <w:gridSpan w:val="3"/>
            <w:tcBorders>
              <w:top w:val="nil"/>
              <w:left w:val="nil"/>
              <w:bottom w:val="nil"/>
              <w:right w:val="nil"/>
            </w:tcBorders>
          </w:tcPr>
          <w:p w:rsidR="00000000" w:rsidRDefault="005B3687">
            <w:pPr>
              <w:pStyle w:val="aff7"/>
            </w:pPr>
            <w:r>
              <w:t>Руководитель организации</w:t>
            </w:r>
          </w:p>
          <w:p w:rsidR="00000000" w:rsidRDefault="005B3687">
            <w:pPr>
              <w:pStyle w:val="aff7"/>
            </w:pPr>
            <w:r>
              <w:t>индивидуальный предприниматель</w:t>
            </w:r>
          </w:p>
        </w:tc>
        <w:tc>
          <w:tcPr>
            <w:tcW w:w="840" w:type="dxa"/>
            <w:gridSpan w:val="2"/>
            <w:tcBorders>
              <w:top w:val="nil"/>
              <w:left w:val="nil"/>
              <w:bottom w:val="nil"/>
              <w:right w:val="nil"/>
            </w:tcBorders>
          </w:tcPr>
          <w:p w:rsidR="00000000" w:rsidRDefault="005B3687">
            <w:pPr>
              <w:pStyle w:val="aff7"/>
            </w:pPr>
          </w:p>
        </w:tc>
        <w:tc>
          <w:tcPr>
            <w:tcW w:w="4620" w:type="dxa"/>
            <w:gridSpan w:val="4"/>
            <w:tcBorders>
              <w:top w:val="nil"/>
              <w:left w:val="nil"/>
              <w:bottom w:val="nil"/>
              <w:right w:val="nil"/>
            </w:tcBorders>
          </w:tcPr>
          <w:p w:rsidR="00000000" w:rsidRDefault="005B3687">
            <w:pPr>
              <w:pStyle w:val="aff7"/>
            </w:pPr>
            <w:r>
              <w:t>Главный бухгалтер</w:t>
            </w:r>
          </w:p>
        </w:tc>
      </w:tr>
      <w:tr w:rsidR="00000000">
        <w:tblPrEx>
          <w:tblCellMar>
            <w:top w:w="0" w:type="dxa"/>
            <w:bottom w:w="0" w:type="dxa"/>
          </w:tblCellMar>
        </w:tblPrEx>
        <w:tc>
          <w:tcPr>
            <w:tcW w:w="4620" w:type="dxa"/>
            <w:gridSpan w:val="3"/>
            <w:tcBorders>
              <w:top w:val="nil"/>
              <w:left w:val="nil"/>
              <w:bottom w:val="single" w:sz="4" w:space="0" w:color="auto"/>
              <w:right w:val="nil"/>
            </w:tcBorders>
          </w:tcPr>
          <w:p w:rsidR="00000000" w:rsidRDefault="005B3687">
            <w:pPr>
              <w:pStyle w:val="aff7"/>
            </w:pPr>
          </w:p>
        </w:tc>
        <w:tc>
          <w:tcPr>
            <w:tcW w:w="840" w:type="dxa"/>
            <w:gridSpan w:val="2"/>
            <w:tcBorders>
              <w:top w:val="nil"/>
              <w:left w:val="nil"/>
              <w:bottom w:val="nil"/>
              <w:right w:val="nil"/>
            </w:tcBorders>
          </w:tcPr>
          <w:p w:rsidR="00000000" w:rsidRDefault="005B3687">
            <w:pPr>
              <w:pStyle w:val="aff7"/>
            </w:pPr>
          </w:p>
        </w:tc>
        <w:tc>
          <w:tcPr>
            <w:tcW w:w="4620" w:type="dxa"/>
            <w:gridSpan w:val="4"/>
            <w:tcBorders>
              <w:top w:val="nil"/>
              <w:left w:val="nil"/>
              <w:bottom w:val="single" w:sz="4" w:space="0" w:color="auto"/>
              <w:right w:val="nil"/>
            </w:tcBorders>
          </w:tcPr>
          <w:p w:rsidR="00000000" w:rsidRDefault="005B3687">
            <w:pPr>
              <w:pStyle w:val="aff7"/>
            </w:pPr>
          </w:p>
        </w:tc>
      </w:tr>
      <w:tr w:rsidR="00000000">
        <w:tblPrEx>
          <w:tblCellMar>
            <w:top w:w="0" w:type="dxa"/>
            <w:bottom w:w="0" w:type="dxa"/>
          </w:tblCellMar>
        </w:tblPrEx>
        <w:tc>
          <w:tcPr>
            <w:tcW w:w="4620" w:type="dxa"/>
            <w:gridSpan w:val="3"/>
            <w:tcBorders>
              <w:top w:val="single" w:sz="4" w:space="0" w:color="auto"/>
              <w:left w:val="nil"/>
              <w:bottom w:val="nil"/>
              <w:right w:val="nil"/>
            </w:tcBorders>
          </w:tcPr>
          <w:p w:rsidR="00000000" w:rsidRDefault="005B3687">
            <w:pPr>
              <w:pStyle w:val="aff7"/>
              <w:jc w:val="center"/>
            </w:pPr>
            <w:r>
              <w:t>(подпись, Ф.И.О.)</w:t>
            </w:r>
          </w:p>
        </w:tc>
        <w:tc>
          <w:tcPr>
            <w:tcW w:w="840" w:type="dxa"/>
            <w:gridSpan w:val="2"/>
            <w:tcBorders>
              <w:top w:val="nil"/>
              <w:left w:val="nil"/>
              <w:bottom w:val="nil"/>
              <w:right w:val="nil"/>
            </w:tcBorders>
          </w:tcPr>
          <w:p w:rsidR="00000000" w:rsidRDefault="005B3687">
            <w:pPr>
              <w:pStyle w:val="aff7"/>
            </w:pPr>
          </w:p>
        </w:tc>
        <w:tc>
          <w:tcPr>
            <w:tcW w:w="4620" w:type="dxa"/>
            <w:gridSpan w:val="4"/>
            <w:tcBorders>
              <w:top w:val="single" w:sz="4" w:space="0" w:color="auto"/>
              <w:left w:val="nil"/>
              <w:bottom w:val="nil"/>
              <w:right w:val="nil"/>
            </w:tcBorders>
          </w:tcPr>
          <w:p w:rsidR="00000000" w:rsidRDefault="005B3687">
            <w:pPr>
              <w:pStyle w:val="aff7"/>
              <w:jc w:val="center"/>
            </w:pPr>
            <w:r>
              <w:t>(подпись, Ф.И.О.)</w:t>
            </w:r>
          </w:p>
        </w:tc>
      </w:tr>
      <w:tr w:rsidR="00000000">
        <w:tblPrEx>
          <w:tblCellMar>
            <w:top w:w="0" w:type="dxa"/>
            <w:bottom w:w="0" w:type="dxa"/>
          </w:tblCellMar>
        </w:tblPrEx>
        <w:tc>
          <w:tcPr>
            <w:tcW w:w="2520" w:type="dxa"/>
            <w:gridSpan w:val="2"/>
            <w:tcBorders>
              <w:top w:val="nil"/>
              <w:left w:val="nil"/>
              <w:bottom w:val="nil"/>
              <w:right w:val="nil"/>
            </w:tcBorders>
          </w:tcPr>
          <w:p w:rsidR="00000000" w:rsidRDefault="005B3687">
            <w:pPr>
              <w:pStyle w:val="aff7"/>
            </w:pPr>
            <w:r>
              <w:t>Дата</w:t>
            </w:r>
          </w:p>
        </w:tc>
        <w:tc>
          <w:tcPr>
            <w:tcW w:w="2940" w:type="dxa"/>
            <w:gridSpan w:val="3"/>
            <w:tcBorders>
              <w:top w:val="nil"/>
              <w:left w:val="nil"/>
              <w:bottom w:val="nil"/>
              <w:right w:val="nil"/>
            </w:tcBorders>
          </w:tcPr>
          <w:p w:rsidR="00000000" w:rsidRDefault="005B3687">
            <w:pPr>
              <w:pStyle w:val="aff7"/>
            </w:pPr>
            <w:r>
              <w:t>М.П.</w:t>
            </w:r>
          </w:p>
        </w:tc>
        <w:tc>
          <w:tcPr>
            <w:tcW w:w="2520" w:type="dxa"/>
            <w:gridSpan w:val="2"/>
            <w:tcBorders>
              <w:top w:val="nil"/>
              <w:left w:val="nil"/>
              <w:bottom w:val="nil"/>
              <w:right w:val="nil"/>
            </w:tcBorders>
          </w:tcPr>
          <w:p w:rsidR="00000000" w:rsidRDefault="005B3687">
            <w:pPr>
              <w:pStyle w:val="aff7"/>
            </w:pPr>
            <w:r>
              <w:t>Дата</w:t>
            </w:r>
          </w:p>
        </w:tc>
        <w:tc>
          <w:tcPr>
            <w:tcW w:w="2100" w:type="dxa"/>
            <w:gridSpan w:val="2"/>
            <w:tcBorders>
              <w:top w:val="nil"/>
              <w:left w:val="nil"/>
              <w:bottom w:val="nil"/>
              <w:right w:val="nil"/>
            </w:tcBorders>
          </w:tcPr>
          <w:p w:rsidR="00000000" w:rsidRDefault="005B3687">
            <w:pPr>
              <w:pStyle w:val="aff7"/>
            </w:pPr>
            <w:r>
              <w:t>М.П.</w:t>
            </w:r>
          </w:p>
        </w:tc>
      </w:tr>
      <w:tr w:rsidR="00000000">
        <w:tblPrEx>
          <w:tblCellMar>
            <w:top w:w="0" w:type="dxa"/>
            <w:bottom w:w="0" w:type="dxa"/>
          </w:tblCellMar>
        </w:tblPrEx>
        <w:tc>
          <w:tcPr>
            <w:tcW w:w="10080" w:type="dxa"/>
            <w:gridSpan w:val="9"/>
            <w:tcBorders>
              <w:top w:val="nil"/>
              <w:left w:val="nil"/>
              <w:bottom w:val="nil"/>
              <w:right w:val="nil"/>
            </w:tcBorders>
          </w:tcPr>
          <w:p w:rsidR="00000000" w:rsidRDefault="005B3687">
            <w:pPr>
              <w:pStyle w:val="aff7"/>
            </w:pPr>
          </w:p>
        </w:tc>
      </w:tr>
      <w:tr w:rsidR="00000000">
        <w:tblPrEx>
          <w:tblCellMar>
            <w:top w:w="0" w:type="dxa"/>
            <w:bottom w:w="0" w:type="dxa"/>
          </w:tblCellMar>
        </w:tblPrEx>
        <w:tc>
          <w:tcPr>
            <w:tcW w:w="10080" w:type="dxa"/>
            <w:gridSpan w:val="9"/>
            <w:tcBorders>
              <w:top w:val="nil"/>
              <w:left w:val="nil"/>
              <w:bottom w:val="nil"/>
              <w:right w:val="nil"/>
            </w:tcBorders>
          </w:tcPr>
          <w:p w:rsidR="00000000" w:rsidRDefault="005B3687">
            <w:pPr>
              <w:pStyle w:val="aff7"/>
            </w:pPr>
          </w:p>
        </w:tc>
      </w:tr>
      <w:tr w:rsidR="00000000">
        <w:tblPrEx>
          <w:tblCellMar>
            <w:top w:w="0" w:type="dxa"/>
            <w:bottom w:w="0" w:type="dxa"/>
          </w:tblCellMar>
        </w:tblPrEx>
        <w:tc>
          <w:tcPr>
            <w:tcW w:w="5460" w:type="dxa"/>
            <w:gridSpan w:val="5"/>
            <w:tcBorders>
              <w:top w:val="nil"/>
              <w:left w:val="nil"/>
              <w:bottom w:val="nil"/>
              <w:right w:val="nil"/>
            </w:tcBorders>
          </w:tcPr>
          <w:p w:rsidR="00000000" w:rsidRDefault="005B3687">
            <w:pPr>
              <w:pStyle w:val="afff0"/>
            </w:pPr>
            <w:r>
              <w:t>Руководитель организации - (лизингодатель)</w:t>
            </w:r>
          </w:p>
        </w:tc>
        <w:tc>
          <w:tcPr>
            <w:tcW w:w="4620" w:type="dxa"/>
            <w:gridSpan w:val="4"/>
            <w:tcBorders>
              <w:top w:val="nil"/>
              <w:left w:val="nil"/>
              <w:bottom w:val="nil"/>
              <w:right w:val="nil"/>
            </w:tcBorders>
          </w:tcPr>
          <w:p w:rsidR="00000000" w:rsidRDefault="005B3687">
            <w:pPr>
              <w:pStyle w:val="aff7"/>
            </w:pPr>
            <w:r>
              <w:t>Главный бухгалтер</w:t>
            </w:r>
          </w:p>
        </w:tc>
      </w:tr>
      <w:tr w:rsidR="00000000">
        <w:tblPrEx>
          <w:tblCellMar>
            <w:top w:w="0" w:type="dxa"/>
            <w:bottom w:w="0" w:type="dxa"/>
          </w:tblCellMar>
        </w:tblPrEx>
        <w:tc>
          <w:tcPr>
            <w:tcW w:w="4620" w:type="dxa"/>
            <w:gridSpan w:val="3"/>
            <w:tcBorders>
              <w:top w:val="nil"/>
              <w:left w:val="nil"/>
              <w:bottom w:val="single" w:sz="4" w:space="0" w:color="auto"/>
              <w:right w:val="nil"/>
            </w:tcBorders>
          </w:tcPr>
          <w:p w:rsidR="00000000" w:rsidRDefault="005B3687">
            <w:pPr>
              <w:pStyle w:val="aff7"/>
            </w:pPr>
          </w:p>
        </w:tc>
        <w:tc>
          <w:tcPr>
            <w:tcW w:w="840" w:type="dxa"/>
            <w:gridSpan w:val="2"/>
            <w:tcBorders>
              <w:top w:val="nil"/>
              <w:left w:val="nil"/>
              <w:bottom w:val="nil"/>
              <w:right w:val="nil"/>
            </w:tcBorders>
          </w:tcPr>
          <w:p w:rsidR="00000000" w:rsidRDefault="005B3687">
            <w:pPr>
              <w:pStyle w:val="aff7"/>
            </w:pPr>
          </w:p>
        </w:tc>
        <w:tc>
          <w:tcPr>
            <w:tcW w:w="4620" w:type="dxa"/>
            <w:gridSpan w:val="4"/>
            <w:tcBorders>
              <w:top w:val="nil"/>
              <w:left w:val="nil"/>
              <w:bottom w:val="single" w:sz="4" w:space="0" w:color="auto"/>
              <w:right w:val="nil"/>
            </w:tcBorders>
          </w:tcPr>
          <w:p w:rsidR="00000000" w:rsidRDefault="005B3687">
            <w:pPr>
              <w:pStyle w:val="aff7"/>
            </w:pPr>
          </w:p>
        </w:tc>
      </w:tr>
      <w:tr w:rsidR="00000000">
        <w:tblPrEx>
          <w:tblCellMar>
            <w:top w:w="0" w:type="dxa"/>
            <w:bottom w:w="0" w:type="dxa"/>
          </w:tblCellMar>
        </w:tblPrEx>
        <w:tc>
          <w:tcPr>
            <w:tcW w:w="4620" w:type="dxa"/>
            <w:gridSpan w:val="3"/>
            <w:tcBorders>
              <w:top w:val="single" w:sz="4" w:space="0" w:color="auto"/>
              <w:left w:val="nil"/>
              <w:bottom w:val="nil"/>
              <w:right w:val="nil"/>
            </w:tcBorders>
          </w:tcPr>
          <w:p w:rsidR="00000000" w:rsidRDefault="005B3687">
            <w:pPr>
              <w:pStyle w:val="aff7"/>
              <w:jc w:val="center"/>
            </w:pPr>
            <w:r>
              <w:t>(подпись, Ф.И.О.)</w:t>
            </w:r>
          </w:p>
        </w:tc>
        <w:tc>
          <w:tcPr>
            <w:tcW w:w="840" w:type="dxa"/>
            <w:gridSpan w:val="2"/>
            <w:tcBorders>
              <w:top w:val="nil"/>
              <w:left w:val="nil"/>
              <w:bottom w:val="nil"/>
              <w:right w:val="nil"/>
            </w:tcBorders>
          </w:tcPr>
          <w:p w:rsidR="00000000" w:rsidRDefault="005B3687">
            <w:pPr>
              <w:pStyle w:val="aff7"/>
            </w:pPr>
          </w:p>
        </w:tc>
        <w:tc>
          <w:tcPr>
            <w:tcW w:w="4620" w:type="dxa"/>
            <w:gridSpan w:val="4"/>
            <w:tcBorders>
              <w:top w:val="single" w:sz="4" w:space="0" w:color="auto"/>
              <w:left w:val="nil"/>
              <w:bottom w:val="nil"/>
              <w:right w:val="nil"/>
            </w:tcBorders>
          </w:tcPr>
          <w:p w:rsidR="00000000" w:rsidRDefault="005B3687">
            <w:pPr>
              <w:pStyle w:val="aff7"/>
              <w:jc w:val="center"/>
            </w:pPr>
            <w:r>
              <w:t>(подпись, Ф.И.О.)</w:t>
            </w:r>
          </w:p>
        </w:tc>
      </w:tr>
      <w:tr w:rsidR="00000000">
        <w:tblPrEx>
          <w:tblCellMar>
            <w:top w:w="0" w:type="dxa"/>
            <w:bottom w:w="0" w:type="dxa"/>
          </w:tblCellMar>
        </w:tblPrEx>
        <w:tc>
          <w:tcPr>
            <w:tcW w:w="2520" w:type="dxa"/>
            <w:gridSpan w:val="2"/>
            <w:tcBorders>
              <w:top w:val="nil"/>
              <w:left w:val="nil"/>
              <w:bottom w:val="nil"/>
              <w:right w:val="nil"/>
            </w:tcBorders>
          </w:tcPr>
          <w:p w:rsidR="00000000" w:rsidRDefault="005B3687">
            <w:pPr>
              <w:pStyle w:val="aff7"/>
            </w:pPr>
            <w:r>
              <w:t>Дата</w:t>
            </w:r>
          </w:p>
        </w:tc>
        <w:tc>
          <w:tcPr>
            <w:tcW w:w="2940" w:type="dxa"/>
            <w:gridSpan w:val="3"/>
            <w:tcBorders>
              <w:top w:val="nil"/>
              <w:left w:val="nil"/>
              <w:bottom w:val="nil"/>
              <w:right w:val="nil"/>
            </w:tcBorders>
          </w:tcPr>
          <w:p w:rsidR="00000000" w:rsidRDefault="005B3687">
            <w:pPr>
              <w:pStyle w:val="aff7"/>
            </w:pPr>
            <w:r>
              <w:t>М.П.</w:t>
            </w:r>
          </w:p>
        </w:tc>
        <w:tc>
          <w:tcPr>
            <w:tcW w:w="2520" w:type="dxa"/>
            <w:gridSpan w:val="2"/>
            <w:tcBorders>
              <w:top w:val="nil"/>
              <w:left w:val="nil"/>
              <w:bottom w:val="nil"/>
              <w:right w:val="nil"/>
            </w:tcBorders>
          </w:tcPr>
          <w:p w:rsidR="00000000" w:rsidRDefault="005B3687">
            <w:pPr>
              <w:pStyle w:val="aff7"/>
            </w:pPr>
            <w:r>
              <w:t>Дата</w:t>
            </w:r>
          </w:p>
        </w:tc>
        <w:tc>
          <w:tcPr>
            <w:tcW w:w="2100" w:type="dxa"/>
            <w:gridSpan w:val="2"/>
            <w:tcBorders>
              <w:top w:val="nil"/>
              <w:left w:val="nil"/>
              <w:bottom w:val="nil"/>
              <w:right w:val="nil"/>
            </w:tcBorders>
          </w:tcPr>
          <w:p w:rsidR="00000000" w:rsidRDefault="005B3687">
            <w:pPr>
              <w:pStyle w:val="aff7"/>
            </w:pPr>
            <w:r>
              <w:t>М.П.".</w:t>
            </w:r>
          </w:p>
        </w:tc>
      </w:tr>
    </w:tbl>
    <w:p w:rsidR="00000000" w:rsidRDefault="005B3687"/>
    <w:tbl>
      <w:tblPr>
        <w:tblW w:w="0" w:type="auto"/>
        <w:tblInd w:w="108" w:type="dxa"/>
        <w:tblLook w:val="0000"/>
      </w:tblPr>
      <w:tblGrid>
        <w:gridCol w:w="6666"/>
        <w:gridCol w:w="3333"/>
      </w:tblGrid>
      <w:tr w:rsidR="00000000">
        <w:tblPrEx>
          <w:tblCellMar>
            <w:top w:w="0" w:type="dxa"/>
            <w:bottom w:w="0" w:type="dxa"/>
          </w:tblCellMar>
        </w:tblPrEx>
        <w:tc>
          <w:tcPr>
            <w:tcW w:w="6666" w:type="dxa"/>
            <w:tcBorders>
              <w:top w:val="nil"/>
              <w:left w:val="nil"/>
              <w:bottom w:val="nil"/>
              <w:right w:val="nil"/>
            </w:tcBorders>
          </w:tcPr>
          <w:p w:rsidR="00000000" w:rsidRDefault="005B3687">
            <w:pPr>
              <w:pStyle w:val="afff0"/>
            </w:pPr>
            <w:r>
              <w:t>Министр стратегического развития,</w:t>
            </w:r>
            <w:r>
              <w:br/>
              <w:t>инвестиций и внешнеэкономической</w:t>
            </w:r>
            <w:r>
              <w:br/>
              <w:t>деятельности Краснодарского края</w:t>
            </w:r>
          </w:p>
        </w:tc>
        <w:tc>
          <w:tcPr>
            <w:tcW w:w="3333" w:type="dxa"/>
            <w:tcBorders>
              <w:top w:val="nil"/>
              <w:left w:val="nil"/>
              <w:bottom w:val="nil"/>
              <w:right w:val="nil"/>
            </w:tcBorders>
          </w:tcPr>
          <w:p w:rsidR="00000000" w:rsidRDefault="005B3687">
            <w:pPr>
              <w:pStyle w:val="aff7"/>
              <w:jc w:val="right"/>
            </w:pPr>
            <w:r>
              <w:t>А.Г. Прошунин</w:t>
            </w:r>
          </w:p>
        </w:tc>
      </w:tr>
    </w:tbl>
    <w:p w:rsidR="00000000" w:rsidRDefault="005B3687"/>
    <w:p w:rsidR="00000000" w:rsidRDefault="005B3687"/>
    <w:p w:rsidR="00000000" w:rsidRDefault="005B3687">
      <w:pPr>
        <w:ind w:firstLine="698"/>
        <w:jc w:val="right"/>
      </w:pPr>
      <w:bookmarkStart w:id="237" w:name="sub_1200"/>
      <w:r>
        <w:rPr>
          <w:rStyle w:val="a3"/>
        </w:rPr>
        <w:t>Приложение N 2</w:t>
      </w:r>
      <w:r>
        <w:rPr>
          <w:rStyle w:val="a3"/>
        </w:rPr>
        <w:br/>
        <w:t xml:space="preserve">к </w:t>
      </w:r>
      <w:hyperlink w:anchor="sub_1000" w:history="1">
        <w:r>
          <w:rPr>
            <w:rStyle w:val="a4"/>
          </w:rPr>
          <w:t>подпрограмме</w:t>
        </w:r>
      </w:hyperlink>
      <w:r>
        <w:rPr>
          <w:rStyle w:val="a3"/>
        </w:rPr>
        <w:t xml:space="preserve"> "Государственная поддержка</w:t>
      </w:r>
      <w:r>
        <w:rPr>
          <w:rStyle w:val="a3"/>
        </w:rPr>
        <w:br/>
        <w:t>малого и среднего предпринимательства</w:t>
      </w:r>
      <w:r>
        <w:rPr>
          <w:rStyle w:val="a3"/>
        </w:rPr>
        <w:br/>
        <w:t>в Краснодарском крае на 2014 - 2018 годы"</w:t>
      </w:r>
    </w:p>
    <w:bookmarkEnd w:id="237"/>
    <w:p w:rsidR="00000000" w:rsidRDefault="005B3687"/>
    <w:p w:rsidR="00000000" w:rsidRDefault="005B3687">
      <w:pPr>
        <w:pStyle w:val="1"/>
      </w:pPr>
      <w:r>
        <w:t>Порядок</w:t>
      </w:r>
      <w:r>
        <w:br/>
      </w:r>
      <w:r>
        <w:t>субсидирования из краевого бюджета части затрат на уплату первого взноса при заключении договора финансовой аренды (лизинга), понесенных субъектами малого и среднего предпринимательства</w:t>
      </w:r>
    </w:p>
    <w:p w:rsidR="00000000" w:rsidRDefault="005B3687"/>
    <w:p w:rsidR="00000000" w:rsidRDefault="005B3687">
      <w:pPr>
        <w:pStyle w:val="afa"/>
        <w:rPr>
          <w:color w:val="000000"/>
          <w:sz w:val="16"/>
          <w:szCs w:val="16"/>
        </w:rPr>
      </w:pPr>
      <w:bookmarkStart w:id="238" w:name="sub_1201"/>
      <w:r>
        <w:rPr>
          <w:color w:val="000000"/>
          <w:sz w:val="16"/>
          <w:szCs w:val="16"/>
        </w:rPr>
        <w:t>Информация об изменениях:</w:t>
      </w:r>
    </w:p>
    <w:bookmarkEnd w:id="238"/>
    <w:p w:rsidR="00000000" w:rsidRDefault="005B3687">
      <w:pPr>
        <w:pStyle w:val="afb"/>
      </w:pPr>
      <w:r>
        <w:fldChar w:fldCharType="begin"/>
      </w:r>
      <w:r>
        <w:instrText>HYPERLINK "garantF1://36894</w:instrText>
      </w:r>
      <w:r>
        <w:instrText>078.16101"</w:instrText>
      </w:r>
      <w:r>
        <w:fldChar w:fldCharType="separate"/>
      </w:r>
      <w:r>
        <w:rPr>
          <w:rStyle w:val="a4"/>
        </w:rPr>
        <w:t>Постановлением</w:t>
      </w:r>
      <w:r>
        <w:fldChar w:fldCharType="end"/>
      </w:r>
      <w:r>
        <w:t xml:space="preserve"> главы администрации (губернатора) Краснодарского края от 14 августа 2014 г. N 851 наименование раздела 1 настоящего приложения изложено в новой редакции</w:t>
      </w:r>
    </w:p>
    <w:p w:rsidR="00000000" w:rsidRDefault="005B3687">
      <w:pPr>
        <w:pStyle w:val="afb"/>
      </w:pPr>
      <w:hyperlink r:id="rId103" w:history="1">
        <w:r>
          <w:rPr>
            <w:rStyle w:val="a4"/>
          </w:rPr>
          <w:t>См. текст наименования в предыдущей ред</w:t>
        </w:r>
        <w:r>
          <w:rPr>
            <w:rStyle w:val="a4"/>
          </w:rPr>
          <w:t>акции</w:t>
        </w:r>
      </w:hyperlink>
    </w:p>
    <w:p w:rsidR="00000000" w:rsidRDefault="005B3687">
      <w:pPr>
        <w:pStyle w:val="1"/>
      </w:pPr>
      <w:r>
        <w:t>1. Условия оказания поддержки</w:t>
      </w:r>
    </w:p>
    <w:p w:rsidR="00000000" w:rsidRDefault="005B3687"/>
    <w:p w:rsidR="00000000" w:rsidRDefault="005B3687">
      <w:bookmarkStart w:id="239" w:name="sub_12011"/>
      <w:r>
        <w:t>1.1. Настоящий Порядок определяет механизм предоставления субсидий из краевого бюджета (в том числе за счет средств, источником финансового обеспечения которых являются субсидии из федерального бюджета) в це</w:t>
      </w:r>
      <w:r>
        <w:t>лях возмещения части затрат на уплату первого взноса при заключении договора финансовой аренды (лизинга), понесенных субъектами малого и среднего предпринимательства (юридическими лицами, индивидуальными предпринимателями), зарегистрированными в установлен</w:t>
      </w:r>
      <w:r>
        <w:t>ном порядке на территории Краснодарского края.</w:t>
      </w:r>
    </w:p>
    <w:bookmarkEnd w:id="239"/>
    <w:p w:rsidR="00000000" w:rsidRDefault="005B3687">
      <w:r>
        <w:t>Субсидии не предоставляются на возмещение части затрат по договорам финансовой аренды (лизинга), в соответствии с которыми приобретаются предметы лизинга:</w:t>
      </w:r>
    </w:p>
    <w:p w:rsidR="00000000" w:rsidRDefault="005B3687">
      <w:r>
        <w:t>предназначенные для осуществления оптовой и р</w:t>
      </w:r>
      <w:r>
        <w:t>озничной торговой деятельности;</w:t>
      </w:r>
    </w:p>
    <w:p w:rsidR="00000000" w:rsidRDefault="005B3687">
      <w:r>
        <w:t xml:space="preserve">не являющиеся основными средствами, определяемыми в соответствии со </w:t>
      </w:r>
      <w:hyperlink r:id="rId104" w:history="1">
        <w:r>
          <w:rPr>
            <w:rStyle w:val="a4"/>
          </w:rPr>
          <w:t>статьей 257</w:t>
        </w:r>
      </w:hyperlink>
      <w:r>
        <w:t xml:space="preserve"> Налогового кодекса Российской Федерации; являющиеся расходными материалами;</w:t>
      </w:r>
    </w:p>
    <w:p w:rsidR="00000000" w:rsidRDefault="005B3687">
      <w:r>
        <w:t>являющиеся недолговечным имуще</w:t>
      </w:r>
      <w:r>
        <w:t xml:space="preserve">ством со сроком полезного использования от </w:t>
      </w:r>
      <w:r>
        <w:lastRenderedPageBreak/>
        <w:t>1 года до 2 лет включительно.</w:t>
      </w:r>
    </w:p>
    <w:p w:rsidR="00000000" w:rsidRDefault="005B3687">
      <w:r>
        <w:t>К субсидированию не принимаются договоры сублизинга.</w:t>
      </w:r>
    </w:p>
    <w:p w:rsidR="00000000" w:rsidRDefault="005B3687">
      <w:r>
        <w:t>Субсидии не предоставляются субъекту малого и среднего предпринимательства (лизингополучателю), одновременно выступающему в качест</w:t>
      </w:r>
      <w:r>
        <w:t>ве продавца предмета лизинга в пределах одного лизингового правоотношения с лизингодателем.</w:t>
      </w:r>
    </w:p>
    <w:p w:rsidR="00000000" w:rsidRDefault="005B3687">
      <w:r>
        <w:t>Субсидии не предоставляются субъектам малого и среднего предпринимательства, осуществляющим деятельность по финансовому лизингу (</w:t>
      </w:r>
      <w:hyperlink r:id="rId105" w:history="1">
        <w:r>
          <w:rPr>
            <w:rStyle w:val="a4"/>
          </w:rPr>
          <w:t>О</w:t>
        </w:r>
        <w:r>
          <w:rPr>
            <w:rStyle w:val="a4"/>
          </w:rPr>
          <w:t>КВЭД 65.21</w:t>
        </w:r>
      </w:hyperlink>
      <w:r>
        <w:t>).</w:t>
      </w:r>
    </w:p>
    <w:p w:rsidR="00000000" w:rsidRDefault="005B3687">
      <w:pPr>
        <w:pStyle w:val="afa"/>
        <w:rPr>
          <w:color w:val="000000"/>
          <w:sz w:val="16"/>
          <w:szCs w:val="16"/>
        </w:rPr>
      </w:pPr>
      <w:bookmarkStart w:id="240" w:name="sub_12012"/>
      <w:r>
        <w:rPr>
          <w:color w:val="000000"/>
          <w:sz w:val="16"/>
          <w:szCs w:val="16"/>
        </w:rPr>
        <w:t>Информация об изменениях:</w:t>
      </w:r>
    </w:p>
    <w:bookmarkEnd w:id="240"/>
    <w:p w:rsidR="00000000" w:rsidRDefault="005B3687">
      <w:pPr>
        <w:pStyle w:val="afb"/>
      </w:pPr>
      <w:r>
        <w:fldChar w:fldCharType="begin"/>
      </w:r>
      <w:r>
        <w:instrText>HYPERLINK "garantF1://36894078.16602"</w:instrText>
      </w:r>
      <w:r>
        <w:fldChar w:fldCharType="separate"/>
      </w:r>
      <w:r>
        <w:rPr>
          <w:rStyle w:val="a4"/>
        </w:rPr>
        <w:t>Постановлением</w:t>
      </w:r>
      <w:r>
        <w:fldChar w:fldCharType="end"/>
      </w:r>
      <w:r>
        <w:t xml:space="preserve"> главы администрации (губернатора) Краснодарского края от 14 августа 2014 г. N 851 в пункт 1.2 настоящего приложения внесены изменения</w:t>
      </w:r>
    </w:p>
    <w:p w:rsidR="00000000" w:rsidRDefault="005B3687">
      <w:pPr>
        <w:pStyle w:val="afb"/>
      </w:pPr>
      <w:hyperlink r:id="rId106" w:history="1">
        <w:r>
          <w:rPr>
            <w:rStyle w:val="a4"/>
          </w:rPr>
          <w:t>См. текст пункта в предыдущей редакции</w:t>
        </w:r>
      </w:hyperlink>
    </w:p>
    <w:p w:rsidR="00000000" w:rsidRDefault="005B3687">
      <w:r>
        <w:t>1.2. Субсидии предоставляются на возмещение части затрат на уплату первого взноса по договорам финансовой аренды (лизинга), в соответствии с которыми приобретаются следующие предметы л</w:t>
      </w:r>
      <w:r>
        <w:t>изинга:</w:t>
      </w:r>
    </w:p>
    <w:p w:rsidR="00000000" w:rsidRDefault="005B3687">
      <w:r>
        <w:t>машины и оборудование, включая его доставку, монтаж и пуско-наладочные работы;</w:t>
      </w:r>
    </w:p>
    <w:p w:rsidR="00000000" w:rsidRDefault="005B3687">
      <w:bookmarkStart w:id="241" w:name="sub_120121"/>
      <w:r>
        <w:t>грузовые транспортные средства, прицепы и полуприцепы к ним, специальные и специализированные транспортные средства, автобусы (автотранспортные средства, предн</w:t>
      </w:r>
      <w:r>
        <w:t>азначенные для перевозки пассажиров и имеющие более 8 мест для сидения, не считая места водителя) (за исключением автотранспортных средств, оборудованных платформой для перевозки грузов и имеющих более трех мест для сидения, с учетом места водителя, а такж</w:t>
      </w:r>
      <w:r>
        <w:t>е легковых автомобилей).</w:t>
      </w:r>
    </w:p>
    <w:bookmarkEnd w:id="241"/>
    <w:p w:rsidR="00000000" w:rsidRDefault="005B3687">
      <w:r>
        <w:t>Под первым взносом понимается любой предварительный платеж, произведенный лизингополучателем в соответствии с договором финансовой аренды (лизинга) до момента начала использования лизингополучателем предмета лизинга.</w:t>
      </w:r>
    </w:p>
    <w:p w:rsidR="00000000" w:rsidRDefault="005B3687">
      <w:bookmarkStart w:id="242" w:name="sub_120125"/>
      <w:r>
        <w:t>Субъектам малого и среднего предпринимательства субсидии предоставляются на возмещение части затрат по договорам финансовой аренды (лизинга), в соответствии с которыми приобретаются предметы лизинга, год выпуска (изготовления) которых составляет не р</w:t>
      </w:r>
      <w:r>
        <w:t>анее двух лет до начала года, в котором заключен договор финансовой аренды (лизинга).</w:t>
      </w:r>
    </w:p>
    <w:p w:rsidR="00000000" w:rsidRDefault="005B3687">
      <w:bookmarkStart w:id="243" w:name="sub_12013"/>
      <w:bookmarkEnd w:id="242"/>
      <w:r>
        <w:t>1.3. Предоставление субсидий осуществляется в пределах бюджетных ассигнований, предусмотренных в законе о краевом бюджете на соответствующий финансовый</w:t>
      </w:r>
      <w:r>
        <w:t xml:space="preserve"> год и на плановый период, и лимитов бюджетных обязательств, утвержденных министерству стратегического развития, инвестиций и внешнеэкономической деятельности Краснодарского края (далее - Уполномоченный орган) на цели, указанные в </w:t>
      </w:r>
      <w:hyperlink w:anchor="sub_12012" w:history="1">
        <w:r>
          <w:rPr>
            <w:rStyle w:val="a4"/>
          </w:rPr>
          <w:t>п</w:t>
        </w:r>
        <w:r>
          <w:rPr>
            <w:rStyle w:val="a4"/>
          </w:rPr>
          <w:t>ункте 1.2</w:t>
        </w:r>
      </w:hyperlink>
      <w:r>
        <w:t xml:space="preserve"> настоящего Порядка.</w:t>
      </w:r>
    </w:p>
    <w:p w:rsidR="00000000" w:rsidRDefault="005B3687">
      <w:bookmarkStart w:id="244" w:name="sub_12014"/>
      <w:bookmarkEnd w:id="243"/>
      <w:r>
        <w:t>1.4. Субъектам малого и среднего предпринимательства субсидии предоставляются на возмещение части затрат по договорам финансовой аренды (лизинга), действующим в текущем финансовом году (год выплаты субсиди</w:t>
      </w:r>
      <w:r>
        <w:t>и), заключенным не ранее трех лет до начала текущего финансового года (года выплаты субсидий), срок действия которых не превышает четырех лет, в которых предусмотрен переход права собственности на предмет лизинга к субъекту малого и среднего предпринимател</w:t>
      </w:r>
      <w:r>
        <w:t>ьства (лизингополучателю) по истечении срока действия договора финансовой аренды (лизинга).</w:t>
      </w:r>
    </w:p>
    <w:p w:rsidR="00000000" w:rsidRDefault="005B3687">
      <w:pPr>
        <w:pStyle w:val="afa"/>
        <w:rPr>
          <w:color w:val="000000"/>
          <w:sz w:val="16"/>
          <w:szCs w:val="16"/>
        </w:rPr>
      </w:pPr>
      <w:bookmarkStart w:id="245" w:name="sub_12015"/>
      <w:bookmarkEnd w:id="244"/>
      <w:r>
        <w:rPr>
          <w:color w:val="000000"/>
          <w:sz w:val="16"/>
          <w:szCs w:val="16"/>
        </w:rPr>
        <w:t>Информация об изменениях:</w:t>
      </w:r>
    </w:p>
    <w:bookmarkEnd w:id="245"/>
    <w:p w:rsidR="00000000" w:rsidRDefault="005B3687">
      <w:pPr>
        <w:pStyle w:val="afb"/>
      </w:pPr>
      <w:r>
        <w:fldChar w:fldCharType="begin"/>
      </w:r>
      <w:r>
        <w:instrText>HYPERLINK "garantF1://36894078.16603"</w:instrText>
      </w:r>
      <w:r>
        <w:fldChar w:fldCharType="separate"/>
      </w:r>
      <w:r>
        <w:rPr>
          <w:rStyle w:val="a4"/>
        </w:rPr>
        <w:t>Постановлением</w:t>
      </w:r>
      <w:r>
        <w:fldChar w:fldCharType="end"/>
      </w:r>
      <w:r>
        <w:t xml:space="preserve"> главы администрации (губернатора) Краснодарского края от 14 августа 2014 г. N 851 в пункт 1.5 настоящего приложения внесены изменения</w:t>
      </w:r>
    </w:p>
    <w:p w:rsidR="00000000" w:rsidRDefault="005B3687">
      <w:pPr>
        <w:pStyle w:val="afb"/>
      </w:pPr>
      <w:hyperlink r:id="rId107" w:history="1">
        <w:r>
          <w:rPr>
            <w:rStyle w:val="a4"/>
          </w:rPr>
          <w:t>См. текст пункта в предыдущей редакции</w:t>
        </w:r>
      </w:hyperlink>
    </w:p>
    <w:p w:rsidR="00000000" w:rsidRDefault="005B3687">
      <w:r>
        <w:lastRenderedPageBreak/>
        <w:t>1.5. Субсидия предоставляется в размере не</w:t>
      </w:r>
      <w:r>
        <w:t xml:space="preserve"> более 70 процентов от суммы первого взноса (за вычетом налога на добавленную стоимость), составляющего не более 30 процентов от стоимости предмета лизинга (за вычетом налога на добавленную стоимость), произведенного субъектом малого и среднего предпринима</w:t>
      </w:r>
      <w:r>
        <w:t xml:space="preserve">тельства в соответствии с договором финансовой аренды (лизинга), с соблюдением </w:t>
      </w:r>
      <w:hyperlink w:anchor="sub_12110" w:history="1">
        <w:r>
          <w:rPr>
            <w:rStyle w:val="a4"/>
          </w:rPr>
          <w:t>пункта 1.10</w:t>
        </w:r>
      </w:hyperlink>
      <w:r>
        <w:t xml:space="preserve">, </w:t>
      </w:r>
      <w:hyperlink w:anchor="sub_122321" w:history="1">
        <w:r>
          <w:rPr>
            <w:rStyle w:val="a4"/>
          </w:rPr>
          <w:t>подпункта 2.3.2.1 пункта 2.3</w:t>
        </w:r>
      </w:hyperlink>
      <w:r>
        <w:t xml:space="preserve"> настоящего Порядка.</w:t>
      </w:r>
    </w:p>
    <w:p w:rsidR="00000000" w:rsidRDefault="005B3687">
      <w:r>
        <w:t>Стоимость предмета лизинга определяется по договору финансов</w:t>
      </w:r>
      <w:r>
        <w:t>ой аренды (лизинга). В случае если стоимость предмета лизинга не содержится в договоре финансовой аренды (лизинга), указанная стоимость определяется по договору купли- продажи предмета лизинга, заключенного между продавцом и лизингодателем.</w:t>
      </w:r>
    </w:p>
    <w:p w:rsidR="00000000" w:rsidRDefault="005B3687">
      <w:r>
        <w:t xml:space="preserve">Сумма субсидии </w:t>
      </w:r>
      <w:r>
        <w:t xml:space="preserve">указывается субъектами малого и среднего предпринимательства в форме согласно </w:t>
      </w:r>
      <w:hyperlink w:anchor="sub_1220" w:history="1">
        <w:r>
          <w:rPr>
            <w:rStyle w:val="a4"/>
          </w:rPr>
          <w:t>приложению N 2</w:t>
        </w:r>
      </w:hyperlink>
      <w:r>
        <w:t xml:space="preserve"> к настоящему Порядку без учета копеек.</w:t>
      </w:r>
    </w:p>
    <w:p w:rsidR="00000000" w:rsidRDefault="005B3687">
      <w:r>
        <w:t>При расчете суммы субсидий субъекту малого и среднего предпринимательства Уполномоченным органом у</w:t>
      </w:r>
      <w:r>
        <w:t>читываются затраты, понесенные субъектами малого и среднего предпринимательства на уплату первого взноса по договорам финансовой аренды (лизинга), оформленные с соблюдением требований, установленных действующим законодательством. Согласованная сумма субсид</w:t>
      </w:r>
      <w:r>
        <w:t xml:space="preserve">ий указывается Уполномоченным органом в форме согласно </w:t>
      </w:r>
      <w:hyperlink w:anchor="sub_1220" w:history="1">
        <w:r>
          <w:rPr>
            <w:rStyle w:val="a4"/>
          </w:rPr>
          <w:t>приложению N 2</w:t>
        </w:r>
      </w:hyperlink>
      <w:r>
        <w:t xml:space="preserve"> к настоящему Порядку.</w:t>
      </w:r>
    </w:p>
    <w:p w:rsidR="00000000" w:rsidRDefault="005B3687">
      <w:bookmarkStart w:id="246" w:name="sub_12016"/>
      <w:r>
        <w:t>1.6. При оплате суммы первого взноса в иностранной валюте расчет возмещения из краевого бюджета части затрат на уплату первого вз</w:t>
      </w:r>
      <w:r>
        <w:t xml:space="preserve">носа по договорам финансовой аренды (лизинга), исчисленным в иностранной валюте, производится в рублевом эквиваленте по </w:t>
      </w:r>
      <w:hyperlink r:id="rId108" w:history="1">
        <w:r>
          <w:rPr>
            <w:rStyle w:val="a4"/>
          </w:rPr>
          <w:t>курсу</w:t>
        </w:r>
      </w:hyperlink>
      <w:r>
        <w:t xml:space="preserve"> Центрального банка Российской Федерации на дату платежа.</w:t>
      </w:r>
    </w:p>
    <w:bookmarkEnd w:id="246"/>
    <w:p w:rsidR="00000000" w:rsidRDefault="005B3687">
      <w:r>
        <w:t>Стоимость предмета лизинга, исчи</w:t>
      </w:r>
      <w:r>
        <w:t xml:space="preserve">сленная в иностранной валюте по договору финансовой аренды (лизинга), рассчитывается в рублевом эквиваленте по </w:t>
      </w:r>
      <w:hyperlink r:id="rId109" w:history="1">
        <w:r>
          <w:rPr>
            <w:rStyle w:val="a4"/>
          </w:rPr>
          <w:t>курсу</w:t>
        </w:r>
      </w:hyperlink>
      <w:r>
        <w:t xml:space="preserve"> Центрального банка Российской Федерации на дату заключения договора финансовой аренды (лизинга).</w:t>
      </w:r>
    </w:p>
    <w:p w:rsidR="00000000" w:rsidRDefault="005B3687">
      <w:r>
        <w:t>В случае е</w:t>
      </w:r>
      <w:r>
        <w:t>сли стоимость предмета лизинга, исчисленная в иностранной валюте, содержится в договоре купли-продажи предмета лизинга, и отсутствует в договоре финансовой аренды (лизинга), указанная стоимость определяется по договору купли-продажи предмета лизинга и расс</w:t>
      </w:r>
      <w:r>
        <w:t xml:space="preserve">читывается в рублевом эквиваленте по </w:t>
      </w:r>
      <w:hyperlink r:id="rId110" w:history="1">
        <w:r>
          <w:rPr>
            <w:rStyle w:val="a4"/>
          </w:rPr>
          <w:t>курсу</w:t>
        </w:r>
      </w:hyperlink>
      <w:r>
        <w:t xml:space="preserve"> Центрального банка Российской Федерации на дату заключения договора купли-продажи.</w:t>
      </w:r>
    </w:p>
    <w:p w:rsidR="00000000" w:rsidRDefault="005B3687">
      <w:bookmarkStart w:id="247" w:name="sub_12017"/>
      <w:r>
        <w:t>1.7. Субсидии предоставляются субъектам малого и среднего предпринимательства:</w:t>
      </w:r>
    </w:p>
    <w:p w:rsidR="00000000" w:rsidRDefault="005B3687">
      <w:bookmarkStart w:id="248" w:name="sub_12171"/>
      <w:bookmarkEnd w:id="247"/>
      <w:r>
        <w:t xml:space="preserve">1.7.1. Соответствующим условиям, установленным </w:t>
      </w:r>
      <w:hyperlink r:id="rId111" w:history="1">
        <w:r>
          <w:rPr>
            <w:rStyle w:val="a4"/>
          </w:rPr>
          <w:t>статьей 4</w:t>
        </w:r>
      </w:hyperlink>
      <w:r>
        <w:t xml:space="preserve"> Федерального закона от 24 июля 2007 года N 209-ФЗ "О развитии малого и среднего предпринимательства в Российской Федерации".</w:t>
      </w:r>
    </w:p>
    <w:p w:rsidR="00000000" w:rsidRDefault="005B3687">
      <w:bookmarkStart w:id="249" w:name="sub_12172"/>
      <w:bookmarkEnd w:id="248"/>
      <w:r>
        <w:t>1.7.2. Зарег</w:t>
      </w:r>
      <w:r>
        <w:t>истрированным в установленном порядке на территории Краснодарского края не менее чем за 12 месяцев до дня подачи (регистрации) заявления на участие в отборе субъектов малого и среднего предпринимательства для предоставления субсидий в целях возмещения част</w:t>
      </w:r>
      <w:r>
        <w:t>и затрат.</w:t>
      </w:r>
    </w:p>
    <w:p w:rsidR="00000000" w:rsidRDefault="005B3687">
      <w:bookmarkStart w:id="250" w:name="sub_12173"/>
      <w:bookmarkEnd w:id="249"/>
      <w:r>
        <w:t>1.7.3. Не находящимся в стадии реорганизации, ликвидации или банкротства.</w:t>
      </w:r>
    </w:p>
    <w:p w:rsidR="00000000" w:rsidRDefault="005B3687">
      <w:bookmarkStart w:id="251" w:name="sub_12174"/>
      <w:bookmarkEnd w:id="250"/>
      <w:r>
        <w:t>1.7.4. Не имеющим просроченной задолженности по лизинговым платежам по договору финансовой аренды (лизинга).</w:t>
      </w:r>
    </w:p>
    <w:p w:rsidR="00000000" w:rsidRDefault="005B3687">
      <w:bookmarkStart w:id="252" w:name="sub_12175"/>
      <w:bookmarkEnd w:id="251"/>
      <w:r>
        <w:t>1.7.5. Не</w:t>
      </w:r>
      <w:r>
        <w:t xml:space="preserve"> имеющим неисполненной обязанности по уплате налогов, сборов, пеней, процентов за пользование бюджетными средствами, штрафов, подлежащих уплате в соответствии с </w:t>
      </w:r>
      <w:hyperlink r:id="rId112" w:history="1">
        <w:r>
          <w:rPr>
            <w:rStyle w:val="a4"/>
          </w:rPr>
          <w:t>законодательством</w:t>
        </w:r>
      </w:hyperlink>
      <w:r>
        <w:t xml:space="preserve"> о налогах и сборах Российской Федерац</w:t>
      </w:r>
      <w:r>
        <w:t>ии.</w:t>
      </w:r>
    </w:p>
    <w:p w:rsidR="00000000" w:rsidRDefault="005B3687">
      <w:pPr>
        <w:pStyle w:val="afa"/>
        <w:rPr>
          <w:color w:val="000000"/>
          <w:sz w:val="16"/>
          <w:szCs w:val="16"/>
        </w:rPr>
      </w:pPr>
      <w:bookmarkStart w:id="253" w:name="sub_12176"/>
      <w:bookmarkEnd w:id="252"/>
      <w:r>
        <w:rPr>
          <w:color w:val="000000"/>
          <w:sz w:val="16"/>
          <w:szCs w:val="16"/>
        </w:rPr>
        <w:t>Информация об изменениях:</w:t>
      </w:r>
    </w:p>
    <w:bookmarkEnd w:id="253"/>
    <w:p w:rsidR="00000000" w:rsidRDefault="005B3687">
      <w:pPr>
        <w:pStyle w:val="afb"/>
      </w:pPr>
      <w:r>
        <w:fldChar w:fldCharType="begin"/>
      </w:r>
      <w:r>
        <w:instrText>HYPERLINK "garantF1://36894078.16604"</w:instrText>
      </w:r>
      <w:r>
        <w:fldChar w:fldCharType="separate"/>
      </w:r>
      <w:r>
        <w:rPr>
          <w:rStyle w:val="a4"/>
        </w:rPr>
        <w:t>Постановлением</w:t>
      </w:r>
      <w:r>
        <w:fldChar w:fldCharType="end"/>
      </w:r>
      <w:r>
        <w:t xml:space="preserve"> главы администрации (губернатора) Краснодарского края от 14 </w:t>
      </w:r>
      <w:r>
        <w:lastRenderedPageBreak/>
        <w:t>августа 2014 г. N 851 подпункт 1.7.6 пункта 1.7 настоящего приложения изложен в ново</w:t>
      </w:r>
      <w:r>
        <w:t>й редакции</w:t>
      </w:r>
    </w:p>
    <w:p w:rsidR="00000000" w:rsidRDefault="005B3687">
      <w:pPr>
        <w:pStyle w:val="afb"/>
      </w:pPr>
      <w:hyperlink r:id="rId113" w:history="1">
        <w:r>
          <w:rPr>
            <w:rStyle w:val="a4"/>
          </w:rPr>
          <w:t>См. текст подпункта в предыдущей редакции</w:t>
        </w:r>
      </w:hyperlink>
    </w:p>
    <w:p w:rsidR="00000000" w:rsidRDefault="005B3687">
      <w:r>
        <w:t xml:space="preserve">1.7.6. Не имеющим задолженности по уплате в соответствующий бюджет арендной платы за землю и имущество, находящиеся в государственной собственности Краснодарского </w:t>
      </w:r>
      <w:r>
        <w:t>края и государственной собственности до разграничения земель (при наличии у субъекта малого и среднего предпринимательства обязательств по уплате арендной платы за землю и имущество перед соответствующим бюджетом).</w:t>
      </w:r>
    </w:p>
    <w:p w:rsidR="00000000" w:rsidRDefault="005B3687">
      <w:bookmarkStart w:id="254" w:name="sub_12177"/>
      <w:r>
        <w:t>1.7.7. Уплачивающим в рамках при</w:t>
      </w:r>
      <w:r>
        <w:t>меняемого режима налогообложения налог(и), зачисляемый(ые) в бюджеты бюджетной системы за предыдущий (отчетный, налоговый) период, предшествующий дню подачи субъектом малого и среднего предпринимательства заявления на участие в отборе субъектов малого и ср</w:t>
      </w:r>
      <w:r>
        <w:t>еднего предпринимательства для предоставления субсидий в целях возмещения части затрат.</w:t>
      </w:r>
    </w:p>
    <w:p w:rsidR="00000000" w:rsidRDefault="005B3687">
      <w:pPr>
        <w:pStyle w:val="afa"/>
        <w:rPr>
          <w:color w:val="000000"/>
          <w:sz w:val="16"/>
          <w:szCs w:val="16"/>
        </w:rPr>
      </w:pPr>
      <w:bookmarkStart w:id="255" w:name="sub_12178"/>
      <w:bookmarkEnd w:id="254"/>
      <w:r>
        <w:rPr>
          <w:color w:val="000000"/>
          <w:sz w:val="16"/>
          <w:szCs w:val="16"/>
        </w:rPr>
        <w:t>Информация об изменениях:</w:t>
      </w:r>
    </w:p>
    <w:bookmarkEnd w:id="255"/>
    <w:p w:rsidR="00000000" w:rsidRDefault="005B3687">
      <w:pPr>
        <w:pStyle w:val="afb"/>
      </w:pPr>
      <w:r>
        <w:fldChar w:fldCharType="begin"/>
      </w:r>
      <w:r>
        <w:instrText>HYPERLINK "garantF1://36894078.16605"</w:instrText>
      </w:r>
      <w:r>
        <w:fldChar w:fldCharType="separate"/>
      </w:r>
      <w:r>
        <w:rPr>
          <w:rStyle w:val="a4"/>
        </w:rPr>
        <w:t>Постановлением</w:t>
      </w:r>
      <w:r>
        <w:fldChar w:fldCharType="end"/>
      </w:r>
      <w:r>
        <w:t xml:space="preserve"> главы администрации (губернатора) Краснодарского края от 14 </w:t>
      </w:r>
      <w:r>
        <w:t>августа 2014 г. N 851 пункт 1.7 настоящего приложения дополнен подпунктом 1.7.8</w:t>
      </w:r>
    </w:p>
    <w:p w:rsidR="00000000" w:rsidRDefault="005B3687">
      <w:r>
        <w:t>1.7.8. Представившим заявления и документы на участие в отборе субъектов малого и среднего предпринимательства для предоставления субсидий в целях возмещения части затрат, офор</w:t>
      </w:r>
      <w:r>
        <w:t>мленные с соблюдением требований, установленных законодательством и настоящим Порядком.</w:t>
      </w:r>
    </w:p>
    <w:p w:rsidR="00000000" w:rsidRDefault="005B3687">
      <w:bookmarkStart w:id="256" w:name="sub_12018"/>
      <w:r>
        <w:t xml:space="preserve">1.8. В соответствии с </w:t>
      </w:r>
      <w:hyperlink r:id="rId114" w:history="1">
        <w:r>
          <w:rPr>
            <w:rStyle w:val="a4"/>
          </w:rPr>
          <w:t>Федеральным законом</w:t>
        </w:r>
      </w:hyperlink>
      <w:r>
        <w:t xml:space="preserve"> от 24 июля 2007 года N 209-ФЗ "О развитии малого и среднего предпринимательства в</w:t>
      </w:r>
      <w:r>
        <w:t xml:space="preserve"> Российской Федерации" субсидии не предоставляются субъектам малого и среднего предпринимательства:</w:t>
      </w:r>
    </w:p>
    <w:p w:rsidR="00000000" w:rsidRDefault="005B3687">
      <w:bookmarkStart w:id="257" w:name="sub_12181"/>
      <w:bookmarkEnd w:id="256"/>
      <w:r>
        <w:t>1.8.1. Являющимся кредитными организациями, страховыми организациями (за исключением потребительских кооперативов), инвестиционными фондам</w:t>
      </w:r>
      <w:r>
        <w:t>и, негосударственными пенсионными фондами, профессиональными участниками рынка ценных бумаг, ломбардами.</w:t>
      </w:r>
    </w:p>
    <w:p w:rsidR="00000000" w:rsidRDefault="005B3687">
      <w:bookmarkStart w:id="258" w:name="sub_12182"/>
      <w:bookmarkEnd w:id="257"/>
      <w:r>
        <w:t>1.8.2. Являющимся участниками соглашений о разделе продукции.</w:t>
      </w:r>
    </w:p>
    <w:p w:rsidR="00000000" w:rsidRDefault="005B3687">
      <w:bookmarkStart w:id="259" w:name="sub_12183"/>
      <w:bookmarkEnd w:id="258"/>
      <w:r>
        <w:t>1.8.3. Осуществляющим предпринимательскую деятельност</w:t>
      </w:r>
      <w:r>
        <w:t>ь в сфере игорного бизнеса.</w:t>
      </w:r>
    </w:p>
    <w:p w:rsidR="00000000" w:rsidRDefault="005B3687">
      <w:bookmarkStart w:id="260" w:name="sub_12184"/>
      <w:bookmarkEnd w:id="259"/>
      <w:r>
        <w:t xml:space="preserve">1.8.4. Являющимся в порядке, установленном </w:t>
      </w:r>
      <w:hyperlink r:id="rId115" w:history="1">
        <w:r>
          <w:rPr>
            <w:rStyle w:val="a4"/>
          </w:rPr>
          <w:t>законодательством</w:t>
        </w:r>
      </w:hyperlink>
      <w:r>
        <w:t xml:space="preserve"> Российской Федерации о валютном регулировании и валютном контроле, </w:t>
      </w:r>
      <w:hyperlink r:id="rId116" w:history="1">
        <w:r>
          <w:rPr>
            <w:rStyle w:val="a4"/>
          </w:rPr>
          <w:t>нерезидент</w:t>
        </w:r>
        <w:r>
          <w:rPr>
            <w:rStyle w:val="a4"/>
          </w:rPr>
          <w:t>ами</w:t>
        </w:r>
      </w:hyperlink>
      <w:r>
        <w:t xml:space="preserve"> Российской Федерации, за исключением случаев, предусмотренных международными договорами Российской Федерации.</w:t>
      </w:r>
    </w:p>
    <w:p w:rsidR="00000000" w:rsidRDefault="005B3687">
      <w:bookmarkStart w:id="261" w:name="sub_12185"/>
      <w:bookmarkEnd w:id="260"/>
      <w:r>
        <w:t xml:space="preserve">1.8.5. Осуществляющим производство и реализацию подакцизных товаров, а также добычу и реализацию полезных ископаемых, за </w:t>
      </w:r>
      <w:r>
        <w:t>исключением общераспространенных полезных ископаемых.</w:t>
      </w:r>
    </w:p>
    <w:p w:rsidR="00000000" w:rsidRDefault="005B3687">
      <w:bookmarkStart w:id="262" w:name="sub_12019"/>
      <w:bookmarkEnd w:id="261"/>
      <w:r>
        <w:t xml:space="preserve">1.9. </w:t>
      </w:r>
      <w:hyperlink r:id="rId117" w:history="1">
        <w:r>
          <w:rPr>
            <w:rStyle w:val="a4"/>
          </w:rPr>
          <w:t>Исключен</w:t>
        </w:r>
      </w:hyperlink>
      <w:r>
        <w:t>.</w:t>
      </w:r>
    </w:p>
    <w:bookmarkEnd w:id="262"/>
    <w:p w:rsidR="00000000" w:rsidRDefault="005B3687">
      <w:pPr>
        <w:pStyle w:val="afa"/>
        <w:rPr>
          <w:color w:val="000000"/>
          <w:sz w:val="16"/>
          <w:szCs w:val="16"/>
        </w:rPr>
      </w:pPr>
      <w:r>
        <w:rPr>
          <w:color w:val="000000"/>
          <w:sz w:val="16"/>
          <w:szCs w:val="16"/>
        </w:rPr>
        <w:t>Информация об изменениях:</w:t>
      </w:r>
    </w:p>
    <w:p w:rsidR="00000000" w:rsidRDefault="005B3687">
      <w:pPr>
        <w:pStyle w:val="afb"/>
      </w:pPr>
      <w:r>
        <w:t xml:space="preserve">См. текст </w:t>
      </w:r>
      <w:hyperlink r:id="rId118" w:history="1">
        <w:r>
          <w:rPr>
            <w:rStyle w:val="a4"/>
          </w:rPr>
          <w:t>пункта 1.9</w:t>
        </w:r>
      </w:hyperlink>
    </w:p>
    <w:bookmarkStart w:id="263" w:name="sub_12110"/>
    <w:p w:rsidR="00000000" w:rsidRDefault="005B3687">
      <w:pPr>
        <w:pStyle w:val="afb"/>
      </w:pPr>
      <w:r>
        <w:fldChar w:fldCharType="begin"/>
      </w:r>
      <w:r>
        <w:instrText>HYPERLINK "garantF1://36894078.16607"</w:instrText>
      </w:r>
      <w:r>
        <w:fldChar w:fldCharType="separate"/>
      </w:r>
      <w:r>
        <w:rPr>
          <w:rStyle w:val="a4"/>
        </w:rPr>
        <w:t>Постановлением</w:t>
      </w:r>
      <w:r>
        <w:fldChar w:fldCharType="end"/>
      </w:r>
      <w:r>
        <w:t xml:space="preserve"> главы администрации (губернатора) Краснодарского края от 14 августа 2014 г. N 851 пункт 1.10 настоящего приложения изложен в новой редакции</w:t>
      </w:r>
    </w:p>
    <w:bookmarkEnd w:id="263"/>
    <w:p w:rsidR="00000000" w:rsidRDefault="005B3687">
      <w:pPr>
        <w:pStyle w:val="afb"/>
      </w:pPr>
      <w:r>
        <w:fldChar w:fldCharType="begin"/>
      </w:r>
      <w:r>
        <w:instrText>HYPERLINK "garantF1://23832762.12110"</w:instrText>
      </w:r>
      <w:r>
        <w:fldChar w:fldCharType="separate"/>
      </w:r>
      <w:r>
        <w:rPr>
          <w:rStyle w:val="a4"/>
        </w:rPr>
        <w:t>См. текст пункт</w:t>
      </w:r>
      <w:r>
        <w:rPr>
          <w:rStyle w:val="a4"/>
        </w:rPr>
        <w:t>а в предыдущей редакции</w:t>
      </w:r>
      <w:r>
        <w:fldChar w:fldCharType="end"/>
      </w:r>
    </w:p>
    <w:p w:rsidR="00000000" w:rsidRDefault="005B3687">
      <w:r>
        <w:t>1.10. Субъектам малого и среднего предпринимательства субсидии предоставляются в размере, не превышающем десяти миллионов рублей на одного получателя поддержки.</w:t>
      </w:r>
    </w:p>
    <w:p w:rsidR="00000000" w:rsidRDefault="005B3687">
      <w:bookmarkStart w:id="264" w:name="sub_12111"/>
      <w:r>
        <w:t>1.11. Условия предоставления субсидий субъектам малого и ср</w:t>
      </w:r>
      <w:r>
        <w:t>еднего предпринимательства:</w:t>
      </w:r>
    </w:p>
    <w:p w:rsidR="00000000" w:rsidRDefault="005B3687">
      <w:bookmarkStart w:id="265" w:name="sub_121111"/>
      <w:bookmarkEnd w:id="264"/>
      <w:r>
        <w:t xml:space="preserve">1.11.1. Договор финансовой аренды (лизинга), на основании которого субъектом </w:t>
      </w:r>
      <w:r>
        <w:lastRenderedPageBreak/>
        <w:t>малого и среднего предпринимательства получена субсидия, предусмотренная настоящим Порядком, должен соответствовать требованиям, пре</w:t>
      </w:r>
      <w:r>
        <w:t xml:space="preserve">дусмотренным </w:t>
      </w:r>
      <w:hyperlink w:anchor="sub_12014" w:history="1">
        <w:r>
          <w:rPr>
            <w:rStyle w:val="a4"/>
          </w:rPr>
          <w:t>пунктом 1.4</w:t>
        </w:r>
      </w:hyperlink>
      <w:r>
        <w:t xml:space="preserve"> настоящего Порядка.</w:t>
      </w:r>
    </w:p>
    <w:p w:rsidR="00000000" w:rsidRDefault="005B3687">
      <w:bookmarkStart w:id="266" w:name="sub_121112"/>
      <w:bookmarkEnd w:id="265"/>
      <w:r>
        <w:t>1.11.2. Предоставление субъектом малого и среднего предпринимательства отчетной документации в составе, сроки и порядке, которые установлены Уполномоченным органом.</w:t>
      </w:r>
    </w:p>
    <w:p w:rsidR="00000000" w:rsidRDefault="005B3687">
      <w:bookmarkStart w:id="267" w:name="sub_121113"/>
      <w:bookmarkEnd w:id="266"/>
      <w:r>
        <w:t>1.11.3. Субъект малого и среднего предпринимательства до окончания финансового года, следующего за годом истечения срока действия договора финансовой аренды (лизинга), в соответствии с которым субъектом малого и среднего предпринимател</w:t>
      </w:r>
      <w:r>
        <w:t>ьства получена субсидия, предусмотренная настоящим Порядком, должен осуществлять деятельность по производству (реализации) товаров, выполнению работ, оказанию услуг.</w:t>
      </w:r>
    </w:p>
    <w:bookmarkEnd w:id="267"/>
    <w:p w:rsidR="00000000" w:rsidRDefault="005B3687">
      <w:r>
        <w:t xml:space="preserve">Условия, предусмотренные настоящим подпунктом, не распространяются на субъектов </w:t>
      </w:r>
      <w:r>
        <w:t>малого и среднего предпринимательства в случае, если срок действия договора финансовой аренды (лизинга), в соответствии с которым субъектом малого и среднего предпринимательства получена субсидия, предусмотренная настоящим Порядком, истекает после окончани</w:t>
      </w:r>
      <w:r>
        <w:t>я финансового года, следующего за годом, в котором получена субсидия).</w:t>
      </w:r>
    </w:p>
    <w:p w:rsidR="00000000" w:rsidRDefault="005B3687">
      <w:bookmarkStart w:id="268" w:name="sub_121114"/>
      <w:r>
        <w:t>1.11.4. Согласие субъекта малого и среднего предпринимательства, получившего субсидии в соответствии с настоящим Порядком, на осуществление Уполномоченным органом, предоставив</w:t>
      </w:r>
      <w:r>
        <w:t>шим субсидии, и органами государственного финансового контроля проверок соблюдения получателем субсидий условий, целей и порядка их предоставления, предусмотренное в договоре о предоставлении бюджетных средств в форме субсидий в целях возмещения части затр</w:t>
      </w:r>
      <w:r>
        <w:t>ат.</w:t>
      </w:r>
    </w:p>
    <w:p w:rsidR="00000000" w:rsidRDefault="005B3687">
      <w:pPr>
        <w:pStyle w:val="afa"/>
        <w:rPr>
          <w:color w:val="000000"/>
          <w:sz w:val="16"/>
          <w:szCs w:val="16"/>
        </w:rPr>
      </w:pPr>
      <w:bookmarkStart w:id="269" w:name="sub_12112"/>
      <w:bookmarkEnd w:id="268"/>
      <w:r>
        <w:rPr>
          <w:color w:val="000000"/>
          <w:sz w:val="16"/>
          <w:szCs w:val="16"/>
        </w:rPr>
        <w:t>Информация об изменениях:</w:t>
      </w:r>
    </w:p>
    <w:bookmarkEnd w:id="269"/>
    <w:p w:rsidR="00000000" w:rsidRDefault="005B3687">
      <w:pPr>
        <w:pStyle w:val="afb"/>
      </w:pPr>
      <w:r>
        <w:fldChar w:fldCharType="begin"/>
      </w:r>
      <w:r>
        <w:instrText>HYPERLINK "garantF1://36894078.16608"</w:instrText>
      </w:r>
      <w:r>
        <w:fldChar w:fldCharType="separate"/>
      </w:r>
      <w:r>
        <w:rPr>
          <w:rStyle w:val="a4"/>
        </w:rPr>
        <w:t>Постановлением</w:t>
      </w:r>
      <w:r>
        <w:fldChar w:fldCharType="end"/>
      </w:r>
      <w:r>
        <w:t xml:space="preserve"> главы администрации (губернатора) Краснодарского края от 14 августа 2014 г. N 851 в пункт 1.12 настоящего приложения внесены изменения</w:t>
      </w:r>
    </w:p>
    <w:p w:rsidR="00000000" w:rsidRDefault="005B3687">
      <w:pPr>
        <w:pStyle w:val="afb"/>
      </w:pPr>
      <w:hyperlink r:id="rId119" w:history="1">
        <w:r>
          <w:rPr>
            <w:rStyle w:val="a4"/>
          </w:rPr>
          <w:t>См. текст пункта в предыдущей редакции</w:t>
        </w:r>
      </w:hyperlink>
    </w:p>
    <w:p w:rsidR="00000000" w:rsidRDefault="005B3687">
      <w:r>
        <w:t>1.12. Уполномоченным органом, предоставившим субсидии, и органами государственного финансового контроля осуществляются обязательные проверки соблюдения получателями субсидий усл</w:t>
      </w:r>
      <w:r>
        <w:t>овий, целей и порядка их предоставления.</w:t>
      </w:r>
    </w:p>
    <w:p w:rsidR="00000000" w:rsidRDefault="005B3687">
      <w:bookmarkStart w:id="270" w:name="sub_121122"/>
      <w:r>
        <w:t>Порядок осуществления Уполномоченным органом проверок определяется в договоре о предоставлении бюджетных средств в форме субсидий в целях возмещения части затрат.</w:t>
      </w:r>
    </w:p>
    <w:bookmarkEnd w:id="270"/>
    <w:p w:rsidR="00000000" w:rsidRDefault="005B3687"/>
    <w:p w:rsidR="00000000" w:rsidRDefault="005B3687">
      <w:pPr>
        <w:pStyle w:val="afa"/>
        <w:rPr>
          <w:color w:val="000000"/>
          <w:sz w:val="16"/>
          <w:szCs w:val="16"/>
        </w:rPr>
      </w:pPr>
      <w:bookmarkStart w:id="271" w:name="sub_1202"/>
      <w:r>
        <w:rPr>
          <w:color w:val="000000"/>
          <w:sz w:val="16"/>
          <w:szCs w:val="16"/>
        </w:rPr>
        <w:t>Информация об изменения</w:t>
      </w:r>
      <w:r>
        <w:rPr>
          <w:color w:val="000000"/>
          <w:sz w:val="16"/>
          <w:szCs w:val="16"/>
        </w:rPr>
        <w:t>х:</w:t>
      </w:r>
    </w:p>
    <w:bookmarkEnd w:id="271"/>
    <w:p w:rsidR="00000000" w:rsidRDefault="005B3687">
      <w:pPr>
        <w:pStyle w:val="afb"/>
      </w:pPr>
      <w:r>
        <w:fldChar w:fldCharType="begin"/>
      </w:r>
      <w:r>
        <w:instrText>HYPERLINK "garantF1://36894078.16609"</w:instrText>
      </w:r>
      <w:r>
        <w:fldChar w:fldCharType="separate"/>
      </w:r>
      <w:r>
        <w:rPr>
          <w:rStyle w:val="a4"/>
        </w:rPr>
        <w:t>Постановлением</w:t>
      </w:r>
      <w:r>
        <w:fldChar w:fldCharType="end"/>
      </w:r>
      <w:r>
        <w:t xml:space="preserve"> главы администрации (губернатора) Краснодарского края от 14 августа 2014 г. N 851 в раздел 2 настоящего приложения внесены изменения</w:t>
      </w:r>
    </w:p>
    <w:p w:rsidR="00000000" w:rsidRDefault="005B3687">
      <w:pPr>
        <w:pStyle w:val="afb"/>
      </w:pPr>
      <w:hyperlink r:id="rId120" w:history="1">
        <w:r>
          <w:rPr>
            <w:rStyle w:val="a4"/>
          </w:rPr>
          <w:t>См. текст раздела в п</w:t>
        </w:r>
        <w:r>
          <w:rPr>
            <w:rStyle w:val="a4"/>
          </w:rPr>
          <w:t>редыдущей редакции</w:t>
        </w:r>
      </w:hyperlink>
    </w:p>
    <w:p w:rsidR="00000000" w:rsidRDefault="005B3687">
      <w:pPr>
        <w:pStyle w:val="1"/>
      </w:pPr>
      <w:r>
        <w:t>2. Организация и проведение отбора субъектов малого и среднего предпринимательства</w:t>
      </w:r>
    </w:p>
    <w:p w:rsidR="00000000" w:rsidRDefault="005B3687"/>
    <w:p w:rsidR="00000000" w:rsidRDefault="005B3687">
      <w:bookmarkStart w:id="272" w:name="sub_12021"/>
      <w:r>
        <w:t>2.1. Уполномоченный орган в целях обеспечения организации и проведения отбора субъектов малого и среднего предпринимательства для предоставле</w:t>
      </w:r>
      <w:r>
        <w:t>ния субсидий в целях возмещения части затрат (далее - отбор субъектов малого и среднего предпринимательства) осуществляет следующие функции:</w:t>
      </w:r>
    </w:p>
    <w:p w:rsidR="00000000" w:rsidRDefault="005B3687">
      <w:bookmarkStart w:id="273" w:name="sub_12211"/>
      <w:bookmarkEnd w:id="272"/>
      <w:r>
        <w:t>2.1.1. Принимает решение о проведении отбора субъектов малого и среднего предпринимательства.</w:t>
      </w:r>
    </w:p>
    <w:p w:rsidR="00000000" w:rsidRDefault="005B3687">
      <w:bookmarkStart w:id="274" w:name="sub_12212"/>
      <w:bookmarkEnd w:id="273"/>
      <w:r>
        <w:lastRenderedPageBreak/>
        <w:t>2.1.2. Размещает извещение о проведении отбора субъектов малого и среднего предпринимательства на официальном сайте администрации Краснодарского края в информационно-телекоммуникационной сети "Интернет" (</w:t>
      </w:r>
      <w:hyperlink r:id="rId121" w:history="1">
        <w:r>
          <w:rPr>
            <w:rStyle w:val="a4"/>
          </w:rPr>
          <w:t>htt</w:t>
        </w:r>
        <w:r>
          <w:rPr>
            <w:rStyle w:val="a4"/>
          </w:rPr>
          <w:t>p://admkrai.krasnodar.ru</w:t>
        </w:r>
      </w:hyperlink>
      <w:r>
        <w:t>) и на Интернет-сайте "Малое и среднее предпринимательство Краснодарского края" (</w:t>
      </w:r>
      <w:hyperlink r:id="rId122" w:history="1">
        <w:r>
          <w:rPr>
            <w:rStyle w:val="a4"/>
          </w:rPr>
          <w:t>www.mbkuban.ru</w:t>
        </w:r>
      </w:hyperlink>
      <w:r>
        <w:t>) не менее чем за 5 рабочих дней до даты начала приема заявлений от субъектов малого и среднего</w:t>
      </w:r>
      <w:r>
        <w:t xml:space="preserve"> предпринимательства на участие в отборе.</w:t>
      </w:r>
    </w:p>
    <w:p w:rsidR="00000000" w:rsidRDefault="005B3687">
      <w:bookmarkStart w:id="275" w:name="sub_12213"/>
      <w:bookmarkEnd w:id="274"/>
      <w:r>
        <w:t>2.1.3. Осуществляет прием заявлений от субъектов малого и среднего предпринимательства.</w:t>
      </w:r>
    </w:p>
    <w:p w:rsidR="00000000" w:rsidRDefault="005B3687">
      <w:bookmarkStart w:id="276" w:name="sub_12214"/>
      <w:bookmarkEnd w:id="275"/>
      <w:r>
        <w:t xml:space="preserve">2.1.4. Доводит до сведения субъектов малого и среднего предпринимательства, участвующих в </w:t>
      </w:r>
      <w:r>
        <w:t>отборе, информацию о его результатах.</w:t>
      </w:r>
    </w:p>
    <w:p w:rsidR="00000000" w:rsidRDefault="005B3687">
      <w:bookmarkStart w:id="277" w:name="sub_12215"/>
      <w:bookmarkEnd w:id="276"/>
      <w:r>
        <w:t>2.1.5. Осуществляет иные функции, необходимые для надлежащего проведения отбора субъектов малого и среднего предпринимательства.</w:t>
      </w:r>
    </w:p>
    <w:p w:rsidR="00000000" w:rsidRDefault="005B3687">
      <w:bookmarkStart w:id="278" w:name="sub_12022"/>
      <w:bookmarkEnd w:id="277"/>
      <w:r>
        <w:t xml:space="preserve">2.2. Оформление и подача документов </w:t>
      </w:r>
      <w:r>
        <w:t>для участия в отборе субъектов малого и среднего предпринимательства осуществляются в следующем порядке:</w:t>
      </w:r>
    </w:p>
    <w:p w:rsidR="00000000" w:rsidRDefault="005B3687">
      <w:bookmarkStart w:id="279" w:name="sub_12221"/>
      <w:bookmarkEnd w:id="278"/>
      <w:r>
        <w:t>2.2.1. Для получения субсидий субъектами малого и среднего предпринимательства в Уполномоченный орган, многофункциональные центры пре</w:t>
      </w:r>
      <w:r>
        <w:t>доставления государственных и муниципальных услуг представляются следующие документы:</w:t>
      </w:r>
    </w:p>
    <w:bookmarkEnd w:id="279"/>
    <w:p w:rsidR="00000000" w:rsidRDefault="005B3687">
      <w:r>
        <w:t>заявление на участие в отборе субъектов малого и среднего предпринимательства для предоставления субсидий в целях возмещения части затрат по направлению "Субсиди</w:t>
      </w:r>
      <w:r>
        <w:t xml:space="preserve">рование из краевого бюджета части затрат на уплату первого взноса при заключении договора финансовой аренды (лизинга), понесенных субъектами малого и среднего предпринимательства" по форме согласно </w:t>
      </w:r>
      <w:hyperlink w:anchor="sub_1210" w:history="1">
        <w:r>
          <w:rPr>
            <w:rStyle w:val="a4"/>
          </w:rPr>
          <w:t>приложению N 1</w:t>
        </w:r>
      </w:hyperlink>
      <w:r>
        <w:t xml:space="preserve"> к настоящему Поря</w:t>
      </w:r>
      <w:r>
        <w:t xml:space="preserve">дку (заявление юридического лица должно быть подписано на каждом листе руководителем или иным уполномоченным лицом и главным бухгалтером (при наличии) с оттиском печати организации, заявление индивидуального предпринимателя должно быть подписано на каждом </w:t>
      </w:r>
      <w:r>
        <w:t>листе индивидуальным предпринимателем и главным бухгалтером (при наличии) с оттиском печати индивидуального предпринимателя (при наличии));</w:t>
      </w:r>
    </w:p>
    <w:p w:rsidR="00000000" w:rsidRDefault="005B3687">
      <w:r>
        <w:t xml:space="preserve">справка-обоснование на получение субсидии, предоставляемой субъекту малого и среднего предпринимательства согласно </w:t>
      </w:r>
      <w:hyperlink w:anchor="sub_120110" w:history="1">
        <w:r>
          <w:rPr>
            <w:rStyle w:val="a4"/>
          </w:rPr>
          <w:t>приложению N 1.1</w:t>
        </w:r>
      </w:hyperlink>
      <w:r>
        <w:t xml:space="preserve"> к настоящему Порядку (справка юридического лица должна быть подписана на каждом листе руководителем или иным уполномоченным лицом и главным бухгалтером (при наличии) с оттиском печати организации, справка индивид</w:t>
      </w:r>
      <w:r>
        <w:t>уального предпринимателя должна быть подписана на каждом листе индивидуальным предпринимателем и главным бухгалтером (при наличии) с оттиском печати индивидуального предпринимателя (при наличии));</w:t>
      </w:r>
    </w:p>
    <w:p w:rsidR="00000000" w:rsidRDefault="005B3687">
      <w:bookmarkStart w:id="280" w:name="sub_1222104"/>
      <w:r>
        <w:t>доверенность представителя, заверенная (удостове</w:t>
      </w:r>
      <w:r>
        <w:t>ренная) в установленном законодательством порядке;</w:t>
      </w:r>
    </w:p>
    <w:bookmarkEnd w:id="280"/>
    <w:p w:rsidR="00000000" w:rsidRDefault="005B3687">
      <w:r>
        <w:t>оригинал и копия паспорта или иного документа, удостоверяющего личность в соответствии с законодательством Российской Федерации, гражданина, являющегося индивидуальным предпринимателем (для инди</w:t>
      </w:r>
      <w:r>
        <w:t>видуальных предпринимателей). Оригинал после сверки с копией возвращается;</w:t>
      </w:r>
    </w:p>
    <w:p w:rsidR="00000000" w:rsidRDefault="005B3687">
      <w:r>
        <w:t>оригинал и копия паспорта или иного документа, удостоверяющего личность в соответствии с законодательством Российской Федерации, гражданина, являющегося представителем (доверенным л</w:t>
      </w:r>
      <w:r>
        <w:t>ицом) субъекта малого и среднего предпринимательства. Оригинал после сверки с копией возвращается;</w:t>
      </w:r>
    </w:p>
    <w:p w:rsidR="00000000" w:rsidRDefault="005B3687">
      <w:r>
        <w:t>копии документов, подтверждающих уплату первого взноса при заключении договора финансовой аренды (лизинга) (платежные поручения, составленные на дату каждого</w:t>
      </w:r>
      <w:r>
        <w:t xml:space="preserve"> платежа, заверенные банком или иной кредитной организацией в </w:t>
      </w:r>
      <w:r>
        <w:lastRenderedPageBreak/>
        <w:t>установленном законодательством порядке);</w:t>
      </w:r>
    </w:p>
    <w:p w:rsidR="00000000" w:rsidRDefault="005B3687">
      <w:r>
        <w:t xml:space="preserve">копия договора финансовой аренды (лизинга) с приложениями, изменениями и дополнениями к нему, действующими на дату подачи заявления на участие в отборе </w:t>
      </w:r>
      <w:r>
        <w:t>субъектов малого и среднего предпринимательства, прошитая, пронумерованная (для копии, насчитывающей более одного листа текста), заверенная организацией-лизингодателем и субъектом малого и среднего предпринимательства (лизингополучателем) в установленном з</w:t>
      </w:r>
      <w:r>
        <w:t>аконодательством порядке;</w:t>
      </w:r>
    </w:p>
    <w:p w:rsidR="00000000" w:rsidRDefault="005B3687">
      <w:r>
        <w:t>копия акта приема-передачи имущества, полученного субъектом малого и среднего предпринимательства (лизингополучателем) по договору финансовой аренды (лизинга), прошитая, пронумерованная (для копии, насчитывающей более одного листа</w:t>
      </w:r>
      <w:r>
        <w:t xml:space="preserve"> текста), заверенная организацией-лизингодателем и субъектом малого и среднего предпринимательства (лизингополучателем) в установленном законодательством порядке;</w:t>
      </w:r>
    </w:p>
    <w:p w:rsidR="00000000" w:rsidRDefault="005B3687">
      <w:r>
        <w:t>выписки банка или иной кредитной организации, составленные на дату каждого лизингового платеж</w:t>
      </w:r>
      <w:r>
        <w:t>а, подтверждающие уплату лизинговых платежей за пользование лизингом за период с даты заключения договора финансовой аренды (лизинга) до даты подачи заявления на участие в отборе и погашение (частичное погашение) суммы договора финансовой аренды (лизинга),</w:t>
      </w:r>
      <w:r>
        <w:t xml:space="preserve"> сшитые, пронумерованные (в случае представления более одного листа текста), заверенные банком или иной кредитной организацией в установленном законодательством порядке;</w:t>
      </w:r>
    </w:p>
    <w:p w:rsidR="00000000" w:rsidRDefault="005B3687">
      <w:r>
        <w:t xml:space="preserve">реестр платежных поручений по договору финансовой аренды (лизинга) по форме согласно </w:t>
      </w:r>
      <w:hyperlink w:anchor="sub_1240" w:history="1">
        <w:r>
          <w:rPr>
            <w:rStyle w:val="a4"/>
          </w:rPr>
          <w:t>приложению N 4</w:t>
        </w:r>
      </w:hyperlink>
      <w:r>
        <w:t xml:space="preserve"> к настоящему Порядку;</w:t>
      </w:r>
    </w:p>
    <w:p w:rsidR="00000000" w:rsidRDefault="005B3687">
      <w:r>
        <w:t xml:space="preserve">расчет суммы субсидий на возмещение части затрат на уплату первого взноса при заключении договора финансовой аренды (лизинга) по форме согласно </w:t>
      </w:r>
      <w:hyperlink w:anchor="sub_1220" w:history="1">
        <w:r>
          <w:rPr>
            <w:rStyle w:val="a4"/>
          </w:rPr>
          <w:t>приложению N 2</w:t>
        </w:r>
      </w:hyperlink>
      <w:r>
        <w:t xml:space="preserve"> к настоящ</w:t>
      </w:r>
      <w:r>
        <w:t>ему Порядку;</w:t>
      </w:r>
    </w:p>
    <w:p w:rsidR="00000000" w:rsidRDefault="005B3687">
      <w:r>
        <w:t>оригинал и копия технической документации (в том числе технического паспорта) предмета лизинга на русском языке, содержащей информацию о заводском номере и годе выпуска (изготовления) предмета лизинга, заверенная субъектом малого и среднего пр</w:t>
      </w:r>
      <w:r>
        <w:t>едпринимательства в установленном законодательством порядке (в случае если предметом лизинга являются машины и оборудование). Оригинал после сверки с копией возвращается;</w:t>
      </w:r>
    </w:p>
    <w:p w:rsidR="00000000" w:rsidRDefault="005B3687">
      <w:r>
        <w:t xml:space="preserve">копии </w:t>
      </w:r>
      <w:hyperlink r:id="rId123" w:history="1">
        <w:r>
          <w:rPr>
            <w:rStyle w:val="a4"/>
          </w:rPr>
          <w:t>паспорта транспортного средства</w:t>
        </w:r>
      </w:hyperlink>
      <w:r>
        <w:t>, паспорт</w:t>
      </w:r>
      <w:r>
        <w:t>а самоходной машины и других видов техники (в случае если предметом лизинга являются грузовые транспортные средства, прицепы и полуприцепы к ним, специальные и специализированные транспортные средства, автобусы), заверенные в установленном законодательство</w:t>
      </w:r>
      <w:r>
        <w:t>м порядке;</w:t>
      </w:r>
    </w:p>
    <w:p w:rsidR="00000000" w:rsidRDefault="005B3687">
      <w:r>
        <w:t>оригиналы и копии свидетельства о регистрации транспортного средства, свидетельства о регистрации машины (в случае если предметом лизинга являются грузовые транспортные средства, прицепы и полуприцепы к ним, специальные и специализированные тран</w:t>
      </w:r>
      <w:r>
        <w:t>спортные средства, автобусы). Оригиналы после сверки с копиями возвращаются;</w:t>
      </w:r>
    </w:p>
    <w:p w:rsidR="00000000" w:rsidRDefault="005B3687">
      <w:r>
        <w:t xml:space="preserve">копия договора купли-продажи предмета лизинга, заключенного между продавцом и лизингодателем, заверенная лизингодателем в установленном законодательством порядке (в случае если в </w:t>
      </w:r>
      <w:r>
        <w:t>договоре финансовой аренды (лизинга) не содержится стоимость предмета лизинга).</w:t>
      </w:r>
    </w:p>
    <w:p w:rsidR="00000000" w:rsidRDefault="005B3687">
      <w:bookmarkStart w:id="281" w:name="sub_12222"/>
      <w:r>
        <w:t xml:space="preserve">2.2.2. Помимо документов, указанных в </w:t>
      </w:r>
      <w:hyperlink w:anchor="sub_12221" w:history="1">
        <w:r>
          <w:rPr>
            <w:rStyle w:val="a4"/>
          </w:rPr>
          <w:t>подпункте 2.2.1 пункта 2.2</w:t>
        </w:r>
      </w:hyperlink>
      <w:r>
        <w:t xml:space="preserve"> настоящего Порядка, в порядке межведомственного информационного взаимодейст</w:t>
      </w:r>
      <w:r>
        <w:t>вия в уполномоченных органах запрашиваются следующие документы и сведения в отношении субъекта малого и среднего предпринимательства:</w:t>
      </w:r>
    </w:p>
    <w:bookmarkEnd w:id="281"/>
    <w:p w:rsidR="00000000" w:rsidRDefault="005B3687">
      <w:r>
        <w:t xml:space="preserve">информация налогового органа, подтверждающая отсутствие (наличие) </w:t>
      </w:r>
      <w:r>
        <w:lastRenderedPageBreak/>
        <w:t>неисполненной обязанности по уплате налогов, сб</w:t>
      </w:r>
      <w:r>
        <w:t xml:space="preserve">оров, пеней, процентов за пользование бюджетными средствами, штрафов, подлежащих уплате в соответствии с </w:t>
      </w:r>
      <w:hyperlink r:id="rId124" w:history="1">
        <w:r>
          <w:rPr>
            <w:rStyle w:val="a4"/>
          </w:rPr>
          <w:t>законодательством</w:t>
        </w:r>
      </w:hyperlink>
      <w:r>
        <w:t xml:space="preserve"> о налогах и сборах Российской Федерации;</w:t>
      </w:r>
    </w:p>
    <w:p w:rsidR="00000000" w:rsidRDefault="005B3687">
      <w:r>
        <w:t xml:space="preserve">выписка из </w:t>
      </w:r>
      <w:hyperlink r:id="rId125" w:history="1">
        <w:r>
          <w:rPr>
            <w:rStyle w:val="a4"/>
          </w:rPr>
          <w:t>Единого</w:t>
        </w:r>
        <w:r>
          <w:rPr>
            <w:rStyle w:val="a4"/>
          </w:rPr>
          <w:t xml:space="preserve"> государственного реестра юридических лиц</w:t>
        </w:r>
      </w:hyperlink>
      <w:r>
        <w:t xml:space="preserve"> или </w:t>
      </w:r>
      <w:hyperlink r:id="rId126" w:history="1">
        <w:r>
          <w:rPr>
            <w:rStyle w:val="a4"/>
          </w:rPr>
          <w:t>Единого государственного реестра индивидуальных предпринимателей</w:t>
        </w:r>
      </w:hyperlink>
      <w:r>
        <w:t>;</w:t>
      </w:r>
    </w:p>
    <w:p w:rsidR="00000000" w:rsidRDefault="005B3687">
      <w:r>
        <w:t>сведения об отсутствии (наличии) у субъекта малого и среднего предпринимательства задолженности по уп</w:t>
      </w:r>
      <w:r>
        <w:t>лате в соответствующий бюджет арендной платы за землю и имущество, находящиеся в государственной собственности Краснодарского края и государственной собственности до разграничения земель (при наличии у субъекта малого и среднего предпринимательства обязате</w:t>
      </w:r>
      <w:r>
        <w:t>льств по уплате арендной платы за землю и имущество перед соответствующим бюджетом).</w:t>
      </w:r>
    </w:p>
    <w:p w:rsidR="00000000" w:rsidRDefault="005B3687">
      <w:bookmarkStart w:id="282" w:name="sub_12223"/>
      <w:r>
        <w:t xml:space="preserve">2.2.3. Субъект малого и среднего предпринимательства вправе представить документы и сведения, указанные в </w:t>
      </w:r>
      <w:hyperlink w:anchor="sub_12222" w:history="1">
        <w:r>
          <w:rPr>
            <w:rStyle w:val="a4"/>
          </w:rPr>
          <w:t>подпункте 2.2.2 пункта 2.2</w:t>
        </w:r>
      </w:hyperlink>
      <w:r>
        <w:t xml:space="preserve"> на</w:t>
      </w:r>
      <w:r>
        <w:t>стоящего Порядка, и иные документы по собственной инициативе.</w:t>
      </w:r>
    </w:p>
    <w:p w:rsidR="00000000" w:rsidRDefault="005B3687">
      <w:bookmarkStart w:id="283" w:name="sub_12224"/>
      <w:bookmarkEnd w:id="282"/>
      <w:r>
        <w:t>2.2.4. Представляемые субъектом малого и среднего предпринимательства документы и сведения должны соответствовать следующим требованиям:</w:t>
      </w:r>
    </w:p>
    <w:p w:rsidR="00000000" w:rsidRDefault="005B3687">
      <w:bookmarkStart w:id="284" w:name="sub_122241"/>
      <w:bookmarkEnd w:id="283"/>
      <w:r>
        <w:t>справка налогового о</w:t>
      </w:r>
      <w:r>
        <w:t xml:space="preserve">ргана, подтверждающая отсутствие (наличие) неисполненной обязанности по уплате налогов, сборов, пеней, процентов за пользование бюджетными средствами, штрафов, подлежащих уплате в соответствии с </w:t>
      </w:r>
      <w:hyperlink r:id="rId127" w:history="1">
        <w:r>
          <w:rPr>
            <w:rStyle w:val="a4"/>
          </w:rPr>
          <w:t>законодательством</w:t>
        </w:r>
      </w:hyperlink>
      <w:r>
        <w:t xml:space="preserve"> о н</w:t>
      </w:r>
      <w:r>
        <w:t>алогах и сборах Российской Федерации, должна быть выдана по состоянию на дату, которая предшествует дате подачи заявления не более чем на 30 дней;</w:t>
      </w:r>
    </w:p>
    <w:p w:rsidR="00000000" w:rsidRDefault="005B3687">
      <w:bookmarkStart w:id="285" w:name="sub_122242"/>
      <w:bookmarkEnd w:id="284"/>
      <w:r>
        <w:t xml:space="preserve">выписка из </w:t>
      </w:r>
      <w:hyperlink r:id="rId128" w:history="1">
        <w:r>
          <w:rPr>
            <w:rStyle w:val="a4"/>
          </w:rPr>
          <w:t>Единого государственного реестра юридических</w:t>
        </w:r>
        <w:r>
          <w:rPr>
            <w:rStyle w:val="a4"/>
          </w:rPr>
          <w:t xml:space="preserve"> лиц</w:t>
        </w:r>
      </w:hyperlink>
      <w:r>
        <w:t xml:space="preserve"> или </w:t>
      </w:r>
      <w:hyperlink r:id="rId129" w:history="1">
        <w:r>
          <w:rPr>
            <w:rStyle w:val="a4"/>
          </w:rPr>
          <w:t>Единого государственного реестра индивидуальных предпринимателей</w:t>
        </w:r>
      </w:hyperlink>
      <w:r>
        <w:t xml:space="preserve"> в отношении субъекта малого и среднего предпринимательства должна быть выдана налоговым органом не ранее 30 дней до даты подачи заявления;</w:t>
      </w:r>
    </w:p>
    <w:p w:rsidR="00000000" w:rsidRDefault="005B3687">
      <w:bookmarkStart w:id="286" w:name="sub_122244"/>
      <w:bookmarkEnd w:id="285"/>
      <w:r>
        <w:t>документ об отсутствии (наличии) у субъекта малого и среднего предпринимательства задолженности по уплате в соответствующий бюджет арендной платы за землю и имущество, находящиеся в государственной собственности Краснодарского края и го</w:t>
      </w:r>
      <w:r>
        <w:t>сударственной собственности до разграничения земель, должен быть выдан уполномоченным органом, осуществляющим администрирование поступлений в соответствующий бюджет арендной платы за землю и имущество, находящиеся в государственной собственности Краснодарс</w:t>
      </w:r>
      <w:r>
        <w:t xml:space="preserve">кого края и государственной собственности до разграничения земель, по состоянию на дату, которая предшествует дате подачи заявления не более чем на 30 дней (при наличии у субъекта малого и среднего предпринимательства обязательств по уплате арендной платы </w:t>
      </w:r>
      <w:r>
        <w:t>за землю и имущество перед соответствующим бюджетом);</w:t>
      </w:r>
    </w:p>
    <w:bookmarkEnd w:id="286"/>
    <w:p w:rsidR="00000000" w:rsidRDefault="005B3687">
      <w:r>
        <w:t xml:space="preserve">копия налоговой декларации субъекта малого и среднего предпринимательства за предыдущий (отчетный, налоговый) период, предшествующий дню подачи субъектом малого и среднего предпринимательства </w:t>
      </w:r>
      <w:r>
        <w:t xml:space="preserve">заявления на участие в отборе, должна содержать отметку налогового органа о принятии и дате получения налоговой декларации (при представлении налоговой декларации в налоговый орган на бумажном носителе), либо должна прилагаться квитанция налогового органа </w:t>
      </w:r>
      <w:r>
        <w:t>о приеме налоговой декларации в электронном виде (при представлении налоговой декларации в налоговый орган по телекоммуникационным каналам связи);</w:t>
      </w:r>
    </w:p>
    <w:p w:rsidR="00000000" w:rsidRDefault="005B3687">
      <w:r>
        <w:t>копия патента за предыдущий налоговый период, предшествующий дню подачи субъектом малого и среднего предприни</w:t>
      </w:r>
      <w:r>
        <w:t>мательства заявления на участие в отборе (в случае применения субъектом малого и среднего предпринимательства, являющимся индивидуальным предпринимателем, патентной системы налогообложения), должна представляться с оригиналом патента. Оригинал после сверки</w:t>
      </w:r>
      <w:r>
        <w:t xml:space="preserve"> с копией возвращается.</w:t>
      </w:r>
    </w:p>
    <w:p w:rsidR="00000000" w:rsidRDefault="005B3687">
      <w:bookmarkStart w:id="287" w:name="sub_12225"/>
      <w:r>
        <w:lastRenderedPageBreak/>
        <w:t xml:space="preserve">2.2.5. Заявление, включая документы (копии документов), указанные в </w:t>
      </w:r>
      <w:hyperlink w:anchor="sub_12221" w:history="1">
        <w:r>
          <w:rPr>
            <w:rStyle w:val="a4"/>
          </w:rPr>
          <w:t>подпунктах 2.2.1</w:t>
        </w:r>
      </w:hyperlink>
      <w:r>
        <w:t xml:space="preserve">, </w:t>
      </w:r>
      <w:hyperlink w:anchor="sub_12224" w:history="1">
        <w:r>
          <w:rPr>
            <w:rStyle w:val="a4"/>
          </w:rPr>
          <w:t>2.2.4 пункта 2.2</w:t>
        </w:r>
      </w:hyperlink>
      <w:r>
        <w:t xml:space="preserve"> настоящего Порядка, должны быть закреплены в папке-скоросшивателе, пронумерованы и должны содержать опись с указанием страниц расположения документов.</w:t>
      </w:r>
    </w:p>
    <w:p w:rsidR="00000000" w:rsidRDefault="005B3687">
      <w:bookmarkStart w:id="288" w:name="sub_122251"/>
      <w:bookmarkEnd w:id="287"/>
      <w:r>
        <w:t>В случае регистрации в течение 1 рабочего дня двух и более заявлений, подаваемых субъ</w:t>
      </w:r>
      <w:r>
        <w:t>ектом малого и среднего предпринимательства либо его представителем на возмещение (субсидирование) из краевого бюджета части затрат на уплату первого взноса при заключении договора финансовой аренды (лизинга), понесенных субъектами малого и среднего предпр</w:t>
      </w:r>
      <w:r>
        <w:t xml:space="preserve">инимательства, во втором и последующем комплекте документов, прилагаемых к таким заявлениям, не представляются документы (копии документов), указанные в </w:t>
      </w:r>
      <w:hyperlink w:anchor="sub_1222104" w:history="1">
        <w:r>
          <w:rPr>
            <w:rStyle w:val="a4"/>
          </w:rPr>
          <w:t>абзацах четвертом - шестом подпункта 2.2.1</w:t>
        </w:r>
      </w:hyperlink>
      <w:r>
        <w:t xml:space="preserve">, </w:t>
      </w:r>
      <w:hyperlink w:anchor="sub_12224" w:history="1">
        <w:r>
          <w:rPr>
            <w:rStyle w:val="a4"/>
          </w:rPr>
          <w:t>подпун</w:t>
        </w:r>
        <w:r>
          <w:rPr>
            <w:rStyle w:val="a4"/>
          </w:rPr>
          <w:t>кте 2.2.4 пункта 2.2</w:t>
        </w:r>
      </w:hyperlink>
      <w:r>
        <w:t xml:space="preserve"> настоящего Порядка.</w:t>
      </w:r>
    </w:p>
    <w:p w:rsidR="00000000" w:rsidRDefault="005B3687">
      <w:bookmarkStart w:id="289" w:name="sub_12226"/>
      <w:bookmarkEnd w:id="288"/>
      <w:r>
        <w:t>2.2.6. Прием заявлений и документов от субъектов малого и среднего предпринимательства на участие в отборе осуществляется в течение 10 рабочих дней со дня начала проведения отбора субъектов мал</w:t>
      </w:r>
      <w:r>
        <w:t>ого и среднего предпринимательства.</w:t>
      </w:r>
    </w:p>
    <w:bookmarkEnd w:id="289"/>
    <w:p w:rsidR="00000000" w:rsidRDefault="005B3687">
      <w:r>
        <w:t>Несвоевременное представление документов является основанием для отказа в их приеме.</w:t>
      </w:r>
    </w:p>
    <w:p w:rsidR="00000000" w:rsidRDefault="005B3687">
      <w:bookmarkStart w:id="290" w:name="sub_12227"/>
      <w:r>
        <w:t>2.2.7. Расходы, связанные с подготовкой и участием в отборе субъектов малого и среднего предпринимательства, несут су</w:t>
      </w:r>
      <w:r>
        <w:t>бъекты малого и среднего предпринимательства.</w:t>
      </w:r>
    </w:p>
    <w:p w:rsidR="00000000" w:rsidRDefault="005B3687">
      <w:bookmarkStart w:id="291" w:name="sub_12228"/>
      <w:bookmarkEnd w:id="290"/>
      <w:r>
        <w:t>2.2.8. Прием и регистрация заявлений субъектов малого и среднего предпринимательства на участие в отборе с прилагаемыми документами осуществляется в соответствии с административным регламентом</w:t>
      </w:r>
      <w:r>
        <w:t xml:space="preserve"> предоставления государственной услуги по субсидированию из краевого бюджета части затрат на уплату первого взноса при заключении договора финансовой аренды (лизинга), понесенных субъектами малого и среднего предпринимательства, утверждаемым Уполномоченным</w:t>
      </w:r>
      <w:r>
        <w:t xml:space="preserve"> органом.</w:t>
      </w:r>
    </w:p>
    <w:bookmarkEnd w:id="291"/>
    <w:p w:rsidR="00000000" w:rsidRDefault="005B3687">
      <w:r>
        <w:t xml:space="preserve">После регистрации заявления субъекта малого и среднего предпринимательства внесение изменений и дополнений в заявление и документы, поданные субъектом малого и среднего предпринимательства на участие в отборе субъектов малого и среднего </w:t>
      </w:r>
      <w:r>
        <w:t>предпринимательства, не допускается.</w:t>
      </w:r>
    </w:p>
    <w:p w:rsidR="00000000" w:rsidRDefault="005B3687">
      <w:bookmarkStart w:id="292" w:name="sub_12023"/>
      <w:r>
        <w:t>2.3. Проведение отбора субъектов малого и среднего предпринимательства осуществляется в следующем порядке:</w:t>
      </w:r>
    </w:p>
    <w:p w:rsidR="00000000" w:rsidRDefault="005B3687">
      <w:bookmarkStart w:id="293" w:name="sub_12231"/>
      <w:bookmarkEnd w:id="292"/>
      <w:r>
        <w:t>2.3.1. Заявления и документы субъектов малого и среднего предпринимательства рассматр</w:t>
      </w:r>
      <w:r>
        <w:t xml:space="preserve">иваются Уполномоченным органом в срок, не превышающий 45 рабочих дней со дня следующего за днем истечения срока приема заявлений и документов от субъектов малого и среднего предпринимательства на участие в отборе, предусмотренного </w:t>
      </w:r>
      <w:hyperlink w:anchor="sub_12226" w:history="1">
        <w:r>
          <w:rPr>
            <w:rStyle w:val="a4"/>
          </w:rPr>
          <w:t>п</w:t>
        </w:r>
        <w:r>
          <w:rPr>
            <w:rStyle w:val="a4"/>
          </w:rPr>
          <w:t>одпунктом 2.2.6 пункта 2.2</w:t>
        </w:r>
      </w:hyperlink>
      <w:r>
        <w:t xml:space="preserve"> настоящего Порядка.</w:t>
      </w:r>
    </w:p>
    <w:bookmarkEnd w:id="293"/>
    <w:p w:rsidR="00000000" w:rsidRDefault="005B3687">
      <w:r>
        <w:t>Уполномоченный орган проверяет полноту сведений, содержащихся в документах субъекта малого и среднего предпринимательства, и соблюдение условий оказания поддержки.</w:t>
      </w:r>
    </w:p>
    <w:p w:rsidR="00000000" w:rsidRDefault="005B3687">
      <w:bookmarkStart w:id="294" w:name="sub_12232"/>
      <w:r>
        <w:t>2.3.2. В течение 10 рабо</w:t>
      </w:r>
      <w:r>
        <w:t xml:space="preserve">чих дней со дня истечения срока, предусмотренного </w:t>
      </w:r>
      <w:hyperlink w:anchor="sub_12231" w:history="1">
        <w:r>
          <w:rPr>
            <w:rStyle w:val="a4"/>
          </w:rPr>
          <w:t>подпунктом 2.3.1 пункта 2.3</w:t>
        </w:r>
      </w:hyperlink>
      <w:r>
        <w:t xml:space="preserve"> настоящего Порядка, Уполномоченным органом принимается решение о предоставлении субсидий либо об отказе в предоставлении субсидий.</w:t>
      </w:r>
    </w:p>
    <w:p w:rsidR="00000000" w:rsidRDefault="005B3687">
      <w:bookmarkStart w:id="295" w:name="sub_122321"/>
      <w:bookmarkEnd w:id="294"/>
      <w:r>
        <w:t>2</w:t>
      </w:r>
      <w:r>
        <w:t>.3.2.1. Сумма субсидий субъекту малого и среднего предпринимательства, в отношении которого Уполномоченным органом принято решение о предоставлении субсидий, рассчитывается без учета копеек в соответствии со следующей методикой расчета:</w:t>
      </w:r>
    </w:p>
    <w:bookmarkEnd w:id="295"/>
    <w:p w:rsidR="00000000" w:rsidRDefault="005B3687">
      <w:r>
        <w:t>если сово</w:t>
      </w:r>
      <w:r>
        <w:t xml:space="preserve">купный объем средств, согласованный Уполномоченным органом для </w:t>
      </w:r>
      <w:r>
        <w:lastRenderedPageBreak/>
        <w:t>расчета размеров субсидий субъектам малого и среднего предпринимательства, в отношении которых Уполномоченным органом принято решение о предоставлении субсидий, не превышает объема бюджетных ас</w:t>
      </w:r>
      <w:r>
        <w:t>сигнований, предусмотренных в законе о краевом бюджете на соответствующий финансовый год и на плановый период, и лимитов бюджетных обязательств, утвержденных Уполномоченному органу на реализацию мероприятия "Субсидирование части затрат на уплату первого вз</w:t>
      </w:r>
      <w:r>
        <w:t xml:space="preserve">носа при заключении договора финансовой аренды (лизинга), понесенных субъектами малого и среднего предпринимательства" </w:t>
      </w:r>
      <w:hyperlink w:anchor="sub_1000" w:history="1">
        <w:r>
          <w:rPr>
            <w:rStyle w:val="a4"/>
          </w:rPr>
          <w:t>подпрограммы</w:t>
        </w:r>
      </w:hyperlink>
      <w:r>
        <w:t xml:space="preserve"> "Государственная поддержка малого и среднего предпринимательства в Краснодарском крае на 2014 - 20</w:t>
      </w:r>
      <w:r>
        <w:t xml:space="preserve">18 годы" государственной программы Краснодарского края "Экономическое развитие и инновационная экономика", утвержденной </w:t>
      </w:r>
      <w:hyperlink w:anchor="sub_0" w:history="1">
        <w:r>
          <w:rPr>
            <w:rStyle w:val="a4"/>
          </w:rPr>
          <w:t>постановлением</w:t>
        </w:r>
      </w:hyperlink>
      <w:r>
        <w:t xml:space="preserve"> главы администрации (губернатора) Краснодарского края от 14 октября 2013 года N 1201 "Об утвержден</w:t>
      </w:r>
      <w:r>
        <w:t>ии государственной программы Краснодарского края "Экономическое развитие и инновационная экономика" (далее - объем бюджетных ассигнований) субсидии субъекту малого и среднего предпринимательства предоставляются в сумме равной общему объему средств, согласо</w:t>
      </w:r>
      <w:r>
        <w:t>ванному Уполномоченным органом для расчета суммы субсидий такому субъекту малого и среднего предпринимательства;</w:t>
      </w:r>
    </w:p>
    <w:p w:rsidR="00000000" w:rsidRDefault="005B3687">
      <w:r>
        <w:t>если совокупный объем средств, согласованный Уполномоченным органом для расчета размеров субсидий субъектам малого и среднего предпринимательст</w:t>
      </w:r>
      <w:r>
        <w:t>ва, в отношении которых Уполномоченным органом принято решение о предоставлении субсидий, превышает объем бюджетных ассигнований, сумма субсидий субъекту малого и среднего предпринимательства рассчитывается в соответствии с формулой:</w:t>
      </w:r>
    </w:p>
    <w:p w:rsidR="00000000" w:rsidRDefault="005B3687"/>
    <w:p w:rsidR="00000000" w:rsidRDefault="005B3687">
      <w:pPr>
        <w:ind w:firstLine="698"/>
        <w:jc w:val="center"/>
      </w:pPr>
      <w:r>
        <w:t>А = В х С, где:</w:t>
      </w:r>
    </w:p>
    <w:p w:rsidR="00000000" w:rsidRDefault="005B3687"/>
    <w:p w:rsidR="00000000" w:rsidRDefault="005B3687">
      <w:r>
        <w:t xml:space="preserve">А - </w:t>
      </w:r>
      <w:r>
        <w:t>сумма субсидий, предоставляемых субъекту малого и среднего предпринимательства;</w:t>
      </w:r>
    </w:p>
    <w:p w:rsidR="00000000" w:rsidRDefault="005B3687">
      <w:r>
        <w:t>В - общий объем средств, согласованный Уполномоченным органом для расчета суммы субсидий субъекту малого и среднего предпринимательства, в отношении которого Уполномоченным орг</w:t>
      </w:r>
      <w:r>
        <w:t>аном принято решение о предоставлении субсидий;</w:t>
      </w:r>
    </w:p>
    <w:p w:rsidR="00000000" w:rsidRDefault="005B3687">
      <w:r>
        <w:t>С - процентная величина для расчета размеров субсидий субъектам малого и среднего предпринимательства, при этом:</w:t>
      </w:r>
    </w:p>
    <w:p w:rsidR="00000000" w:rsidRDefault="005B3687"/>
    <w:p w:rsidR="00000000" w:rsidRDefault="005B3687">
      <w:pPr>
        <w:ind w:firstLine="698"/>
        <w:jc w:val="center"/>
      </w:pPr>
      <w:r>
        <w:t>C = D/Ex 100, где:</w:t>
      </w:r>
    </w:p>
    <w:p w:rsidR="00000000" w:rsidRDefault="005B3687"/>
    <w:p w:rsidR="00000000" w:rsidRDefault="005B3687">
      <w:r>
        <w:t>D - объем бюджетных ассигнований;</w:t>
      </w:r>
    </w:p>
    <w:p w:rsidR="00000000" w:rsidRDefault="005B3687">
      <w:r>
        <w:t>Е - совокупный объем средств, согласован</w:t>
      </w:r>
      <w:r>
        <w:t>ный Уполномоченным органом для расчета размеров субсидий субъектам малого и среднего предпринимательства, в отношении которых Уполномоченным органом принято решение о предоставлении субсидий.</w:t>
      </w:r>
    </w:p>
    <w:p w:rsidR="00000000" w:rsidRDefault="005B3687">
      <w:bookmarkStart w:id="296" w:name="sub_12233"/>
      <w:r>
        <w:t>2.3.3. Уполномоченный орган в течение 5 дней со дня при</w:t>
      </w:r>
      <w:r>
        <w:t>нятия решения направляет субъекту малого и среднего предпринимательства письменное уведомление о принятом решении о предоставлении субсидий либо об отказе в предоставлении субсидий:</w:t>
      </w:r>
    </w:p>
    <w:bookmarkEnd w:id="296"/>
    <w:p w:rsidR="00000000" w:rsidRDefault="005B3687">
      <w:r>
        <w:t>на электронный адрес (e-mail), указанный в заявлении субъекта мал</w:t>
      </w:r>
      <w:r>
        <w:t>ого и среднего предпринимательства (при наличии);</w:t>
      </w:r>
    </w:p>
    <w:p w:rsidR="00000000" w:rsidRDefault="005B3687">
      <w:r>
        <w:t xml:space="preserve">по месту нахождения юридического лица или месту жительства индивидуального предпринимателя, указанному в выписке из </w:t>
      </w:r>
      <w:hyperlink r:id="rId130" w:history="1">
        <w:r>
          <w:rPr>
            <w:rStyle w:val="a4"/>
          </w:rPr>
          <w:t>Единого государственного реестра юридических лиц</w:t>
        </w:r>
      </w:hyperlink>
      <w:r>
        <w:t xml:space="preserve"> или </w:t>
      </w:r>
      <w:hyperlink r:id="rId131" w:history="1">
        <w:r>
          <w:rPr>
            <w:rStyle w:val="a4"/>
          </w:rPr>
          <w:t>Единого государственного реестра индивидуальных предпринимателей</w:t>
        </w:r>
      </w:hyperlink>
      <w:r>
        <w:t xml:space="preserve"> в отношении субъекта малого и среднего предпринимательства.</w:t>
      </w:r>
    </w:p>
    <w:p w:rsidR="00000000" w:rsidRDefault="005B3687">
      <w:bookmarkStart w:id="297" w:name="sub_12234"/>
      <w:r>
        <w:lastRenderedPageBreak/>
        <w:t>2.3.4. Субсидии предоставляются на основании договора о предоставлении бюджетных средств в форме субсидий в целях возмещения части затрат (далее - договор субсидирования), заключенного Уполномоченным органом с субъектом малого и среднего предпринимательств</w:t>
      </w:r>
      <w:r>
        <w:t>а в день явки указанного субъекта малого и среднего предпринимательства (его представителя), в Уполномоченный орган.</w:t>
      </w:r>
    </w:p>
    <w:p w:rsidR="00000000" w:rsidRDefault="005B3687">
      <w:bookmarkStart w:id="298" w:name="sub_1223402"/>
      <w:bookmarkEnd w:id="297"/>
      <w:r>
        <w:t>Форма договора субсидирования утверждается Уполномоченным органом.</w:t>
      </w:r>
    </w:p>
    <w:p w:rsidR="00000000" w:rsidRDefault="005B3687">
      <w:bookmarkStart w:id="299" w:name="sub_12024"/>
      <w:bookmarkEnd w:id="298"/>
      <w:r>
        <w:t xml:space="preserve">2.4. Участнику отбора субъектов </w:t>
      </w:r>
      <w:r>
        <w:t>малого и среднего предпринимательства должно быть отказано в предоставлении субсидий в случае, если:</w:t>
      </w:r>
    </w:p>
    <w:p w:rsidR="00000000" w:rsidRDefault="005B3687">
      <w:bookmarkStart w:id="300" w:name="sub_120241"/>
      <w:bookmarkEnd w:id="299"/>
      <w:r>
        <w:t xml:space="preserve">не представлены документы, предусмотренные </w:t>
      </w:r>
      <w:hyperlink w:anchor="sub_12221" w:history="1">
        <w:r>
          <w:rPr>
            <w:rStyle w:val="a4"/>
          </w:rPr>
          <w:t>подпунктом 2.2.1 пункта 2.2</w:t>
        </w:r>
      </w:hyperlink>
      <w:r>
        <w:t xml:space="preserve"> настоящего Порядка, или представлены н</w:t>
      </w:r>
      <w:r>
        <w:t>едостоверные сведения и документы;</w:t>
      </w:r>
    </w:p>
    <w:bookmarkEnd w:id="300"/>
    <w:p w:rsidR="00000000" w:rsidRDefault="005B3687">
      <w:r>
        <w:t>не выполнены условия оказания поддержки;</w:t>
      </w:r>
    </w:p>
    <w:p w:rsidR="00000000" w:rsidRDefault="005B3687">
      <w:r>
        <w:t>ранее в отношении заявителя - субъекта малого и среднего предпринимательства было принято решение об оказании аналогичной поддержки и сроки ее оказания не истекли;</w:t>
      </w:r>
    </w:p>
    <w:p w:rsidR="00000000" w:rsidRDefault="005B3687">
      <w:r>
        <w:t>с моме</w:t>
      </w:r>
      <w:r>
        <w:t>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000000" w:rsidRDefault="005B3687">
      <w:bookmarkStart w:id="301" w:name="sub_12025"/>
      <w:r>
        <w:t>2.5. Участник отбора субъекто</w:t>
      </w:r>
      <w:r>
        <w:t xml:space="preserve">в малого и среднего предпринимательства, которому отказано в предоставлении субсидий по основаниям, указанным в </w:t>
      </w:r>
      <w:hyperlink w:anchor="sub_12024" w:history="1">
        <w:r>
          <w:rPr>
            <w:rStyle w:val="a4"/>
          </w:rPr>
          <w:t>пункте 2.4</w:t>
        </w:r>
      </w:hyperlink>
      <w:r>
        <w:t xml:space="preserve"> настоящего Порядка, имеет право повторно подать заявление после устранения (окончания действия) данных обс</w:t>
      </w:r>
      <w:r>
        <w:t>тоятельств.</w:t>
      </w:r>
    </w:p>
    <w:bookmarkEnd w:id="301"/>
    <w:p w:rsidR="00000000" w:rsidRDefault="005B3687"/>
    <w:p w:rsidR="00000000" w:rsidRDefault="005B3687">
      <w:pPr>
        <w:pStyle w:val="1"/>
      </w:pPr>
      <w:bookmarkStart w:id="302" w:name="sub_1203"/>
      <w:r>
        <w:t>3. Процедура выплаты субсидий</w:t>
      </w:r>
    </w:p>
    <w:bookmarkEnd w:id="302"/>
    <w:p w:rsidR="00000000" w:rsidRDefault="005B3687"/>
    <w:p w:rsidR="00000000" w:rsidRDefault="005B3687">
      <w:pPr>
        <w:pStyle w:val="afa"/>
        <w:rPr>
          <w:color w:val="000000"/>
          <w:sz w:val="16"/>
          <w:szCs w:val="16"/>
        </w:rPr>
      </w:pPr>
      <w:bookmarkStart w:id="303" w:name="sub_12031"/>
      <w:r>
        <w:rPr>
          <w:color w:val="000000"/>
          <w:sz w:val="16"/>
          <w:szCs w:val="16"/>
        </w:rPr>
        <w:t>Информация об изменениях:</w:t>
      </w:r>
    </w:p>
    <w:bookmarkEnd w:id="303"/>
    <w:p w:rsidR="00000000" w:rsidRDefault="005B3687">
      <w:pPr>
        <w:pStyle w:val="afb"/>
      </w:pPr>
      <w:r>
        <w:fldChar w:fldCharType="begin"/>
      </w:r>
      <w:r>
        <w:instrText>HYPERLINK "garantF1://36894078.16610"</w:instrText>
      </w:r>
      <w:r>
        <w:fldChar w:fldCharType="separate"/>
      </w:r>
      <w:r>
        <w:rPr>
          <w:rStyle w:val="a4"/>
        </w:rPr>
        <w:t>Постановлением</w:t>
      </w:r>
      <w:r>
        <w:fldChar w:fldCharType="end"/>
      </w:r>
      <w:r>
        <w:t xml:space="preserve"> главы администрации (губернатора) Краснодарского края от 14 августа 2014 г. N 851 в пунк</w:t>
      </w:r>
      <w:r>
        <w:t>т 3.1 настоящего приложения внесены изменения</w:t>
      </w:r>
    </w:p>
    <w:p w:rsidR="00000000" w:rsidRDefault="005B3687">
      <w:pPr>
        <w:pStyle w:val="afb"/>
      </w:pPr>
      <w:hyperlink r:id="rId132" w:history="1">
        <w:r>
          <w:rPr>
            <w:rStyle w:val="a4"/>
          </w:rPr>
          <w:t>См. текст пункта в предыдущей редакции</w:t>
        </w:r>
      </w:hyperlink>
    </w:p>
    <w:p w:rsidR="00000000" w:rsidRDefault="005B3687">
      <w:r>
        <w:t>3.1. Субсидии выплачиваются субъектам малого и среднего предпринимательства в порядке очередности регистрации их заявлений в соотве</w:t>
      </w:r>
      <w:r>
        <w:t>тствии с заключенными с Уполномоченным органом по результатам отбора договорами субсидирования.</w:t>
      </w:r>
    </w:p>
    <w:p w:rsidR="00000000" w:rsidRDefault="005B3687">
      <w:bookmarkStart w:id="304" w:name="sub_12032"/>
      <w:r>
        <w:t xml:space="preserve">3.2. В случаях если субъектом малого и среднего предпринимательства представлен письменный отказ от заключения договора субсидирования; либо субъектом </w:t>
      </w:r>
      <w:r>
        <w:t xml:space="preserve">малого и среднего предпринимательства не заключен договор субсидирования с Уполномоченным органом в течение 15 дней со дня направления Уполномоченным органом субъекту малого и среднего предпринимательства письменного уведомления о предоставлении субсидий, </w:t>
      </w:r>
      <w:r>
        <w:t>выплата субсидий производится в установленном порядке очередному субъекту малого и среднего предпринимательства, в отношении которого принято решение о предоставлении субсидий, заключившему договор субсидирования.</w:t>
      </w:r>
    </w:p>
    <w:p w:rsidR="00000000" w:rsidRDefault="005B3687">
      <w:bookmarkStart w:id="305" w:name="sub_12033"/>
      <w:bookmarkEnd w:id="304"/>
      <w:r>
        <w:t>3.3. Субъект малого и ср</w:t>
      </w:r>
      <w:r>
        <w:t>еднего предпринимательства, не заключивший договор субсидирования с Уполномоченным органом в течение 15 дней со дня направления Уполномоченным органом субъекту малого и среднего предпринимательства письменного уведомления о предоставлении субсидий, имеет п</w:t>
      </w:r>
      <w:r>
        <w:t xml:space="preserve">раво на заключение договора субсидирования с Уполномоченным органом и предоставление субсидий в течение финансового года, в котором Уполномоченным органом принято решение о предоставлении субсидий субъекту малого и среднего предпринимательства, при </w:t>
      </w:r>
      <w:r>
        <w:lastRenderedPageBreak/>
        <w:t>наличии</w:t>
      </w:r>
      <w:r>
        <w:t xml:space="preserve"> бюджетных ассигнований и лимитов бюджетных обязательств, утвержденных Уполномоченному органу на финансовый год на указанные цели.</w:t>
      </w:r>
    </w:p>
    <w:p w:rsidR="00000000" w:rsidRDefault="005B3687">
      <w:bookmarkStart w:id="306" w:name="sub_12034"/>
      <w:bookmarkEnd w:id="305"/>
      <w:r>
        <w:t xml:space="preserve">3.4. Уполномоченный орган ежемесячно, до 15-го числа, формирует реестры получателей субсидий на возмещение </w:t>
      </w:r>
      <w:r>
        <w:t xml:space="preserve">части затрат на уплату первого взноса при заключении договора финансовой аренды (лизинга) по форме согласно </w:t>
      </w:r>
      <w:hyperlink w:anchor="sub_1230" w:history="1">
        <w:r>
          <w:rPr>
            <w:rStyle w:val="a4"/>
          </w:rPr>
          <w:t>приложению N 3</w:t>
        </w:r>
      </w:hyperlink>
      <w:r>
        <w:t xml:space="preserve"> к настоящему Порядку (в конце финансового года реестры получателей субсидий формируются до 20 декабря) и в </w:t>
      </w:r>
      <w:r>
        <w:t>течение 5 рабочих дней направляет их в:</w:t>
      </w:r>
    </w:p>
    <w:bookmarkEnd w:id="306"/>
    <w:p w:rsidR="00000000" w:rsidRDefault="005B3687">
      <w:r>
        <w:t>Управление Федерального казначейства по Краснодарскому краю - для перечисления субсидий с лицевого счета Уполномоченного органа на расчетные счета получателей субсидий за счет средств краевого бюджета, источ</w:t>
      </w:r>
      <w:r>
        <w:t>ником финансового обеспечения которых являются субсидии из федерального бюджета;</w:t>
      </w:r>
    </w:p>
    <w:p w:rsidR="00000000" w:rsidRDefault="005B3687">
      <w:r>
        <w:t xml:space="preserve">министерство финансов Краснодарского края - для перечисления субсидий с лицевого счета Уполномоченного органа на расчетные счета получателей субсидий за счет средств краевого </w:t>
      </w:r>
      <w:r>
        <w:t>бюджета без учета средств, источником финансового обеспечения которых являются субсидии из федерального бюджета.</w:t>
      </w:r>
    </w:p>
    <w:p w:rsidR="00000000" w:rsidRDefault="005B3687">
      <w:bookmarkStart w:id="307" w:name="sub_12035"/>
      <w:r>
        <w:t>3.5. В случае выявления фактов нарушения условий, установленных при предоставлении субсидий, суммы полученных субсидий в течение 10 ка</w:t>
      </w:r>
      <w:r>
        <w:t>лендарных дней со дня уведомления субъекта малого и среднего предпринимательства подлежат возврату в краевой бюджет в соответствии с законодательством Российской Федерации.</w:t>
      </w:r>
    </w:p>
    <w:p w:rsidR="00000000" w:rsidRDefault="005B3687">
      <w:bookmarkStart w:id="308" w:name="sub_12036"/>
      <w:bookmarkEnd w:id="307"/>
      <w:r>
        <w:t xml:space="preserve">3.6. В случае принятия судом решения о признании субъекта малого </w:t>
      </w:r>
      <w:r>
        <w:t>и среднего предпринимательства несостоятельным (банкротом), принятия судом, учредителями (участниками) либо органом юридического лица, уполномоченным на то учредительными документами, решения о ликвидации юридического лица, принятия индивидуальным предприн</w:t>
      </w:r>
      <w:r>
        <w:t>имателем решения о прекращении предпринимательской деятельности до истечения финансового года, следующего за годом, в котором получена субсидия, субъект малого и среднего предпринимательства обязан:</w:t>
      </w:r>
    </w:p>
    <w:p w:rsidR="00000000" w:rsidRDefault="005B3687">
      <w:bookmarkStart w:id="309" w:name="sub_12361"/>
      <w:bookmarkEnd w:id="308"/>
      <w:r>
        <w:t>3.6.1. Направить в Уполномоченный орган</w:t>
      </w:r>
      <w:r>
        <w:t xml:space="preserve"> соответствующее письменное уведомление в течение одного календарного дня со дня:</w:t>
      </w:r>
    </w:p>
    <w:bookmarkEnd w:id="309"/>
    <w:p w:rsidR="00000000" w:rsidRDefault="005B3687">
      <w:r>
        <w:t>вступления в законную силу решения суда о признании субъекта малого и среднего предпринимательства несостоятельным (банкротом);</w:t>
      </w:r>
    </w:p>
    <w:p w:rsidR="00000000" w:rsidRDefault="005B3687">
      <w:r>
        <w:t>вступления в законную силу решения су</w:t>
      </w:r>
      <w:r>
        <w:t>да о ликвидации юридического лица;</w:t>
      </w:r>
    </w:p>
    <w:p w:rsidR="00000000" w:rsidRDefault="005B3687">
      <w:r>
        <w:t>принятия решения учредителем (участниками) либо органом юридического лица, уполномоченным на то учредительными документами, о ликвидации юридического лица;</w:t>
      </w:r>
    </w:p>
    <w:p w:rsidR="00000000" w:rsidRDefault="005B3687">
      <w:r>
        <w:t>обращения индивидуального предпринимателя в уполномоченный федера</w:t>
      </w:r>
      <w:r>
        <w:t>льный орган исполнительной власти с заявлением о прекращении предпринимательской деятельности.</w:t>
      </w:r>
    </w:p>
    <w:p w:rsidR="00000000" w:rsidRDefault="005B3687">
      <w:bookmarkStart w:id="310" w:name="sub_12362"/>
      <w:r>
        <w:t>3.6.2. Произвести возврат суммы полученной субсидии в краевой бюджет в соответствии с законодательством Российской Федерации в течение 10 календарных дн</w:t>
      </w:r>
      <w:r>
        <w:t>ей со дня:</w:t>
      </w:r>
    </w:p>
    <w:bookmarkEnd w:id="310"/>
    <w:p w:rsidR="00000000" w:rsidRDefault="005B3687">
      <w:r>
        <w:t>вступления в законную силу решения суда о признании субъекта малого и среднего предпринимательства несостоятельным (банкротом);</w:t>
      </w:r>
    </w:p>
    <w:p w:rsidR="00000000" w:rsidRDefault="005B3687">
      <w:r>
        <w:t>вступления в законную силу решения суда о ликвидации юридического лица;</w:t>
      </w:r>
    </w:p>
    <w:p w:rsidR="00000000" w:rsidRDefault="005B3687">
      <w:r>
        <w:t>принятия решения уч</w:t>
      </w:r>
      <w:r>
        <w:t>редителем (участниками) либо органом юридического лица, уполномоченным на то учредительными документами, о ликвидации юридического лица;</w:t>
      </w:r>
    </w:p>
    <w:p w:rsidR="00000000" w:rsidRDefault="005B3687">
      <w:r>
        <w:t>обращения индивидуального предпринимателя в уполномоченный федеральный орган исполнительной власти с заявлением о прекр</w:t>
      </w:r>
      <w:r>
        <w:t>ащении предпринимательской деятельности.</w:t>
      </w:r>
    </w:p>
    <w:p w:rsidR="00000000" w:rsidRDefault="005B3687">
      <w:bookmarkStart w:id="311" w:name="sub_12037"/>
      <w:r>
        <w:lastRenderedPageBreak/>
        <w:t xml:space="preserve">3.7. Возврат в текущем финансовом году субъектом малого и среднего предпринимательства остатков субсидий, не использованных в отчетном финансовом году, в случаях, предусмотренных в договоре субсидирования, </w:t>
      </w:r>
      <w:r>
        <w:t>осуществляется в следующем порядке:</w:t>
      </w:r>
    </w:p>
    <w:p w:rsidR="00000000" w:rsidRDefault="005B3687">
      <w:bookmarkStart w:id="312" w:name="sub_12371"/>
      <w:bookmarkEnd w:id="311"/>
      <w:r>
        <w:t>3.7.1. Субъект малого и среднего предпринимательства обязан направить в Уполномоченный орган соответствующее письменное уведомление в течение одного календарного дня со дня образования остатков.</w:t>
      </w:r>
    </w:p>
    <w:p w:rsidR="00000000" w:rsidRDefault="005B3687">
      <w:bookmarkStart w:id="313" w:name="sub_12372"/>
      <w:bookmarkEnd w:id="312"/>
      <w:r>
        <w:t>3.7.2. Субъект малого и среднего предпринимательства обязан произвести возврат остатков субсидий в краевой бюджет в соответствии с законодательством Российской Федерации в течение 10 календарных дней со дня образования остатков.</w:t>
      </w:r>
    </w:p>
    <w:bookmarkEnd w:id="313"/>
    <w:p w:rsidR="00000000" w:rsidRDefault="005B3687">
      <w:r>
        <w:t>Для цел</w:t>
      </w:r>
      <w:r>
        <w:t>ей настоящего Порядка под остатками субсидий понимается сумма средств, составляющих разницу между размером субсидий, выплаченных субъекту малого и среднего предпринимательства Уполномоченным органом, и фактической суммой средств, причитающихся субъекту мал</w:t>
      </w:r>
      <w:r>
        <w:t>ого и среднего предпринимательства после возникновения случая, повлекшего образование остатков, указанного в договоре субсидирования.</w:t>
      </w:r>
    </w:p>
    <w:p w:rsidR="00000000" w:rsidRDefault="005B3687">
      <w:bookmarkStart w:id="314" w:name="sub_12038"/>
      <w:r>
        <w:t>3.8. Ответственность за соблюдение целей и условий, установленных при предоставлении субсидий, за достоверность п</w:t>
      </w:r>
      <w:r>
        <w:t>редставляемых документов и сведений несут субъекты малого и среднего предпринимательства.</w:t>
      </w:r>
    </w:p>
    <w:p w:rsidR="00000000" w:rsidRDefault="005B3687">
      <w:bookmarkStart w:id="315" w:name="sub_12039"/>
      <w:bookmarkEnd w:id="314"/>
      <w:r>
        <w:t>3.9. Контроль за использованием субсидий осуществляется органами государственного финансового контроля.</w:t>
      </w:r>
    </w:p>
    <w:bookmarkEnd w:id="315"/>
    <w:p w:rsidR="00000000" w:rsidRDefault="005B3687"/>
    <w:tbl>
      <w:tblPr>
        <w:tblW w:w="0" w:type="auto"/>
        <w:tblInd w:w="108" w:type="dxa"/>
        <w:tblLook w:val="0000"/>
      </w:tblPr>
      <w:tblGrid>
        <w:gridCol w:w="6666"/>
        <w:gridCol w:w="3333"/>
      </w:tblGrid>
      <w:tr w:rsidR="00000000">
        <w:tblPrEx>
          <w:tblCellMar>
            <w:top w:w="0" w:type="dxa"/>
            <w:bottom w:w="0" w:type="dxa"/>
          </w:tblCellMar>
        </w:tblPrEx>
        <w:tc>
          <w:tcPr>
            <w:tcW w:w="6666" w:type="dxa"/>
            <w:tcBorders>
              <w:top w:val="nil"/>
              <w:left w:val="nil"/>
              <w:bottom w:val="nil"/>
              <w:right w:val="nil"/>
            </w:tcBorders>
          </w:tcPr>
          <w:p w:rsidR="00000000" w:rsidRDefault="005B3687">
            <w:pPr>
              <w:pStyle w:val="afff0"/>
            </w:pPr>
            <w:r>
              <w:t>Министр стратегического развития,</w:t>
            </w:r>
            <w:r>
              <w:br/>
            </w:r>
            <w:r>
              <w:t>инвестиций и внешнеэкономической</w:t>
            </w:r>
            <w:r>
              <w:br/>
              <w:t>деятельности Краснодарского края</w:t>
            </w:r>
          </w:p>
        </w:tc>
        <w:tc>
          <w:tcPr>
            <w:tcW w:w="3333" w:type="dxa"/>
            <w:tcBorders>
              <w:top w:val="nil"/>
              <w:left w:val="nil"/>
              <w:bottom w:val="nil"/>
              <w:right w:val="nil"/>
            </w:tcBorders>
          </w:tcPr>
          <w:p w:rsidR="00000000" w:rsidRDefault="005B3687">
            <w:pPr>
              <w:pStyle w:val="aff7"/>
              <w:jc w:val="right"/>
            </w:pPr>
            <w:r>
              <w:t>А.Г. Прошунин</w:t>
            </w:r>
          </w:p>
        </w:tc>
      </w:tr>
    </w:tbl>
    <w:p w:rsidR="00000000" w:rsidRDefault="005B3687"/>
    <w:p w:rsidR="00000000" w:rsidRDefault="005B3687">
      <w:pPr>
        <w:pStyle w:val="afa"/>
        <w:rPr>
          <w:color w:val="000000"/>
          <w:sz w:val="16"/>
          <w:szCs w:val="16"/>
        </w:rPr>
      </w:pPr>
      <w:bookmarkStart w:id="316" w:name="sub_1210"/>
      <w:r>
        <w:rPr>
          <w:color w:val="000000"/>
          <w:sz w:val="16"/>
          <w:szCs w:val="16"/>
        </w:rPr>
        <w:t>Информация об изменениях:</w:t>
      </w:r>
    </w:p>
    <w:bookmarkEnd w:id="316"/>
    <w:p w:rsidR="00000000" w:rsidRDefault="005B3687">
      <w:pPr>
        <w:pStyle w:val="afb"/>
      </w:pPr>
      <w:r>
        <w:fldChar w:fldCharType="begin"/>
      </w:r>
      <w:r>
        <w:instrText>HYPERLINK "garantF1://36894078.162"</w:instrText>
      </w:r>
      <w:r>
        <w:fldChar w:fldCharType="separate"/>
      </w:r>
      <w:r>
        <w:rPr>
          <w:rStyle w:val="a4"/>
        </w:rPr>
        <w:t>Постановлением</w:t>
      </w:r>
      <w:r>
        <w:fldChar w:fldCharType="end"/>
      </w:r>
      <w:r>
        <w:t xml:space="preserve"> главы администрации (губернатора) Краснодарского края от 14 августа 2014 г. N 8</w:t>
      </w:r>
      <w:r>
        <w:t>51 настоящее приложение изложено в новой редакции</w:t>
      </w:r>
    </w:p>
    <w:p w:rsidR="00000000" w:rsidRDefault="005B3687">
      <w:pPr>
        <w:pStyle w:val="afb"/>
      </w:pPr>
      <w:hyperlink r:id="rId133" w:history="1">
        <w:r>
          <w:rPr>
            <w:rStyle w:val="a4"/>
          </w:rPr>
          <w:t>См. текст приложения в предыдущей редакции</w:t>
        </w:r>
      </w:hyperlink>
    </w:p>
    <w:p w:rsidR="00000000" w:rsidRDefault="005B3687">
      <w:pPr>
        <w:ind w:firstLine="698"/>
        <w:jc w:val="right"/>
      </w:pPr>
      <w:r>
        <w:rPr>
          <w:rStyle w:val="a3"/>
        </w:rPr>
        <w:t>Приложение N 1</w:t>
      </w:r>
      <w:r>
        <w:rPr>
          <w:rStyle w:val="a3"/>
        </w:rPr>
        <w:br/>
        <w:t xml:space="preserve">к </w:t>
      </w:r>
      <w:hyperlink w:anchor="sub_1200" w:history="1">
        <w:r>
          <w:rPr>
            <w:rStyle w:val="a4"/>
          </w:rPr>
          <w:t>Порядку</w:t>
        </w:r>
      </w:hyperlink>
      <w:r>
        <w:rPr>
          <w:rStyle w:val="a3"/>
        </w:rPr>
        <w:t xml:space="preserve"> субсидирования</w:t>
      </w:r>
      <w:r>
        <w:rPr>
          <w:rStyle w:val="a3"/>
        </w:rPr>
        <w:br/>
        <w:t>из краевого бюджета части затрат на уплату</w:t>
      </w:r>
      <w:r>
        <w:rPr>
          <w:rStyle w:val="a3"/>
        </w:rPr>
        <w:br/>
        <w:t xml:space="preserve">первого взноса </w:t>
      </w:r>
      <w:r>
        <w:rPr>
          <w:rStyle w:val="a3"/>
        </w:rPr>
        <w:t>при заключении договора</w:t>
      </w:r>
      <w:r>
        <w:rPr>
          <w:rStyle w:val="a3"/>
        </w:rPr>
        <w:br/>
        <w:t>финансовой аренды (лизинга),</w:t>
      </w:r>
      <w:r>
        <w:rPr>
          <w:rStyle w:val="a3"/>
        </w:rPr>
        <w:br/>
        <w:t>понесенных субъектами малого</w:t>
      </w:r>
      <w:r>
        <w:rPr>
          <w:rStyle w:val="a3"/>
        </w:rPr>
        <w:br/>
        <w:t>и среднего предпринимательства</w:t>
      </w:r>
      <w:r>
        <w:rPr>
          <w:rStyle w:val="a3"/>
        </w:rPr>
        <w:br/>
        <w:t>(с изменениями от 14 августа 2014 г.)</w:t>
      </w:r>
    </w:p>
    <w:p w:rsidR="00000000" w:rsidRDefault="005B368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1680"/>
        <w:gridCol w:w="2240"/>
        <w:gridCol w:w="280"/>
        <w:gridCol w:w="140"/>
        <w:gridCol w:w="280"/>
        <w:gridCol w:w="840"/>
        <w:gridCol w:w="3500"/>
        <w:gridCol w:w="280"/>
        <w:gridCol w:w="140"/>
      </w:tblGrid>
      <w:tr w:rsidR="00000000">
        <w:tblPrEx>
          <w:tblCellMar>
            <w:top w:w="0" w:type="dxa"/>
            <w:bottom w:w="0" w:type="dxa"/>
          </w:tblCellMar>
        </w:tblPrEx>
        <w:tc>
          <w:tcPr>
            <w:tcW w:w="10080" w:type="dxa"/>
            <w:gridSpan w:val="10"/>
            <w:tcBorders>
              <w:top w:val="nil"/>
              <w:left w:val="nil"/>
              <w:bottom w:val="nil"/>
              <w:right w:val="nil"/>
            </w:tcBorders>
          </w:tcPr>
          <w:p w:rsidR="00000000" w:rsidRDefault="005B3687">
            <w:pPr>
              <w:pStyle w:val="1"/>
            </w:pPr>
            <w:r>
              <w:t>Заявление</w:t>
            </w:r>
            <w:r>
              <w:br/>
            </w:r>
            <w:r>
              <w:t>на участие в отборе субъектов малого и среднего предпринимательства для предоставления субсидий в целях возмещения части затрат по направлению "Субсидирование из краевого бюджета части затрат на уплату первого взноса при заключении договора финансовой арен</w:t>
            </w:r>
            <w:r>
              <w:t>ды (лизинга), понесенных субъектами малого и среднего предпринимательства"</w:t>
            </w:r>
          </w:p>
          <w:p w:rsidR="00000000" w:rsidRDefault="005B3687">
            <w:pPr>
              <w:pStyle w:val="aff7"/>
            </w:pPr>
          </w:p>
        </w:tc>
      </w:tr>
      <w:tr w:rsidR="00000000">
        <w:tblPrEx>
          <w:tblCellMar>
            <w:top w:w="0" w:type="dxa"/>
            <w:bottom w:w="0" w:type="dxa"/>
          </w:tblCellMar>
        </w:tblPrEx>
        <w:tc>
          <w:tcPr>
            <w:tcW w:w="10080" w:type="dxa"/>
            <w:gridSpan w:val="10"/>
            <w:tcBorders>
              <w:top w:val="nil"/>
              <w:left w:val="nil"/>
              <w:bottom w:val="nil"/>
              <w:right w:val="nil"/>
            </w:tcBorders>
          </w:tcPr>
          <w:p w:rsidR="00000000" w:rsidRDefault="005B3687">
            <w:r>
              <w:t xml:space="preserve">Ознакомившись с </w:t>
            </w:r>
            <w:hyperlink w:anchor="sub_1200" w:history="1">
              <w:r>
                <w:rPr>
                  <w:rStyle w:val="a4"/>
                </w:rPr>
                <w:t>Порядком</w:t>
              </w:r>
            </w:hyperlink>
            <w:r>
              <w:t xml:space="preserve"> субсидирования из краевого бюджета части затрат на уплату первого взноса при заключении договора финансовой аренды (лизинга), по</w:t>
            </w:r>
            <w:r>
              <w:t xml:space="preserve">несенных субъектами малого и среднего предпринимательства (далее - Порядок) </w:t>
            </w:r>
            <w:hyperlink w:anchor="sub_1000" w:history="1">
              <w:r>
                <w:rPr>
                  <w:rStyle w:val="a4"/>
                </w:rPr>
                <w:t>подпрограммы</w:t>
              </w:r>
            </w:hyperlink>
            <w:r>
              <w:t xml:space="preserve"> "Государственная поддержка малого и среднего предпринимательства в Краснодарском крае на 2014 - 2018 годы" (далее - Подпрограмма) государстве</w:t>
            </w:r>
            <w:r>
              <w:t>нной программы Краснодарского края "Экономическое развитие и инновационная экономика", заявитель</w:t>
            </w:r>
          </w:p>
        </w:tc>
      </w:tr>
      <w:tr w:rsidR="00000000">
        <w:tblPrEx>
          <w:tblCellMar>
            <w:top w:w="0" w:type="dxa"/>
            <w:bottom w:w="0" w:type="dxa"/>
          </w:tblCellMar>
        </w:tblPrEx>
        <w:tc>
          <w:tcPr>
            <w:tcW w:w="10080" w:type="dxa"/>
            <w:gridSpan w:val="10"/>
            <w:tcBorders>
              <w:top w:val="nil"/>
              <w:left w:val="nil"/>
              <w:bottom w:val="single" w:sz="4" w:space="0" w:color="auto"/>
              <w:right w:val="nil"/>
            </w:tcBorders>
          </w:tcPr>
          <w:p w:rsidR="00000000" w:rsidRDefault="005B3687">
            <w:pPr>
              <w:pStyle w:val="aff7"/>
            </w:pPr>
          </w:p>
        </w:tc>
      </w:tr>
      <w:tr w:rsidR="00000000">
        <w:tblPrEx>
          <w:tblCellMar>
            <w:top w:w="0" w:type="dxa"/>
            <w:bottom w:w="0" w:type="dxa"/>
          </w:tblCellMar>
        </w:tblPrEx>
        <w:tc>
          <w:tcPr>
            <w:tcW w:w="10080" w:type="dxa"/>
            <w:gridSpan w:val="10"/>
            <w:tcBorders>
              <w:top w:val="nil"/>
              <w:left w:val="nil"/>
              <w:bottom w:val="nil"/>
              <w:right w:val="nil"/>
            </w:tcBorders>
          </w:tcPr>
          <w:p w:rsidR="00000000" w:rsidRDefault="005B3687">
            <w:pPr>
              <w:pStyle w:val="aff7"/>
              <w:jc w:val="center"/>
            </w:pPr>
            <w:r>
              <w:t>(полное наименование юридического лица;</w:t>
            </w:r>
          </w:p>
        </w:tc>
      </w:tr>
      <w:tr w:rsidR="00000000">
        <w:tblPrEx>
          <w:tblCellMar>
            <w:top w:w="0" w:type="dxa"/>
            <w:bottom w:w="0" w:type="dxa"/>
          </w:tblCellMar>
        </w:tblPrEx>
        <w:tc>
          <w:tcPr>
            <w:tcW w:w="10080" w:type="dxa"/>
            <w:gridSpan w:val="10"/>
            <w:tcBorders>
              <w:top w:val="nil"/>
              <w:left w:val="nil"/>
              <w:bottom w:val="single" w:sz="4" w:space="0" w:color="auto"/>
              <w:right w:val="nil"/>
            </w:tcBorders>
          </w:tcPr>
          <w:p w:rsidR="00000000" w:rsidRDefault="005B3687">
            <w:pPr>
              <w:pStyle w:val="aff7"/>
            </w:pPr>
          </w:p>
        </w:tc>
      </w:tr>
      <w:tr w:rsidR="00000000">
        <w:tblPrEx>
          <w:tblCellMar>
            <w:top w:w="0" w:type="dxa"/>
            <w:bottom w:w="0" w:type="dxa"/>
          </w:tblCellMar>
        </w:tblPrEx>
        <w:tc>
          <w:tcPr>
            <w:tcW w:w="10080" w:type="dxa"/>
            <w:gridSpan w:val="10"/>
            <w:tcBorders>
              <w:top w:val="single" w:sz="4" w:space="0" w:color="auto"/>
              <w:left w:val="nil"/>
              <w:bottom w:val="nil"/>
              <w:right w:val="nil"/>
            </w:tcBorders>
          </w:tcPr>
          <w:p w:rsidR="00000000" w:rsidRDefault="005B3687">
            <w:pPr>
              <w:pStyle w:val="aff7"/>
              <w:jc w:val="center"/>
            </w:pPr>
            <w:r>
              <w:t>фамилия, имя, отчество индивидуального предпринимателя)</w:t>
            </w:r>
          </w:p>
        </w:tc>
      </w:tr>
      <w:tr w:rsidR="00000000">
        <w:tblPrEx>
          <w:tblCellMar>
            <w:top w:w="0" w:type="dxa"/>
            <w:bottom w:w="0" w:type="dxa"/>
          </w:tblCellMar>
        </w:tblPrEx>
        <w:tc>
          <w:tcPr>
            <w:tcW w:w="6160" w:type="dxa"/>
            <w:gridSpan w:val="7"/>
            <w:tcBorders>
              <w:top w:val="nil"/>
              <w:left w:val="nil"/>
              <w:bottom w:val="nil"/>
              <w:right w:val="nil"/>
            </w:tcBorders>
          </w:tcPr>
          <w:p w:rsidR="00000000" w:rsidRDefault="005B3687">
            <w:pPr>
              <w:pStyle w:val="aff7"/>
            </w:pPr>
            <w:r>
              <w:t>(основной государственный регистрационный номер</w:t>
            </w:r>
          </w:p>
        </w:tc>
        <w:tc>
          <w:tcPr>
            <w:tcW w:w="3500" w:type="dxa"/>
            <w:tcBorders>
              <w:top w:val="nil"/>
              <w:left w:val="nil"/>
              <w:bottom w:val="single" w:sz="4" w:space="0" w:color="auto"/>
              <w:right w:val="nil"/>
            </w:tcBorders>
          </w:tcPr>
          <w:p w:rsidR="00000000" w:rsidRDefault="005B3687">
            <w:pPr>
              <w:pStyle w:val="aff7"/>
            </w:pPr>
          </w:p>
        </w:tc>
        <w:tc>
          <w:tcPr>
            <w:tcW w:w="420" w:type="dxa"/>
            <w:gridSpan w:val="2"/>
            <w:tcBorders>
              <w:top w:val="nil"/>
              <w:left w:val="nil"/>
              <w:bottom w:val="nil"/>
              <w:right w:val="nil"/>
            </w:tcBorders>
          </w:tcPr>
          <w:p w:rsidR="00000000" w:rsidRDefault="005B3687">
            <w:pPr>
              <w:pStyle w:val="aff7"/>
            </w:pPr>
            <w:r>
              <w:t>)</w:t>
            </w:r>
          </w:p>
        </w:tc>
      </w:tr>
      <w:tr w:rsidR="00000000">
        <w:tblPrEx>
          <w:tblCellMar>
            <w:top w:w="0" w:type="dxa"/>
            <w:bottom w:w="0" w:type="dxa"/>
          </w:tblCellMar>
        </w:tblPrEx>
        <w:tc>
          <w:tcPr>
            <w:tcW w:w="10080" w:type="dxa"/>
            <w:gridSpan w:val="10"/>
            <w:tcBorders>
              <w:top w:val="nil"/>
              <w:left w:val="nil"/>
              <w:bottom w:val="nil"/>
              <w:right w:val="nil"/>
            </w:tcBorders>
          </w:tcPr>
          <w:p w:rsidR="00000000" w:rsidRDefault="005B3687">
            <w:pPr>
              <w:pStyle w:val="aff7"/>
            </w:pPr>
            <w:r>
              <w:t>согласен представить документы для участия в отборе субъектов малого и среднего предпринимательства для предоставления субсидий в целях возмещения части затрат.</w:t>
            </w:r>
          </w:p>
        </w:tc>
      </w:tr>
      <w:tr w:rsidR="00000000">
        <w:tblPrEx>
          <w:tblCellMar>
            <w:top w:w="0" w:type="dxa"/>
            <w:bottom w:w="0" w:type="dxa"/>
          </w:tblCellMar>
        </w:tblPrEx>
        <w:tc>
          <w:tcPr>
            <w:tcW w:w="10080" w:type="dxa"/>
            <w:gridSpan w:val="10"/>
            <w:tcBorders>
              <w:top w:val="nil"/>
              <w:left w:val="nil"/>
              <w:bottom w:val="nil"/>
              <w:right w:val="nil"/>
            </w:tcBorders>
          </w:tcPr>
          <w:p w:rsidR="00000000" w:rsidRDefault="005B3687">
            <w:r>
              <w:t>Заявитель подтверждает, что:</w:t>
            </w:r>
          </w:p>
          <w:p w:rsidR="00000000" w:rsidRDefault="005B3687">
            <w:pPr>
              <w:pStyle w:val="aff7"/>
            </w:pPr>
            <w:r>
              <w:t>1) вся информация, содержащаяся в заявлении на участие в отборе, является подлинной и дает согласие на доступ к ней любых заинтересованных лиц;</w:t>
            </w:r>
          </w:p>
          <w:p w:rsidR="00000000" w:rsidRDefault="005B3687">
            <w:pPr>
              <w:pStyle w:val="aff7"/>
            </w:pPr>
            <w:r>
              <w:t>2) дает согласие на предоставление налоговыми органами министерству стратегического развития, инвестиций и внешн</w:t>
            </w:r>
            <w:r>
              <w:t>еэкономической деятельности Краснодарского края документов и сведений в отношении заявителя;</w:t>
            </w:r>
          </w:p>
          <w:p w:rsidR="00000000" w:rsidRDefault="005B3687">
            <w:pPr>
              <w:pStyle w:val="aff7"/>
            </w:pPr>
            <w:r>
              <w:t>3) не относится к категориям субъектов малого и среднего</w:t>
            </w:r>
          </w:p>
        </w:tc>
      </w:tr>
      <w:tr w:rsidR="00000000">
        <w:tblPrEx>
          <w:tblCellMar>
            <w:top w:w="0" w:type="dxa"/>
            <w:bottom w:w="0" w:type="dxa"/>
          </w:tblCellMar>
        </w:tblPrEx>
        <w:tc>
          <w:tcPr>
            <w:tcW w:w="10080" w:type="dxa"/>
            <w:gridSpan w:val="10"/>
            <w:tcBorders>
              <w:top w:val="nil"/>
              <w:left w:val="nil"/>
              <w:bottom w:val="nil"/>
              <w:right w:val="nil"/>
            </w:tcBorders>
          </w:tcPr>
          <w:p w:rsidR="00000000" w:rsidRDefault="005B3687">
            <w:pPr>
              <w:pStyle w:val="aff7"/>
            </w:pPr>
          </w:p>
        </w:tc>
      </w:tr>
      <w:tr w:rsidR="00000000">
        <w:tblPrEx>
          <w:tblCellMar>
            <w:top w:w="0" w:type="dxa"/>
            <w:bottom w:w="0" w:type="dxa"/>
          </w:tblCellMar>
        </w:tblPrEx>
        <w:tc>
          <w:tcPr>
            <w:tcW w:w="4900" w:type="dxa"/>
            <w:gridSpan w:val="4"/>
            <w:tcBorders>
              <w:top w:val="nil"/>
              <w:left w:val="nil"/>
              <w:bottom w:val="nil"/>
              <w:right w:val="nil"/>
            </w:tcBorders>
          </w:tcPr>
          <w:p w:rsidR="00000000" w:rsidRDefault="005B3687">
            <w:pPr>
              <w:pStyle w:val="aff7"/>
            </w:pPr>
            <w:r>
              <w:t>Руководитель организации</w:t>
            </w:r>
          </w:p>
          <w:p w:rsidR="00000000" w:rsidRDefault="005B3687">
            <w:pPr>
              <w:pStyle w:val="aff7"/>
            </w:pPr>
            <w:r>
              <w:t>(индивидуальный предприниматель)</w:t>
            </w:r>
          </w:p>
        </w:tc>
        <w:tc>
          <w:tcPr>
            <w:tcW w:w="420" w:type="dxa"/>
            <w:gridSpan w:val="2"/>
            <w:tcBorders>
              <w:top w:val="nil"/>
              <w:left w:val="nil"/>
              <w:bottom w:val="nil"/>
              <w:right w:val="nil"/>
            </w:tcBorders>
          </w:tcPr>
          <w:p w:rsidR="00000000" w:rsidRDefault="005B3687">
            <w:pPr>
              <w:pStyle w:val="aff7"/>
            </w:pPr>
          </w:p>
        </w:tc>
        <w:tc>
          <w:tcPr>
            <w:tcW w:w="4760" w:type="dxa"/>
            <w:gridSpan w:val="4"/>
            <w:tcBorders>
              <w:top w:val="nil"/>
              <w:left w:val="nil"/>
              <w:bottom w:val="nil"/>
              <w:right w:val="nil"/>
            </w:tcBorders>
          </w:tcPr>
          <w:p w:rsidR="00000000" w:rsidRDefault="005B3687">
            <w:pPr>
              <w:pStyle w:val="aff7"/>
            </w:pPr>
            <w:r>
              <w:t>Главный бухгалтер (при наличии)</w:t>
            </w:r>
          </w:p>
        </w:tc>
      </w:tr>
      <w:tr w:rsidR="00000000">
        <w:tblPrEx>
          <w:tblCellMar>
            <w:top w:w="0" w:type="dxa"/>
            <w:bottom w:w="0" w:type="dxa"/>
          </w:tblCellMar>
        </w:tblPrEx>
        <w:tc>
          <w:tcPr>
            <w:tcW w:w="4900" w:type="dxa"/>
            <w:gridSpan w:val="4"/>
            <w:tcBorders>
              <w:top w:val="nil"/>
              <w:left w:val="nil"/>
              <w:bottom w:val="single" w:sz="4" w:space="0" w:color="auto"/>
              <w:right w:val="nil"/>
            </w:tcBorders>
          </w:tcPr>
          <w:p w:rsidR="00000000" w:rsidRDefault="005B3687">
            <w:pPr>
              <w:pStyle w:val="aff7"/>
            </w:pPr>
          </w:p>
        </w:tc>
        <w:tc>
          <w:tcPr>
            <w:tcW w:w="420" w:type="dxa"/>
            <w:gridSpan w:val="2"/>
            <w:tcBorders>
              <w:top w:val="nil"/>
              <w:left w:val="nil"/>
              <w:bottom w:val="nil"/>
              <w:right w:val="nil"/>
            </w:tcBorders>
          </w:tcPr>
          <w:p w:rsidR="00000000" w:rsidRDefault="005B3687">
            <w:pPr>
              <w:pStyle w:val="aff7"/>
            </w:pPr>
          </w:p>
        </w:tc>
        <w:tc>
          <w:tcPr>
            <w:tcW w:w="4760" w:type="dxa"/>
            <w:gridSpan w:val="4"/>
            <w:tcBorders>
              <w:top w:val="nil"/>
              <w:left w:val="nil"/>
              <w:bottom w:val="single" w:sz="4" w:space="0" w:color="auto"/>
              <w:right w:val="nil"/>
            </w:tcBorders>
          </w:tcPr>
          <w:p w:rsidR="00000000" w:rsidRDefault="005B3687">
            <w:pPr>
              <w:pStyle w:val="aff7"/>
            </w:pPr>
          </w:p>
        </w:tc>
      </w:tr>
      <w:tr w:rsidR="00000000">
        <w:tblPrEx>
          <w:tblCellMar>
            <w:top w:w="0" w:type="dxa"/>
            <w:bottom w:w="0" w:type="dxa"/>
          </w:tblCellMar>
        </w:tblPrEx>
        <w:tc>
          <w:tcPr>
            <w:tcW w:w="4900" w:type="dxa"/>
            <w:gridSpan w:val="4"/>
            <w:tcBorders>
              <w:top w:val="single" w:sz="4" w:space="0" w:color="auto"/>
              <w:left w:val="nil"/>
              <w:bottom w:val="nil"/>
              <w:right w:val="nil"/>
            </w:tcBorders>
          </w:tcPr>
          <w:p w:rsidR="00000000" w:rsidRDefault="005B3687">
            <w:pPr>
              <w:pStyle w:val="aff7"/>
            </w:pPr>
            <w:r>
              <w:t>(подпись, Ф.И.О.)</w:t>
            </w:r>
          </w:p>
          <w:p w:rsidR="00000000" w:rsidRDefault="005B3687">
            <w:pPr>
              <w:pStyle w:val="aff7"/>
            </w:pPr>
            <w:r>
              <w:t>М.П.</w:t>
            </w:r>
          </w:p>
        </w:tc>
        <w:tc>
          <w:tcPr>
            <w:tcW w:w="420" w:type="dxa"/>
            <w:gridSpan w:val="2"/>
            <w:tcBorders>
              <w:top w:val="nil"/>
              <w:left w:val="nil"/>
              <w:bottom w:val="nil"/>
              <w:right w:val="nil"/>
            </w:tcBorders>
          </w:tcPr>
          <w:p w:rsidR="00000000" w:rsidRDefault="005B3687">
            <w:pPr>
              <w:pStyle w:val="aff7"/>
            </w:pPr>
          </w:p>
        </w:tc>
        <w:tc>
          <w:tcPr>
            <w:tcW w:w="4760" w:type="dxa"/>
            <w:gridSpan w:val="4"/>
            <w:tcBorders>
              <w:top w:val="single" w:sz="4" w:space="0" w:color="auto"/>
              <w:left w:val="nil"/>
              <w:bottom w:val="nil"/>
              <w:right w:val="nil"/>
            </w:tcBorders>
          </w:tcPr>
          <w:p w:rsidR="00000000" w:rsidRDefault="005B3687">
            <w:pPr>
              <w:pStyle w:val="aff7"/>
            </w:pPr>
            <w:r>
              <w:t>(подпись, Ф.И.О.)</w:t>
            </w:r>
          </w:p>
        </w:tc>
      </w:tr>
      <w:tr w:rsidR="00000000">
        <w:tblPrEx>
          <w:tblCellMar>
            <w:top w:w="0" w:type="dxa"/>
            <w:bottom w:w="0" w:type="dxa"/>
          </w:tblCellMar>
        </w:tblPrEx>
        <w:tc>
          <w:tcPr>
            <w:tcW w:w="10080" w:type="dxa"/>
            <w:gridSpan w:val="10"/>
            <w:tcBorders>
              <w:top w:val="nil"/>
              <w:left w:val="nil"/>
              <w:bottom w:val="nil"/>
              <w:right w:val="nil"/>
            </w:tcBorders>
          </w:tcPr>
          <w:p w:rsidR="00000000" w:rsidRDefault="005B3687">
            <w:pPr>
              <w:pStyle w:val="aff7"/>
            </w:pPr>
          </w:p>
        </w:tc>
      </w:tr>
      <w:tr w:rsidR="00000000">
        <w:tblPrEx>
          <w:tblCellMar>
            <w:top w:w="0" w:type="dxa"/>
            <w:bottom w:w="0" w:type="dxa"/>
          </w:tblCellMar>
        </w:tblPrEx>
        <w:tc>
          <w:tcPr>
            <w:tcW w:w="10080" w:type="dxa"/>
            <w:gridSpan w:val="10"/>
            <w:tcBorders>
              <w:top w:val="nil"/>
              <w:left w:val="nil"/>
              <w:bottom w:val="nil"/>
              <w:right w:val="nil"/>
            </w:tcBorders>
          </w:tcPr>
          <w:p w:rsidR="00000000" w:rsidRDefault="005B3687">
            <w:pPr>
              <w:pStyle w:val="aff7"/>
            </w:pPr>
            <w:r>
              <w:t xml:space="preserve">предпринимательства, в отношении которых не может оказываться поддержка, указанным в </w:t>
            </w:r>
            <w:hyperlink r:id="rId134" w:history="1">
              <w:r>
                <w:rPr>
                  <w:rStyle w:val="a4"/>
                </w:rPr>
                <w:t>частях 3</w:t>
              </w:r>
            </w:hyperlink>
            <w:r>
              <w:t xml:space="preserve">, </w:t>
            </w:r>
            <w:hyperlink r:id="rId135" w:history="1">
              <w:r>
                <w:rPr>
                  <w:rStyle w:val="a4"/>
                </w:rPr>
                <w:t>4 статьи 14</w:t>
              </w:r>
            </w:hyperlink>
            <w:r>
              <w:t xml:space="preserve"> Федерального закона от 24 июля 2007 года N 209-ФЗ "О развитии малого и среднего предпринимательства в Российской Федерации":</w:t>
            </w:r>
          </w:p>
          <w:p w:rsidR="00000000" w:rsidRDefault="005B3687">
            <w:pPr>
              <w:pStyle w:val="aff7"/>
            </w:pPr>
            <w:r>
              <w:t>являющихся кредитными организациями, страховыми организациями (за исключением потребительских кооперативов), инвестиционными фонда</w:t>
            </w:r>
            <w:r>
              <w:t>ми, негосударственными пенсионными фондами, профессиональными участниками рынка ценных бумаг, ломбардами;</w:t>
            </w:r>
          </w:p>
          <w:p w:rsidR="00000000" w:rsidRDefault="005B3687">
            <w:pPr>
              <w:pStyle w:val="aff7"/>
            </w:pPr>
            <w:r>
              <w:t>являющихся участниками соглашений о разделе продукции;</w:t>
            </w:r>
          </w:p>
          <w:p w:rsidR="00000000" w:rsidRDefault="005B3687">
            <w:pPr>
              <w:pStyle w:val="aff7"/>
            </w:pPr>
            <w:r>
              <w:t>осуществляющих предпринимательскую деятельность в сфере игорного бизнеса;</w:t>
            </w:r>
          </w:p>
          <w:p w:rsidR="00000000" w:rsidRDefault="005B3687">
            <w:pPr>
              <w:pStyle w:val="aff7"/>
            </w:pPr>
            <w:r>
              <w:t xml:space="preserve">являющихся в порядке, установленном </w:t>
            </w:r>
            <w:hyperlink r:id="rId136" w:history="1">
              <w:r>
                <w:rPr>
                  <w:rStyle w:val="a4"/>
                </w:rPr>
                <w:t>законодательством</w:t>
              </w:r>
            </w:hyperlink>
            <w:r>
              <w:t xml:space="preserve"> Российской Федерации о валютном регулировании и валютном контроле, </w:t>
            </w:r>
            <w:hyperlink r:id="rId137" w:history="1">
              <w:r>
                <w:rPr>
                  <w:rStyle w:val="a4"/>
                </w:rPr>
                <w:t>нерезидентами</w:t>
              </w:r>
            </w:hyperlink>
            <w:r>
              <w:t xml:space="preserve"> Российской Федерации, за исключением случаев, </w:t>
            </w:r>
            <w:r>
              <w:t>предусмотренных международными договорами Российской Федерации;</w:t>
            </w:r>
          </w:p>
          <w:p w:rsidR="00000000" w:rsidRDefault="005B3687">
            <w:pPr>
              <w:pStyle w:val="aff7"/>
            </w:pPr>
            <w:r>
              <w:t>осуществляющих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000000" w:rsidRDefault="005B3687">
            <w:pPr>
              <w:pStyle w:val="aff7"/>
            </w:pPr>
            <w:r>
              <w:t>4) соответствует требова</w:t>
            </w:r>
            <w:r>
              <w:t xml:space="preserve">ниям, установленным </w:t>
            </w:r>
            <w:hyperlink r:id="rId138" w:history="1">
              <w:r>
                <w:rPr>
                  <w:rStyle w:val="a4"/>
                </w:rPr>
                <w:t>статьей 4</w:t>
              </w:r>
            </w:hyperlink>
            <w:r>
              <w:t xml:space="preserve"> Федерального закона от 24 июля 2007 года N 209-ФЗ "О развитии малого и среднего предпринимательства в Российской Федерации";</w:t>
            </w:r>
          </w:p>
          <w:p w:rsidR="00000000" w:rsidRDefault="005B3687">
            <w:pPr>
              <w:pStyle w:val="aff7"/>
            </w:pPr>
            <w:r>
              <w:t>5) зарегистрирован в установленном порядке на территории Краснода</w:t>
            </w:r>
            <w:r>
              <w:t>рского края;</w:t>
            </w:r>
          </w:p>
          <w:p w:rsidR="00000000" w:rsidRDefault="005B3687">
            <w:pPr>
              <w:pStyle w:val="aff7"/>
            </w:pPr>
            <w:r>
              <w:t>6) не находится в стадии реорганизации, ликвидации или банкротства;</w:t>
            </w:r>
          </w:p>
          <w:p w:rsidR="00000000" w:rsidRDefault="005B3687">
            <w:pPr>
              <w:pStyle w:val="aff7"/>
            </w:pPr>
            <w:r>
              <w:t xml:space="preserve">7) уплачивал в рамках применяемого режима налогообложения налог(и), зачисляемый(ые) в бюджеты бюджетной системы Российской Федерации за </w:t>
            </w:r>
            <w:r>
              <w:lastRenderedPageBreak/>
              <w:t>предыдущий (отчетный, налоговый) период</w:t>
            </w:r>
            <w:r>
              <w:t>, предшествующий дню подачи настоящего заявления;</w:t>
            </w:r>
          </w:p>
          <w:p w:rsidR="00000000" w:rsidRDefault="005B3687">
            <w:pPr>
              <w:pStyle w:val="aff7"/>
            </w:pPr>
            <w:r>
              <w:t>8) ранее в отношении заявителя не было принято решение об оказании аналогичной поддержки либо сроки оказания такой поддержки истекли;</w:t>
            </w:r>
          </w:p>
          <w:p w:rsidR="00000000" w:rsidRDefault="005B3687">
            <w:pPr>
              <w:pStyle w:val="aff7"/>
            </w:pPr>
            <w:r>
              <w:t xml:space="preserve">9) не имеет неисполненной обязанности по уплате налогов, сборов, пеней, </w:t>
            </w:r>
            <w:r>
              <w:t xml:space="preserve">процентов за пользование бюджетными средствами, штрафов, подлежащих уплате в соответствии с </w:t>
            </w:r>
            <w:hyperlink r:id="rId139" w:history="1">
              <w:r>
                <w:rPr>
                  <w:rStyle w:val="a4"/>
                </w:rPr>
                <w:t>законодательством</w:t>
              </w:r>
            </w:hyperlink>
            <w:r>
              <w:t xml:space="preserve"> о налогах и сборах Российской Федерации;</w:t>
            </w:r>
          </w:p>
          <w:p w:rsidR="00000000" w:rsidRDefault="005B3687">
            <w:pPr>
              <w:pStyle w:val="aff7"/>
            </w:pPr>
            <w:r>
              <w:t>10) не имеет задолженности по уплате в соответствующий бюджет аре</w:t>
            </w:r>
            <w:r>
              <w:t>ндной платы за землю и имущество, находящиеся в государственной собственности Краснодарского края и государственной собственности до разграничения земель (при наличии у субъекта малого и среднего предпринимательства обязательств по уплате арендной платы за</w:t>
            </w:r>
            <w:r>
              <w:t xml:space="preserve"> землю и</w:t>
            </w:r>
          </w:p>
        </w:tc>
      </w:tr>
      <w:tr w:rsidR="00000000">
        <w:tblPrEx>
          <w:tblCellMar>
            <w:top w:w="0" w:type="dxa"/>
            <w:bottom w:w="0" w:type="dxa"/>
          </w:tblCellMar>
        </w:tblPrEx>
        <w:tc>
          <w:tcPr>
            <w:tcW w:w="10080" w:type="dxa"/>
            <w:gridSpan w:val="10"/>
            <w:tcBorders>
              <w:top w:val="nil"/>
              <w:left w:val="nil"/>
              <w:bottom w:val="nil"/>
              <w:right w:val="nil"/>
            </w:tcBorders>
          </w:tcPr>
          <w:p w:rsidR="00000000" w:rsidRDefault="005B3687">
            <w:pPr>
              <w:pStyle w:val="aff7"/>
            </w:pPr>
          </w:p>
        </w:tc>
      </w:tr>
      <w:tr w:rsidR="00000000">
        <w:tblPrEx>
          <w:tblCellMar>
            <w:top w:w="0" w:type="dxa"/>
            <w:bottom w:w="0" w:type="dxa"/>
          </w:tblCellMar>
        </w:tblPrEx>
        <w:tc>
          <w:tcPr>
            <w:tcW w:w="4900" w:type="dxa"/>
            <w:gridSpan w:val="4"/>
            <w:tcBorders>
              <w:top w:val="nil"/>
              <w:left w:val="nil"/>
              <w:bottom w:val="nil"/>
              <w:right w:val="nil"/>
            </w:tcBorders>
          </w:tcPr>
          <w:p w:rsidR="00000000" w:rsidRDefault="005B3687">
            <w:pPr>
              <w:pStyle w:val="aff7"/>
            </w:pPr>
            <w:r>
              <w:t>Руководитель организации</w:t>
            </w:r>
          </w:p>
          <w:p w:rsidR="00000000" w:rsidRDefault="005B3687">
            <w:pPr>
              <w:pStyle w:val="aff7"/>
            </w:pPr>
            <w:r>
              <w:t>(индивидуальный предприниматель)</w:t>
            </w:r>
          </w:p>
        </w:tc>
        <w:tc>
          <w:tcPr>
            <w:tcW w:w="420" w:type="dxa"/>
            <w:gridSpan w:val="2"/>
            <w:tcBorders>
              <w:top w:val="nil"/>
              <w:left w:val="nil"/>
              <w:bottom w:val="nil"/>
              <w:right w:val="nil"/>
            </w:tcBorders>
          </w:tcPr>
          <w:p w:rsidR="00000000" w:rsidRDefault="005B3687">
            <w:pPr>
              <w:pStyle w:val="aff7"/>
            </w:pPr>
          </w:p>
        </w:tc>
        <w:tc>
          <w:tcPr>
            <w:tcW w:w="4760" w:type="dxa"/>
            <w:gridSpan w:val="4"/>
            <w:tcBorders>
              <w:top w:val="nil"/>
              <w:left w:val="nil"/>
              <w:bottom w:val="nil"/>
              <w:right w:val="nil"/>
            </w:tcBorders>
          </w:tcPr>
          <w:p w:rsidR="00000000" w:rsidRDefault="005B3687">
            <w:pPr>
              <w:pStyle w:val="aff7"/>
            </w:pPr>
            <w:r>
              <w:t>Главный бухгалтер (при наличии)</w:t>
            </w:r>
          </w:p>
        </w:tc>
      </w:tr>
      <w:tr w:rsidR="00000000">
        <w:tblPrEx>
          <w:tblCellMar>
            <w:top w:w="0" w:type="dxa"/>
            <w:bottom w:w="0" w:type="dxa"/>
          </w:tblCellMar>
        </w:tblPrEx>
        <w:tc>
          <w:tcPr>
            <w:tcW w:w="4900" w:type="dxa"/>
            <w:gridSpan w:val="4"/>
            <w:tcBorders>
              <w:top w:val="nil"/>
              <w:left w:val="nil"/>
              <w:bottom w:val="single" w:sz="4" w:space="0" w:color="auto"/>
              <w:right w:val="nil"/>
            </w:tcBorders>
          </w:tcPr>
          <w:p w:rsidR="00000000" w:rsidRDefault="005B3687">
            <w:pPr>
              <w:pStyle w:val="aff7"/>
            </w:pPr>
          </w:p>
        </w:tc>
        <w:tc>
          <w:tcPr>
            <w:tcW w:w="420" w:type="dxa"/>
            <w:gridSpan w:val="2"/>
            <w:tcBorders>
              <w:top w:val="nil"/>
              <w:left w:val="nil"/>
              <w:bottom w:val="nil"/>
              <w:right w:val="nil"/>
            </w:tcBorders>
          </w:tcPr>
          <w:p w:rsidR="00000000" w:rsidRDefault="005B3687">
            <w:pPr>
              <w:pStyle w:val="aff7"/>
            </w:pPr>
          </w:p>
        </w:tc>
        <w:tc>
          <w:tcPr>
            <w:tcW w:w="4760" w:type="dxa"/>
            <w:gridSpan w:val="4"/>
            <w:tcBorders>
              <w:top w:val="nil"/>
              <w:left w:val="nil"/>
              <w:bottom w:val="single" w:sz="4" w:space="0" w:color="auto"/>
              <w:right w:val="nil"/>
            </w:tcBorders>
          </w:tcPr>
          <w:p w:rsidR="00000000" w:rsidRDefault="005B3687">
            <w:pPr>
              <w:pStyle w:val="aff7"/>
            </w:pPr>
          </w:p>
        </w:tc>
      </w:tr>
      <w:tr w:rsidR="00000000">
        <w:tblPrEx>
          <w:tblCellMar>
            <w:top w:w="0" w:type="dxa"/>
            <w:bottom w:w="0" w:type="dxa"/>
          </w:tblCellMar>
        </w:tblPrEx>
        <w:tc>
          <w:tcPr>
            <w:tcW w:w="4900" w:type="dxa"/>
            <w:gridSpan w:val="4"/>
            <w:tcBorders>
              <w:top w:val="single" w:sz="4" w:space="0" w:color="auto"/>
              <w:left w:val="nil"/>
              <w:bottom w:val="nil"/>
              <w:right w:val="nil"/>
            </w:tcBorders>
          </w:tcPr>
          <w:p w:rsidR="00000000" w:rsidRDefault="005B3687">
            <w:pPr>
              <w:pStyle w:val="aff7"/>
            </w:pPr>
            <w:r>
              <w:t>(подпись, Ф.И.О.)</w:t>
            </w:r>
          </w:p>
          <w:p w:rsidR="00000000" w:rsidRDefault="005B3687">
            <w:pPr>
              <w:pStyle w:val="aff7"/>
            </w:pPr>
            <w:r>
              <w:t>М.П.</w:t>
            </w:r>
          </w:p>
        </w:tc>
        <w:tc>
          <w:tcPr>
            <w:tcW w:w="420" w:type="dxa"/>
            <w:gridSpan w:val="2"/>
            <w:tcBorders>
              <w:top w:val="nil"/>
              <w:left w:val="nil"/>
              <w:bottom w:val="nil"/>
              <w:right w:val="nil"/>
            </w:tcBorders>
          </w:tcPr>
          <w:p w:rsidR="00000000" w:rsidRDefault="005B3687">
            <w:pPr>
              <w:pStyle w:val="aff7"/>
            </w:pPr>
          </w:p>
        </w:tc>
        <w:tc>
          <w:tcPr>
            <w:tcW w:w="4760" w:type="dxa"/>
            <w:gridSpan w:val="4"/>
            <w:tcBorders>
              <w:top w:val="single" w:sz="4" w:space="0" w:color="auto"/>
              <w:left w:val="nil"/>
              <w:bottom w:val="nil"/>
              <w:right w:val="nil"/>
            </w:tcBorders>
          </w:tcPr>
          <w:p w:rsidR="00000000" w:rsidRDefault="005B3687">
            <w:pPr>
              <w:pStyle w:val="aff7"/>
            </w:pPr>
            <w:r>
              <w:t>(подпись, Ф.И.О.)</w:t>
            </w:r>
          </w:p>
        </w:tc>
      </w:tr>
      <w:tr w:rsidR="00000000">
        <w:tblPrEx>
          <w:tblCellMar>
            <w:top w:w="0" w:type="dxa"/>
            <w:bottom w:w="0" w:type="dxa"/>
          </w:tblCellMar>
        </w:tblPrEx>
        <w:tc>
          <w:tcPr>
            <w:tcW w:w="10080" w:type="dxa"/>
            <w:gridSpan w:val="10"/>
            <w:tcBorders>
              <w:top w:val="nil"/>
              <w:left w:val="nil"/>
              <w:bottom w:val="nil"/>
              <w:right w:val="nil"/>
            </w:tcBorders>
          </w:tcPr>
          <w:p w:rsidR="00000000" w:rsidRDefault="005B3687">
            <w:pPr>
              <w:pStyle w:val="aff7"/>
            </w:pPr>
          </w:p>
        </w:tc>
      </w:tr>
      <w:tr w:rsidR="00000000">
        <w:tblPrEx>
          <w:tblCellMar>
            <w:top w:w="0" w:type="dxa"/>
            <w:bottom w:w="0" w:type="dxa"/>
          </w:tblCellMar>
        </w:tblPrEx>
        <w:tc>
          <w:tcPr>
            <w:tcW w:w="10080" w:type="dxa"/>
            <w:gridSpan w:val="10"/>
            <w:tcBorders>
              <w:top w:val="nil"/>
              <w:left w:val="nil"/>
              <w:bottom w:val="nil"/>
              <w:right w:val="nil"/>
            </w:tcBorders>
          </w:tcPr>
          <w:p w:rsidR="00000000" w:rsidRDefault="005B3687">
            <w:pPr>
              <w:pStyle w:val="aff7"/>
            </w:pPr>
            <w:r>
              <w:t>имущество перед соответствующим бюджетом);</w:t>
            </w:r>
          </w:p>
          <w:p w:rsidR="00000000" w:rsidRDefault="005B3687">
            <w:pPr>
              <w:pStyle w:val="aff7"/>
            </w:pPr>
            <w:r>
              <w:t>11) не осуществляет деятельность по финансовому лизингу (</w:t>
            </w:r>
            <w:hyperlink r:id="rId140" w:history="1">
              <w:r>
                <w:rPr>
                  <w:rStyle w:val="a4"/>
                </w:rPr>
                <w:t>ОКВЭД</w:t>
              </w:r>
            </w:hyperlink>
            <w:r>
              <w:t xml:space="preserve"> 65.21);</w:t>
            </w:r>
          </w:p>
          <w:p w:rsidR="00000000" w:rsidRDefault="005B3687">
            <w:pPr>
              <w:pStyle w:val="aff7"/>
            </w:pPr>
            <w:r>
              <w:t>12) по договору финансовой аренды (лизинга), заявленному на субсидирование, указанному в настоящем заявлении:</w:t>
            </w:r>
          </w:p>
          <w:p w:rsidR="00000000" w:rsidRDefault="005B3687">
            <w:pPr>
              <w:pStyle w:val="aff7"/>
            </w:pPr>
            <w:r>
              <w:t>отсутствует просроченная задолженность субъекта малого и среднего предпринимательства по лизинговым платежам;</w:t>
            </w:r>
          </w:p>
          <w:p w:rsidR="00000000" w:rsidRDefault="005B3687">
            <w:pPr>
              <w:pStyle w:val="aff7"/>
            </w:pPr>
            <w:r>
              <w:t>приобретаются предметы лизинга, год выпуска (изготовления) которых составляет не ранее двух лет до начала года, в котором заключен договор финансо</w:t>
            </w:r>
            <w:r>
              <w:t>вой аренды (лизинга);</w:t>
            </w:r>
          </w:p>
          <w:p w:rsidR="00000000" w:rsidRDefault="005B3687">
            <w:pPr>
              <w:pStyle w:val="aff7"/>
            </w:pPr>
            <w:r>
              <w:t>субъект малого и среднего предпринимательства (лизингополучатель) не выступает в качестве продавца предмета лизинга;</w:t>
            </w:r>
          </w:p>
          <w:p w:rsidR="00000000" w:rsidRDefault="005B3687">
            <w:pPr>
              <w:pStyle w:val="aff7"/>
            </w:pPr>
            <w:r>
              <w:t>не приобретаются предметы лизинга:</w:t>
            </w:r>
          </w:p>
          <w:p w:rsidR="00000000" w:rsidRDefault="005B3687">
            <w:pPr>
              <w:pStyle w:val="aff7"/>
            </w:pPr>
            <w:r>
              <w:t>предназначенные для осуществления оптовой и розничной торговой деятельности;</w:t>
            </w:r>
          </w:p>
          <w:p w:rsidR="00000000" w:rsidRDefault="005B3687">
            <w:pPr>
              <w:pStyle w:val="aff7"/>
            </w:pPr>
            <w:r>
              <w:t>не яв</w:t>
            </w:r>
            <w:r>
              <w:t xml:space="preserve">ляющиеся основными средствами, определяемыми в соответствии со </w:t>
            </w:r>
            <w:hyperlink r:id="rId141" w:history="1">
              <w:r>
                <w:rPr>
                  <w:rStyle w:val="a4"/>
                </w:rPr>
                <w:t>статьей 257</w:t>
              </w:r>
            </w:hyperlink>
            <w:r>
              <w:t xml:space="preserve"> Налогового кодекса Российской Федерации; являющиеся расходными материалами;</w:t>
            </w:r>
          </w:p>
          <w:p w:rsidR="00000000" w:rsidRDefault="005B3687">
            <w:pPr>
              <w:pStyle w:val="aff7"/>
            </w:pPr>
            <w:r>
              <w:t>являющиеся недолговечным имуществом со сроком полезного использован</w:t>
            </w:r>
            <w:r>
              <w:t>ия от 1 года до 2 лет включительно;</w:t>
            </w:r>
          </w:p>
          <w:p w:rsidR="00000000" w:rsidRDefault="005B3687">
            <w:pPr>
              <w:pStyle w:val="aff7"/>
            </w:pPr>
            <w:r>
              <w:t>13) договор финансовой аренды (лизинга), заявленный на субсидирование, указанный в настоящем заявлении:</w:t>
            </w:r>
          </w:p>
          <w:p w:rsidR="00000000" w:rsidRDefault="005B3687">
            <w:pPr>
              <w:pStyle w:val="aff7"/>
            </w:pPr>
            <w:r>
              <w:t>не является договором сублизинга;</w:t>
            </w:r>
          </w:p>
          <w:p w:rsidR="00000000" w:rsidRDefault="005B3687">
            <w:pPr>
              <w:pStyle w:val="aff7"/>
            </w:pPr>
            <w:r>
              <w:t>действует в текущем финансовом году (год выплаты субсидии); заключен не ранее трех</w:t>
            </w:r>
            <w:r>
              <w:t xml:space="preserve"> лет до начала текущего финансового года (года выплаты субсидий);</w:t>
            </w:r>
          </w:p>
          <w:p w:rsidR="00000000" w:rsidRDefault="005B3687">
            <w:pPr>
              <w:pStyle w:val="aff7"/>
            </w:pPr>
            <w:r>
              <w:t>содержит условие о сроке действия договора, не превышающем четырех лет;</w:t>
            </w:r>
          </w:p>
          <w:p w:rsidR="00000000" w:rsidRDefault="005B3687">
            <w:pPr>
              <w:pStyle w:val="aff7"/>
            </w:pPr>
            <w:r>
              <w:t>содержит условие о переходе права собственности на предмет лизинга к субъекту малого и среднего предпринимательства (л</w:t>
            </w:r>
            <w:r>
              <w:t>изингополучателю) по истечении срока действия договора финансовой аренды (лизинга);</w:t>
            </w:r>
          </w:p>
          <w:p w:rsidR="00000000" w:rsidRDefault="005B3687">
            <w:pPr>
              <w:pStyle w:val="aff7"/>
            </w:pPr>
            <w:r>
              <w:t xml:space="preserve">14) проинформирован о порядке возврата субсидий, остатков субсидий в соответствии с </w:t>
            </w:r>
            <w:hyperlink w:anchor="sub_12035" w:history="1">
              <w:r>
                <w:rPr>
                  <w:rStyle w:val="a4"/>
                </w:rPr>
                <w:t>пунктами 3.5-3.7</w:t>
              </w:r>
            </w:hyperlink>
            <w:r>
              <w:t xml:space="preserve"> Порядка;</w:t>
            </w:r>
          </w:p>
          <w:p w:rsidR="00000000" w:rsidRDefault="005B3687">
            <w:pPr>
              <w:pStyle w:val="aff7"/>
            </w:pPr>
            <w:r>
              <w:t>15) принимает на себя обязательства</w:t>
            </w:r>
            <w:r>
              <w:t xml:space="preserve">, предусмотренные </w:t>
            </w:r>
            <w:hyperlink w:anchor="sub_1000" w:history="1">
              <w:r>
                <w:rPr>
                  <w:rStyle w:val="a4"/>
                </w:rPr>
                <w:t>Подпрограммой</w:t>
              </w:r>
            </w:hyperlink>
            <w:r>
              <w:t>;</w:t>
            </w:r>
          </w:p>
          <w:p w:rsidR="00000000" w:rsidRDefault="005B3687">
            <w:pPr>
              <w:pStyle w:val="aff7"/>
            </w:pPr>
            <w:r>
              <w:t xml:space="preserve">16) в случае предоставления субсидий заявитель дает согласие на осуществление </w:t>
            </w:r>
            <w:r>
              <w:lastRenderedPageBreak/>
              <w:t>министерством стратегического развития, инвестиций и внешнеэкономической деятельности Краснодарского края и органами го</w:t>
            </w:r>
            <w:r>
              <w:t>сударственного финансового контроля проверок соблюдения им условий, целей и порядка предоставления субсидий.</w:t>
            </w:r>
          </w:p>
        </w:tc>
      </w:tr>
      <w:tr w:rsidR="00000000">
        <w:tblPrEx>
          <w:tblCellMar>
            <w:top w:w="0" w:type="dxa"/>
            <w:bottom w:w="0" w:type="dxa"/>
          </w:tblCellMar>
        </w:tblPrEx>
        <w:tc>
          <w:tcPr>
            <w:tcW w:w="10080" w:type="dxa"/>
            <w:gridSpan w:val="10"/>
            <w:tcBorders>
              <w:top w:val="nil"/>
              <w:left w:val="nil"/>
              <w:bottom w:val="nil"/>
              <w:right w:val="nil"/>
            </w:tcBorders>
          </w:tcPr>
          <w:p w:rsidR="00000000" w:rsidRDefault="005B3687">
            <w:pPr>
              <w:pStyle w:val="aff7"/>
            </w:pPr>
          </w:p>
        </w:tc>
      </w:tr>
      <w:tr w:rsidR="00000000">
        <w:tblPrEx>
          <w:tblCellMar>
            <w:top w:w="0" w:type="dxa"/>
            <w:bottom w:w="0" w:type="dxa"/>
          </w:tblCellMar>
        </w:tblPrEx>
        <w:tc>
          <w:tcPr>
            <w:tcW w:w="5040" w:type="dxa"/>
            <w:gridSpan w:val="5"/>
            <w:tcBorders>
              <w:top w:val="nil"/>
              <w:left w:val="nil"/>
              <w:bottom w:val="nil"/>
              <w:right w:val="nil"/>
            </w:tcBorders>
          </w:tcPr>
          <w:p w:rsidR="00000000" w:rsidRDefault="005B3687">
            <w:pPr>
              <w:pStyle w:val="afff0"/>
            </w:pPr>
            <w:r>
              <w:t>Руководитель организации -</w:t>
            </w:r>
            <w:r>
              <w:br/>
              <w:t>лизингодателя</w:t>
            </w:r>
          </w:p>
        </w:tc>
        <w:tc>
          <w:tcPr>
            <w:tcW w:w="5040" w:type="dxa"/>
            <w:gridSpan w:val="5"/>
            <w:tcBorders>
              <w:top w:val="nil"/>
              <w:left w:val="nil"/>
              <w:bottom w:val="nil"/>
              <w:right w:val="nil"/>
            </w:tcBorders>
          </w:tcPr>
          <w:p w:rsidR="00000000" w:rsidRDefault="005B3687">
            <w:pPr>
              <w:pStyle w:val="aff7"/>
            </w:pPr>
            <w:r>
              <w:t>Главный бухгалтер (при наличии)</w:t>
            </w:r>
          </w:p>
        </w:tc>
      </w:tr>
      <w:tr w:rsidR="00000000">
        <w:tblPrEx>
          <w:tblCellMar>
            <w:top w:w="0" w:type="dxa"/>
            <w:bottom w:w="0" w:type="dxa"/>
          </w:tblCellMar>
        </w:tblPrEx>
        <w:trPr>
          <w:gridAfter w:val="1"/>
          <w:wAfter w:w="140" w:type="dxa"/>
        </w:trPr>
        <w:tc>
          <w:tcPr>
            <w:tcW w:w="4620" w:type="dxa"/>
            <w:gridSpan w:val="3"/>
            <w:tcBorders>
              <w:top w:val="nil"/>
              <w:left w:val="nil"/>
              <w:bottom w:val="single" w:sz="4" w:space="0" w:color="auto"/>
              <w:right w:val="nil"/>
            </w:tcBorders>
          </w:tcPr>
          <w:p w:rsidR="00000000" w:rsidRDefault="005B3687">
            <w:pPr>
              <w:pStyle w:val="aff7"/>
            </w:pPr>
          </w:p>
        </w:tc>
        <w:tc>
          <w:tcPr>
            <w:tcW w:w="420" w:type="dxa"/>
            <w:gridSpan w:val="2"/>
            <w:tcBorders>
              <w:top w:val="nil"/>
              <w:left w:val="nil"/>
              <w:bottom w:val="nil"/>
              <w:right w:val="nil"/>
            </w:tcBorders>
          </w:tcPr>
          <w:p w:rsidR="00000000" w:rsidRDefault="005B3687">
            <w:pPr>
              <w:pStyle w:val="aff7"/>
            </w:pPr>
          </w:p>
        </w:tc>
        <w:tc>
          <w:tcPr>
            <w:tcW w:w="4900" w:type="dxa"/>
            <w:gridSpan w:val="4"/>
            <w:tcBorders>
              <w:top w:val="nil"/>
              <w:left w:val="nil"/>
              <w:bottom w:val="single" w:sz="4" w:space="0" w:color="auto"/>
              <w:right w:val="nil"/>
            </w:tcBorders>
          </w:tcPr>
          <w:p w:rsidR="00000000" w:rsidRDefault="005B3687">
            <w:pPr>
              <w:pStyle w:val="aff7"/>
            </w:pPr>
          </w:p>
        </w:tc>
      </w:tr>
      <w:tr w:rsidR="00000000">
        <w:tblPrEx>
          <w:tblCellMar>
            <w:top w:w="0" w:type="dxa"/>
            <w:bottom w:w="0" w:type="dxa"/>
          </w:tblCellMar>
        </w:tblPrEx>
        <w:tc>
          <w:tcPr>
            <w:tcW w:w="4620" w:type="dxa"/>
            <w:gridSpan w:val="3"/>
            <w:tcBorders>
              <w:top w:val="single" w:sz="4" w:space="0" w:color="auto"/>
              <w:left w:val="nil"/>
              <w:bottom w:val="nil"/>
              <w:right w:val="nil"/>
            </w:tcBorders>
          </w:tcPr>
          <w:p w:rsidR="00000000" w:rsidRDefault="005B3687">
            <w:pPr>
              <w:pStyle w:val="aff7"/>
            </w:pPr>
            <w:r>
              <w:t>(подпись, Ф.И.О.)</w:t>
            </w:r>
          </w:p>
        </w:tc>
        <w:tc>
          <w:tcPr>
            <w:tcW w:w="420" w:type="dxa"/>
            <w:gridSpan w:val="2"/>
            <w:tcBorders>
              <w:top w:val="nil"/>
              <w:left w:val="nil"/>
              <w:bottom w:val="nil"/>
              <w:right w:val="nil"/>
            </w:tcBorders>
          </w:tcPr>
          <w:p w:rsidR="00000000" w:rsidRDefault="005B3687">
            <w:pPr>
              <w:pStyle w:val="aff7"/>
            </w:pPr>
          </w:p>
        </w:tc>
        <w:tc>
          <w:tcPr>
            <w:tcW w:w="5040" w:type="dxa"/>
            <w:gridSpan w:val="5"/>
            <w:tcBorders>
              <w:top w:val="single" w:sz="4" w:space="0" w:color="auto"/>
              <w:left w:val="nil"/>
              <w:bottom w:val="nil"/>
              <w:right w:val="nil"/>
            </w:tcBorders>
          </w:tcPr>
          <w:p w:rsidR="00000000" w:rsidRDefault="005B3687">
            <w:pPr>
              <w:pStyle w:val="aff7"/>
            </w:pPr>
            <w:r>
              <w:t>(подпись, Ф.И.О.)</w:t>
            </w:r>
          </w:p>
        </w:tc>
      </w:tr>
      <w:tr w:rsidR="00000000">
        <w:tblPrEx>
          <w:tblCellMar>
            <w:top w:w="0" w:type="dxa"/>
            <w:bottom w:w="0" w:type="dxa"/>
          </w:tblCellMar>
        </w:tblPrEx>
        <w:tc>
          <w:tcPr>
            <w:tcW w:w="700" w:type="dxa"/>
            <w:tcBorders>
              <w:top w:val="nil"/>
              <w:left w:val="nil"/>
              <w:bottom w:val="nil"/>
              <w:right w:val="nil"/>
            </w:tcBorders>
          </w:tcPr>
          <w:p w:rsidR="00000000" w:rsidRDefault="005B3687">
            <w:pPr>
              <w:pStyle w:val="aff7"/>
            </w:pPr>
            <w:r>
              <w:t>Дата</w:t>
            </w:r>
          </w:p>
        </w:tc>
        <w:tc>
          <w:tcPr>
            <w:tcW w:w="1680" w:type="dxa"/>
            <w:tcBorders>
              <w:top w:val="nil"/>
              <w:left w:val="nil"/>
              <w:bottom w:val="nil"/>
              <w:right w:val="nil"/>
            </w:tcBorders>
          </w:tcPr>
          <w:p w:rsidR="00000000" w:rsidRDefault="005B3687">
            <w:pPr>
              <w:pStyle w:val="aff7"/>
              <w:jc w:val="right"/>
            </w:pPr>
            <w:r>
              <w:t>М.П.</w:t>
            </w:r>
          </w:p>
        </w:tc>
        <w:tc>
          <w:tcPr>
            <w:tcW w:w="7700" w:type="dxa"/>
            <w:gridSpan w:val="8"/>
            <w:tcBorders>
              <w:top w:val="nil"/>
              <w:left w:val="nil"/>
              <w:bottom w:val="nil"/>
              <w:right w:val="nil"/>
            </w:tcBorders>
          </w:tcPr>
          <w:p w:rsidR="00000000" w:rsidRDefault="005B3687">
            <w:pPr>
              <w:pStyle w:val="aff7"/>
            </w:pPr>
          </w:p>
        </w:tc>
      </w:tr>
    </w:tbl>
    <w:p w:rsidR="00000000" w:rsidRDefault="005B3687"/>
    <w:tbl>
      <w:tblPr>
        <w:tblW w:w="0" w:type="auto"/>
        <w:tblInd w:w="108" w:type="dxa"/>
        <w:tblLook w:val="0000"/>
      </w:tblPr>
      <w:tblGrid>
        <w:gridCol w:w="6666"/>
        <w:gridCol w:w="3333"/>
      </w:tblGrid>
      <w:tr w:rsidR="00000000">
        <w:tblPrEx>
          <w:tblCellMar>
            <w:top w:w="0" w:type="dxa"/>
            <w:bottom w:w="0" w:type="dxa"/>
          </w:tblCellMar>
        </w:tblPrEx>
        <w:tc>
          <w:tcPr>
            <w:tcW w:w="6666" w:type="dxa"/>
            <w:tcBorders>
              <w:top w:val="nil"/>
              <w:left w:val="nil"/>
              <w:bottom w:val="nil"/>
              <w:right w:val="nil"/>
            </w:tcBorders>
          </w:tcPr>
          <w:p w:rsidR="00000000" w:rsidRDefault="005B3687">
            <w:pPr>
              <w:pStyle w:val="afff0"/>
            </w:pPr>
            <w:r>
              <w:t>Министр стратегического развития,</w:t>
            </w:r>
            <w:r>
              <w:br/>
              <w:t>инвестиций и внешнеэкономической</w:t>
            </w:r>
            <w:r>
              <w:br/>
              <w:t>деятельности Краснодарского края</w:t>
            </w:r>
          </w:p>
        </w:tc>
        <w:tc>
          <w:tcPr>
            <w:tcW w:w="3333" w:type="dxa"/>
            <w:tcBorders>
              <w:top w:val="nil"/>
              <w:left w:val="nil"/>
              <w:bottom w:val="nil"/>
              <w:right w:val="nil"/>
            </w:tcBorders>
          </w:tcPr>
          <w:p w:rsidR="00000000" w:rsidRDefault="005B3687">
            <w:pPr>
              <w:pStyle w:val="aff7"/>
              <w:jc w:val="right"/>
            </w:pPr>
            <w:r>
              <w:t>А.Г. Прошунин</w:t>
            </w:r>
          </w:p>
        </w:tc>
      </w:tr>
    </w:tbl>
    <w:p w:rsidR="00000000" w:rsidRDefault="005B3687"/>
    <w:p w:rsidR="00000000" w:rsidRDefault="005B3687">
      <w:pPr>
        <w:pStyle w:val="afa"/>
        <w:rPr>
          <w:color w:val="000000"/>
          <w:sz w:val="16"/>
          <w:szCs w:val="16"/>
        </w:rPr>
      </w:pPr>
      <w:bookmarkStart w:id="317" w:name="sub_120110"/>
      <w:r>
        <w:rPr>
          <w:color w:val="000000"/>
          <w:sz w:val="16"/>
          <w:szCs w:val="16"/>
        </w:rPr>
        <w:t>Информация об изменениях:</w:t>
      </w:r>
    </w:p>
    <w:bookmarkEnd w:id="317"/>
    <w:p w:rsidR="00000000" w:rsidRDefault="005B3687">
      <w:pPr>
        <w:pStyle w:val="afb"/>
      </w:pPr>
      <w:r>
        <w:fldChar w:fldCharType="begin"/>
      </w:r>
      <w:r>
        <w:instrText>HYPERLINK "garantF1://36894078.163"</w:instrText>
      </w:r>
      <w:r>
        <w:fldChar w:fldCharType="separate"/>
      </w:r>
      <w:r>
        <w:rPr>
          <w:rStyle w:val="a4"/>
        </w:rPr>
        <w:t>Постановлением</w:t>
      </w:r>
      <w:r>
        <w:fldChar w:fldCharType="end"/>
      </w:r>
      <w:r>
        <w:t xml:space="preserve"> главы администрации (губернатора) Краснод</w:t>
      </w:r>
      <w:r>
        <w:t>арского края от 14 августа 2014 г. N 851 настоящее приложение дополнено приложением N 1.1</w:t>
      </w:r>
    </w:p>
    <w:p w:rsidR="00000000" w:rsidRDefault="005B3687">
      <w:pPr>
        <w:ind w:firstLine="698"/>
        <w:jc w:val="right"/>
      </w:pPr>
      <w:r>
        <w:rPr>
          <w:rStyle w:val="a3"/>
        </w:rPr>
        <w:t>Приложение N 1.1</w:t>
      </w:r>
      <w:r>
        <w:rPr>
          <w:rStyle w:val="a3"/>
        </w:rPr>
        <w:br/>
        <w:t xml:space="preserve">к </w:t>
      </w:r>
      <w:hyperlink w:anchor="sub_1200" w:history="1">
        <w:r>
          <w:rPr>
            <w:rStyle w:val="a4"/>
          </w:rPr>
          <w:t>Порядку</w:t>
        </w:r>
      </w:hyperlink>
      <w:r>
        <w:rPr>
          <w:rStyle w:val="a3"/>
        </w:rPr>
        <w:t xml:space="preserve"> субсидирования</w:t>
      </w:r>
      <w:r>
        <w:rPr>
          <w:rStyle w:val="a3"/>
        </w:rPr>
        <w:br/>
        <w:t>из краевого бюджета части затрат на уплату</w:t>
      </w:r>
      <w:r>
        <w:rPr>
          <w:rStyle w:val="a3"/>
        </w:rPr>
        <w:br/>
        <w:t>первого взноса при заключении договора</w:t>
      </w:r>
      <w:r>
        <w:rPr>
          <w:rStyle w:val="a3"/>
        </w:rPr>
        <w:br/>
      </w:r>
      <w:r>
        <w:rPr>
          <w:rStyle w:val="a3"/>
        </w:rPr>
        <w:t>финансовой аренды (лизинга),</w:t>
      </w:r>
      <w:r>
        <w:rPr>
          <w:rStyle w:val="a3"/>
        </w:rPr>
        <w:br/>
        <w:t>понесенных субъектами малого</w:t>
      </w:r>
      <w:r>
        <w:rPr>
          <w:rStyle w:val="a3"/>
        </w:rPr>
        <w:br/>
        <w:t>и среднего предпринимательства</w:t>
      </w:r>
    </w:p>
    <w:p w:rsidR="00000000" w:rsidRDefault="005B368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140"/>
        <w:gridCol w:w="280"/>
        <w:gridCol w:w="140"/>
        <w:gridCol w:w="140"/>
        <w:gridCol w:w="420"/>
        <w:gridCol w:w="140"/>
        <w:gridCol w:w="140"/>
        <w:gridCol w:w="280"/>
        <w:gridCol w:w="140"/>
        <w:gridCol w:w="280"/>
        <w:gridCol w:w="1400"/>
        <w:gridCol w:w="140"/>
        <w:gridCol w:w="140"/>
        <w:gridCol w:w="140"/>
        <w:gridCol w:w="280"/>
        <w:gridCol w:w="280"/>
        <w:gridCol w:w="140"/>
        <w:gridCol w:w="280"/>
        <w:gridCol w:w="140"/>
        <w:gridCol w:w="700"/>
        <w:gridCol w:w="280"/>
        <w:gridCol w:w="560"/>
        <w:gridCol w:w="280"/>
        <w:gridCol w:w="1120"/>
        <w:gridCol w:w="980"/>
        <w:gridCol w:w="140"/>
        <w:gridCol w:w="280"/>
      </w:tblGrid>
      <w:tr w:rsidR="00000000">
        <w:tblPrEx>
          <w:tblCellMar>
            <w:top w:w="0" w:type="dxa"/>
            <w:bottom w:w="0" w:type="dxa"/>
          </w:tblCellMar>
        </w:tblPrEx>
        <w:tc>
          <w:tcPr>
            <w:tcW w:w="10080" w:type="dxa"/>
            <w:gridSpan w:val="28"/>
            <w:tcBorders>
              <w:top w:val="nil"/>
              <w:left w:val="nil"/>
              <w:bottom w:val="nil"/>
              <w:right w:val="nil"/>
            </w:tcBorders>
          </w:tcPr>
          <w:p w:rsidR="00000000" w:rsidRDefault="005B3687">
            <w:pPr>
              <w:pStyle w:val="1"/>
            </w:pPr>
            <w:r>
              <w:t>Справка-обоснование</w:t>
            </w:r>
            <w:r>
              <w:br/>
              <w:t>на получение субсидии, предоставляемой субъекту малого и среднего предпринимательства</w:t>
            </w:r>
          </w:p>
        </w:tc>
      </w:tr>
      <w:tr w:rsidR="00000000">
        <w:tblPrEx>
          <w:tblCellMar>
            <w:top w:w="0" w:type="dxa"/>
            <w:bottom w:w="0" w:type="dxa"/>
          </w:tblCellMar>
        </w:tblPrEx>
        <w:tc>
          <w:tcPr>
            <w:tcW w:w="10080" w:type="dxa"/>
            <w:gridSpan w:val="28"/>
            <w:tcBorders>
              <w:top w:val="nil"/>
              <w:left w:val="nil"/>
              <w:bottom w:val="nil"/>
              <w:right w:val="nil"/>
            </w:tcBorders>
          </w:tcPr>
          <w:p w:rsidR="00000000" w:rsidRDefault="005B3687">
            <w:pPr>
              <w:pStyle w:val="aff7"/>
            </w:pPr>
          </w:p>
        </w:tc>
      </w:tr>
      <w:tr w:rsidR="00000000">
        <w:tblPrEx>
          <w:tblCellMar>
            <w:top w:w="0" w:type="dxa"/>
            <w:bottom w:w="0" w:type="dxa"/>
          </w:tblCellMar>
        </w:tblPrEx>
        <w:tc>
          <w:tcPr>
            <w:tcW w:w="10080" w:type="dxa"/>
            <w:gridSpan w:val="28"/>
            <w:tcBorders>
              <w:top w:val="nil"/>
              <w:left w:val="nil"/>
              <w:bottom w:val="nil"/>
              <w:right w:val="nil"/>
            </w:tcBorders>
          </w:tcPr>
          <w:p w:rsidR="00000000" w:rsidRDefault="005B3687">
            <w:pPr>
              <w:pStyle w:val="aff7"/>
            </w:pPr>
            <w:r>
              <w:t>1. Наименование организации (Ф.И.О. индивидуального предпринимателя)</w:t>
            </w:r>
          </w:p>
        </w:tc>
      </w:tr>
      <w:tr w:rsidR="00000000">
        <w:tblPrEx>
          <w:tblCellMar>
            <w:top w:w="0" w:type="dxa"/>
            <w:bottom w:w="0" w:type="dxa"/>
          </w:tblCellMar>
        </w:tblPrEx>
        <w:tc>
          <w:tcPr>
            <w:tcW w:w="9800" w:type="dxa"/>
            <w:gridSpan w:val="27"/>
            <w:tcBorders>
              <w:top w:val="nil"/>
              <w:left w:val="nil"/>
              <w:bottom w:val="single" w:sz="4" w:space="0" w:color="auto"/>
              <w:right w:val="nil"/>
            </w:tcBorders>
          </w:tcPr>
          <w:p w:rsidR="00000000" w:rsidRDefault="005B3687">
            <w:pPr>
              <w:pStyle w:val="aff7"/>
            </w:pPr>
          </w:p>
        </w:tc>
        <w:tc>
          <w:tcPr>
            <w:tcW w:w="280" w:type="dxa"/>
            <w:tcBorders>
              <w:top w:val="nil"/>
              <w:left w:val="nil"/>
              <w:bottom w:val="nil"/>
              <w:right w:val="nil"/>
            </w:tcBorders>
          </w:tcPr>
          <w:p w:rsidR="00000000" w:rsidRDefault="005B3687">
            <w:pPr>
              <w:pStyle w:val="aff7"/>
            </w:pPr>
            <w:r>
              <w:t>.</w:t>
            </w:r>
          </w:p>
        </w:tc>
      </w:tr>
      <w:tr w:rsidR="00000000">
        <w:tblPrEx>
          <w:tblCellMar>
            <w:top w:w="0" w:type="dxa"/>
            <w:bottom w:w="0" w:type="dxa"/>
          </w:tblCellMar>
        </w:tblPrEx>
        <w:tc>
          <w:tcPr>
            <w:tcW w:w="10080" w:type="dxa"/>
            <w:gridSpan w:val="28"/>
            <w:tcBorders>
              <w:top w:val="nil"/>
              <w:left w:val="nil"/>
              <w:bottom w:val="nil"/>
              <w:right w:val="nil"/>
            </w:tcBorders>
          </w:tcPr>
          <w:p w:rsidR="00000000" w:rsidRDefault="005B3687">
            <w:pPr>
              <w:pStyle w:val="aff7"/>
            </w:pPr>
            <w:r>
              <w:t>2. Юридический адрес (местонахождение организации или место жительства индивидуального</w:t>
            </w:r>
          </w:p>
        </w:tc>
      </w:tr>
      <w:tr w:rsidR="00000000">
        <w:tblPrEx>
          <w:tblCellMar>
            <w:top w:w="0" w:type="dxa"/>
            <w:bottom w:w="0" w:type="dxa"/>
          </w:tblCellMar>
        </w:tblPrEx>
        <w:tc>
          <w:tcPr>
            <w:tcW w:w="1960" w:type="dxa"/>
            <w:gridSpan w:val="7"/>
            <w:tcBorders>
              <w:top w:val="nil"/>
              <w:left w:val="nil"/>
              <w:bottom w:val="nil"/>
              <w:right w:val="nil"/>
            </w:tcBorders>
          </w:tcPr>
          <w:p w:rsidR="00000000" w:rsidRDefault="005B3687">
            <w:pPr>
              <w:pStyle w:val="aff7"/>
            </w:pPr>
            <w:r>
              <w:t>предпринимателя</w:t>
            </w:r>
          </w:p>
        </w:tc>
        <w:tc>
          <w:tcPr>
            <w:tcW w:w="7840" w:type="dxa"/>
            <w:gridSpan w:val="20"/>
            <w:tcBorders>
              <w:top w:val="nil"/>
              <w:left w:val="nil"/>
              <w:bottom w:val="single" w:sz="4" w:space="0" w:color="auto"/>
              <w:right w:val="nil"/>
            </w:tcBorders>
          </w:tcPr>
          <w:p w:rsidR="00000000" w:rsidRDefault="005B3687">
            <w:pPr>
              <w:pStyle w:val="aff7"/>
            </w:pPr>
          </w:p>
        </w:tc>
        <w:tc>
          <w:tcPr>
            <w:tcW w:w="280" w:type="dxa"/>
            <w:tcBorders>
              <w:top w:val="nil"/>
              <w:left w:val="nil"/>
              <w:bottom w:val="nil"/>
              <w:right w:val="nil"/>
            </w:tcBorders>
          </w:tcPr>
          <w:p w:rsidR="00000000" w:rsidRDefault="005B3687">
            <w:pPr>
              <w:pStyle w:val="aff7"/>
            </w:pPr>
            <w:r>
              <w:t>.</w:t>
            </w:r>
          </w:p>
        </w:tc>
      </w:tr>
      <w:tr w:rsidR="00000000">
        <w:tblPrEx>
          <w:tblCellMar>
            <w:top w:w="0" w:type="dxa"/>
            <w:bottom w:w="0" w:type="dxa"/>
          </w:tblCellMar>
        </w:tblPrEx>
        <w:tc>
          <w:tcPr>
            <w:tcW w:w="5180" w:type="dxa"/>
            <w:gridSpan w:val="17"/>
            <w:tcBorders>
              <w:top w:val="nil"/>
              <w:left w:val="nil"/>
              <w:bottom w:val="nil"/>
              <w:right w:val="nil"/>
            </w:tcBorders>
          </w:tcPr>
          <w:p w:rsidR="00000000" w:rsidRDefault="005B3687">
            <w:pPr>
              <w:pStyle w:val="aff7"/>
            </w:pPr>
            <w:r>
              <w:t>3. Фамилия, имя, отчество руководителя организации</w:t>
            </w:r>
          </w:p>
        </w:tc>
        <w:tc>
          <w:tcPr>
            <w:tcW w:w="4620" w:type="dxa"/>
            <w:gridSpan w:val="10"/>
            <w:tcBorders>
              <w:top w:val="nil"/>
              <w:left w:val="nil"/>
              <w:bottom w:val="single" w:sz="4" w:space="0" w:color="auto"/>
              <w:right w:val="nil"/>
            </w:tcBorders>
          </w:tcPr>
          <w:p w:rsidR="00000000" w:rsidRDefault="005B3687">
            <w:pPr>
              <w:pStyle w:val="aff7"/>
            </w:pPr>
          </w:p>
        </w:tc>
        <w:tc>
          <w:tcPr>
            <w:tcW w:w="280" w:type="dxa"/>
            <w:tcBorders>
              <w:top w:val="nil"/>
              <w:left w:val="nil"/>
              <w:bottom w:val="nil"/>
              <w:right w:val="nil"/>
            </w:tcBorders>
          </w:tcPr>
          <w:p w:rsidR="00000000" w:rsidRDefault="005B3687">
            <w:pPr>
              <w:pStyle w:val="aff7"/>
            </w:pPr>
            <w:r>
              <w:t>.</w:t>
            </w:r>
          </w:p>
        </w:tc>
      </w:tr>
      <w:tr w:rsidR="00000000">
        <w:tblPrEx>
          <w:tblCellMar>
            <w:top w:w="0" w:type="dxa"/>
            <w:bottom w:w="0" w:type="dxa"/>
          </w:tblCellMar>
        </w:tblPrEx>
        <w:tc>
          <w:tcPr>
            <w:tcW w:w="2520" w:type="dxa"/>
            <w:gridSpan w:val="10"/>
            <w:tcBorders>
              <w:top w:val="nil"/>
              <w:left w:val="nil"/>
              <w:bottom w:val="nil"/>
              <w:right w:val="nil"/>
            </w:tcBorders>
          </w:tcPr>
          <w:p w:rsidR="00000000" w:rsidRDefault="005B3687">
            <w:pPr>
              <w:pStyle w:val="aff7"/>
            </w:pPr>
            <w:r>
              <w:t>4. Телефон, факс, e-mail</w:t>
            </w:r>
          </w:p>
        </w:tc>
        <w:tc>
          <w:tcPr>
            <w:tcW w:w="7280" w:type="dxa"/>
            <w:gridSpan w:val="17"/>
            <w:tcBorders>
              <w:top w:val="nil"/>
              <w:left w:val="nil"/>
              <w:bottom w:val="single" w:sz="4" w:space="0" w:color="auto"/>
              <w:right w:val="nil"/>
            </w:tcBorders>
          </w:tcPr>
          <w:p w:rsidR="00000000" w:rsidRDefault="005B3687">
            <w:pPr>
              <w:pStyle w:val="aff7"/>
            </w:pPr>
          </w:p>
        </w:tc>
        <w:tc>
          <w:tcPr>
            <w:tcW w:w="280" w:type="dxa"/>
            <w:tcBorders>
              <w:top w:val="nil"/>
              <w:left w:val="nil"/>
              <w:bottom w:val="nil"/>
              <w:right w:val="nil"/>
            </w:tcBorders>
          </w:tcPr>
          <w:p w:rsidR="00000000" w:rsidRDefault="005B3687">
            <w:pPr>
              <w:pStyle w:val="aff7"/>
            </w:pPr>
            <w:r>
              <w:t>.</w:t>
            </w:r>
          </w:p>
        </w:tc>
      </w:tr>
      <w:tr w:rsidR="00000000">
        <w:tblPrEx>
          <w:tblCellMar>
            <w:top w:w="0" w:type="dxa"/>
            <w:bottom w:w="0" w:type="dxa"/>
          </w:tblCellMar>
        </w:tblPrEx>
        <w:tc>
          <w:tcPr>
            <w:tcW w:w="10080" w:type="dxa"/>
            <w:gridSpan w:val="28"/>
            <w:tcBorders>
              <w:top w:val="nil"/>
              <w:left w:val="nil"/>
              <w:bottom w:val="nil"/>
              <w:right w:val="nil"/>
            </w:tcBorders>
          </w:tcPr>
          <w:p w:rsidR="00000000" w:rsidRDefault="005B3687">
            <w:pPr>
              <w:pStyle w:val="aff7"/>
            </w:pPr>
            <w:r>
              <w:t xml:space="preserve">5. Виды деятельности организации (индивидуального предпринимателя) по </w:t>
            </w:r>
            <w:hyperlink r:id="rId142" w:history="1">
              <w:r>
                <w:rPr>
                  <w:rStyle w:val="a4"/>
                </w:rPr>
                <w:t>ОКВЭД</w:t>
              </w:r>
            </w:hyperlink>
            <w:r>
              <w:t>, заявленные на</w:t>
            </w:r>
          </w:p>
        </w:tc>
      </w:tr>
      <w:tr w:rsidR="00000000">
        <w:tblPrEx>
          <w:tblCellMar>
            <w:top w:w="0" w:type="dxa"/>
            <w:bottom w:w="0" w:type="dxa"/>
          </w:tblCellMar>
        </w:tblPrEx>
        <w:tc>
          <w:tcPr>
            <w:tcW w:w="1820" w:type="dxa"/>
            <w:gridSpan w:val="6"/>
            <w:tcBorders>
              <w:top w:val="nil"/>
              <w:left w:val="nil"/>
              <w:bottom w:val="nil"/>
              <w:right w:val="nil"/>
            </w:tcBorders>
          </w:tcPr>
          <w:p w:rsidR="00000000" w:rsidRDefault="005B3687">
            <w:pPr>
              <w:pStyle w:val="aff7"/>
            </w:pPr>
            <w:r>
              <w:t>субсидирование</w:t>
            </w:r>
          </w:p>
        </w:tc>
        <w:tc>
          <w:tcPr>
            <w:tcW w:w="7980" w:type="dxa"/>
            <w:gridSpan w:val="21"/>
            <w:tcBorders>
              <w:top w:val="nil"/>
              <w:left w:val="nil"/>
              <w:bottom w:val="single" w:sz="4" w:space="0" w:color="auto"/>
              <w:right w:val="nil"/>
            </w:tcBorders>
          </w:tcPr>
          <w:p w:rsidR="00000000" w:rsidRDefault="005B3687">
            <w:pPr>
              <w:pStyle w:val="aff7"/>
            </w:pPr>
          </w:p>
        </w:tc>
        <w:tc>
          <w:tcPr>
            <w:tcW w:w="280" w:type="dxa"/>
            <w:tcBorders>
              <w:top w:val="nil"/>
              <w:left w:val="nil"/>
              <w:bottom w:val="nil"/>
              <w:right w:val="nil"/>
            </w:tcBorders>
          </w:tcPr>
          <w:p w:rsidR="00000000" w:rsidRDefault="005B3687">
            <w:pPr>
              <w:pStyle w:val="aff7"/>
            </w:pPr>
            <w:r>
              <w:t>.</w:t>
            </w:r>
          </w:p>
        </w:tc>
      </w:tr>
      <w:tr w:rsidR="00000000">
        <w:tblPrEx>
          <w:tblCellMar>
            <w:top w:w="0" w:type="dxa"/>
            <w:bottom w:w="0" w:type="dxa"/>
          </w:tblCellMar>
        </w:tblPrEx>
        <w:tc>
          <w:tcPr>
            <w:tcW w:w="5740" w:type="dxa"/>
            <w:gridSpan w:val="20"/>
            <w:tcBorders>
              <w:top w:val="nil"/>
              <w:left w:val="nil"/>
              <w:bottom w:val="nil"/>
              <w:right w:val="nil"/>
            </w:tcBorders>
          </w:tcPr>
          <w:p w:rsidR="00000000" w:rsidRDefault="005B3687">
            <w:pPr>
              <w:pStyle w:val="aff7"/>
            </w:pPr>
            <w:r>
              <w:t xml:space="preserve">6. Основные виды деятельности с указанием кодов </w:t>
            </w:r>
            <w:hyperlink r:id="rId143" w:history="1">
              <w:r>
                <w:rPr>
                  <w:rStyle w:val="a4"/>
                </w:rPr>
                <w:t>ОКВЭД</w:t>
              </w:r>
            </w:hyperlink>
          </w:p>
        </w:tc>
        <w:tc>
          <w:tcPr>
            <w:tcW w:w="4060" w:type="dxa"/>
            <w:gridSpan w:val="7"/>
            <w:tcBorders>
              <w:top w:val="nil"/>
              <w:left w:val="nil"/>
              <w:bottom w:val="single" w:sz="4" w:space="0" w:color="auto"/>
              <w:right w:val="nil"/>
            </w:tcBorders>
          </w:tcPr>
          <w:p w:rsidR="00000000" w:rsidRDefault="005B3687">
            <w:pPr>
              <w:pStyle w:val="aff7"/>
            </w:pPr>
          </w:p>
        </w:tc>
        <w:tc>
          <w:tcPr>
            <w:tcW w:w="280" w:type="dxa"/>
            <w:tcBorders>
              <w:top w:val="nil"/>
              <w:left w:val="nil"/>
              <w:bottom w:val="nil"/>
              <w:right w:val="nil"/>
            </w:tcBorders>
          </w:tcPr>
          <w:p w:rsidR="00000000" w:rsidRDefault="005B3687">
            <w:pPr>
              <w:pStyle w:val="aff7"/>
            </w:pPr>
            <w:r>
              <w:t>.</w:t>
            </w:r>
          </w:p>
        </w:tc>
      </w:tr>
      <w:tr w:rsidR="00000000">
        <w:tblPrEx>
          <w:tblCellMar>
            <w:top w:w="0" w:type="dxa"/>
            <w:bottom w:w="0" w:type="dxa"/>
          </w:tblCellMar>
        </w:tblPrEx>
        <w:tc>
          <w:tcPr>
            <w:tcW w:w="10080" w:type="dxa"/>
            <w:gridSpan w:val="28"/>
            <w:tcBorders>
              <w:top w:val="nil"/>
              <w:left w:val="nil"/>
              <w:bottom w:val="nil"/>
              <w:right w:val="nil"/>
            </w:tcBorders>
          </w:tcPr>
          <w:p w:rsidR="00000000" w:rsidRDefault="005B3687">
            <w:pPr>
              <w:pStyle w:val="aff7"/>
            </w:pPr>
            <w:r>
              <w:t>7. Банковские реквизиты для перечисления субсидии организации, индивидуальному предпринимателю</w:t>
            </w:r>
          </w:p>
        </w:tc>
      </w:tr>
      <w:tr w:rsidR="00000000">
        <w:tblPrEx>
          <w:tblCellMar>
            <w:top w:w="0" w:type="dxa"/>
            <w:bottom w:w="0" w:type="dxa"/>
          </w:tblCellMar>
        </w:tblPrEx>
        <w:tc>
          <w:tcPr>
            <w:tcW w:w="9800" w:type="dxa"/>
            <w:gridSpan w:val="27"/>
            <w:tcBorders>
              <w:top w:val="nil"/>
              <w:left w:val="nil"/>
              <w:bottom w:val="single" w:sz="4" w:space="0" w:color="auto"/>
              <w:right w:val="nil"/>
            </w:tcBorders>
          </w:tcPr>
          <w:p w:rsidR="00000000" w:rsidRDefault="005B3687">
            <w:pPr>
              <w:pStyle w:val="aff7"/>
            </w:pPr>
          </w:p>
        </w:tc>
        <w:tc>
          <w:tcPr>
            <w:tcW w:w="280" w:type="dxa"/>
            <w:tcBorders>
              <w:top w:val="nil"/>
              <w:left w:val="nil"/>
              <w:bottom w:val="nil"/>
              <w:right w:val="nil"/>
            </w:tcBorders>
          </w:tcPr>
          <w:p w:rsidR="00000000" w:rsidRDefault="005B3687">
            <w:pPr>
              <w:pStyle w:val="aff7"/>
            </w:pPr>
            <w:r>
              <w:t>.</w:t>
            </w:r>
          </w:p>
        </w:tc>
      </w:tr>
      <w:tr w:rsidR="00000000">
        <w:tblPrEx>
          <w:tblCellMar>
            <w:top w:w="0" w:type="dxa"/>
            <w:bottom w:w="0" w:type="dxa"/>
          </w:tblCellMar>
        </w:tblPrEx>
        <w:tc>
          <w:tcPr>
            <w:tcW w:w="10080" w:type="dxa"/>
            <w:gridSpan w:val="28"/>
            <w:tcBorders>
              <w:top w:val="nil"/>
              <w:left w:val="nil"/>
              <w:bottom w:val="nil"/>
              <w:right w:val="nil"/>
            </w:tcBorders>
          </w:tcPr>
          <w:p w:rsidR="00000000" w:rsidRDefault="005B3687">
            <w:pPr>
              <w:pStyle w:val="aff7"/>
            </w:pPr>
            <w:r>
              <w:t>8. Среднесписочная численность работников за предшествующий календарный год</w:t>
            </w:r>
          </w:p>
        </w:tc>
      </w:tr>
      <w:tr w:rsidR="00000000">
        <w:tblPrEx>
          <w:tblCellMar>
            <w:top w:w="0" w:type="dxa"/>
            <w:bottom w:w="0" w:type="dxa"/>
          </w:tblCellMar>
        </w:tblPrEx>
        <w:tc>
          <w:tcPr>
            <w:tcW w:w="840" w:type="dxa"/>
            <w:gridSpan w:val="2"/>
            <w:tcBorders>
              <w:top w:val="nil"/>
              <w:left w:val="nil"/>
              <w:bottom w:val="nil"/>
              <w:right w:val="nil"/>
            </w:tcBorders>
          </w:tcPr>
          <w:p w:rsidR="00000000" w:rsidRDefault="005B3687">
            <w:pPr>
              <w:pStyle w:val="aff7"/>
            </w:pPr>
            <w:r>
              <w:t>(за 20</w:t>
            </w:r>
          </w:p>
        </w:tc>
        <w:tc>
          <w:tcPr>
            <w:tcW w:w="420" w:type="dxa"/>
            <w:gridSpan w:val="2"/>
            <w:tcBorders>
              <w:top w:val="nil"/>
              <w:left w:val="nil"/>
              <w:bottom w:val="single" w:sz="4" w:space="0" w:color="auto"/>
              <w:right w:val="nil"/>
            </w:tcBorders>
          </w:tcPr>
          <w:p w:rsidR="00000000" w:rsidRDefault="005B3687">
            <w:pPr>
              <w:pStyle w:val="aff7"/>
            </w:pPr>
          </w:p>
        </w:tc>
        <w:tc>
          <w:tcPr>
            <w:tcW w:w="1120" w:type="dxa"/>
            <w:gridSpan w:val="5"/>
            <w:tcBorders>
              <w:top w:val="nil"/>
              <w:left w:val="nil"/>
              <w:bottom w:val="nil"/>
              <w:right w:val="nil"/>
            </w:tcBorders>
          </w:tcPr>
          <w:p w:rsidR="00000000" w:rsidRDefault="005B3687">
            <w:pPr>
              <w:pStyle w:val="aff7"/>
            </w:pPr>
            <w:r>
              <w:t>год - чел.</w:t>
            </w:r>
          </w:p>
        </w:tc>
        <w:tc>
          <w:tcPr>
            <w:tcW w:w="1820" w:type="dxa"/>
            <w:gridSpan w:val="3"/>
            <w:tcBorders>
              <w:top w:val="nil"/>
              <w:left w:val="nil"/>
              <w:bottom w:val="single" w:sz="4" w:space="0" w:color="auto"/>
              <w:right w:val="nil"/>
            </w:tcBorders>
          </w:tcPr>
          <w:p w:rsidR="00000000" w:rsidRDefault="005B3687">
            <w:pPr>
              <w:pStyle w:val="aff7"/>
            </w:pPr>
          </w:p>
        </w:tc>
        <w:tc>
          <w:tcPr>
            <w:tcW w:w="5880" w:type="dxa"/>
            <w:gridSpan w:val="16"/>
            <w:tcBorders>
              <w:top w:val="nil"/>
              <w:left w:val="nil"/>
              <w:bottom w:val="nil"/>
              <w:right w:val="nil"/>
            </w:tcBorders>
          </w:tcPr>
          <w:p w:rsidR="00000000" w:rsidRDefault="005B3687">
            <w:pPr>
              <w:pStyle w:val="aff7"/>
            </w:pPr>
            <w:r>
              <w:t>).</w:t>
            </w:r>
          </w:p>
        </w:tc>
      </w:tr>
      <w:tr w:rsidR="00000000">
        <w:tblPrEx>
          <w:tblCellMar>
            <w:top w:w="0" w:type="dxa"/>
            <w:bottom w:w="0" w:type="dxa"/>
          </w:tblCellMar>
        </w:tblPrEx>
        <w:tc>
          <w:tcPr>
            <w:tcW w:w="10080" w:type="dxa"/>
            <w:gridSpan w:val="28"/>
            <w:tcBorders>
              <w:top w:val="nil"/>
              <w:left w:val="nil"/>
              <w:bottom w:val="nil"/>
              <w:right w:val="nil"/>
            </w:tcBorders>
          </w:tcPr>
          <w:p w:rsidR="00000000" w:rsidRDefault="005B3687">
            <w:pPr>
              <w:pStyle w:val="aff7"/>
            </w:pPr>
            <w:r>
              <w:t>9. Планируемая среднесписочная численность работников на последующий календарный год</w:t>
            </w:r>
          </w:p>
        </w:tc>
      </w:tr>
      <w:tr w:rsidR="00000000">
        <w:tblPrEx>
          <w:tblCellMar>
            <w:top w:w="0" w:type="dxa"/>
            <w:bottom w:w="0" w:type="dxa"/>
          </w:tblCellMar>
        </w:tblPrEx>
        <w:tc>
          <w:tcPr>
            <w:tcW w:w="840" w:type="dxa"/>
            <w:gridSpan w:val="2"/>
            <w:tcBorders>
              <w:top w:val="nil"/>
              <w:left w:val="nil"/>
              <w:bottom w:val="nil"/>
              <w:right w:val="nil"/>
            </w:tcBorders>
          </w:tcPr>
          <w:p w:rsidR="00000000" w:rsidRDefault="005B3687">
            <w:pPr>
              <w:pStyle w:val="aff7"/>
            </w:pPr>
            <w:r>
              <w:t>(за 201</w:t>
            </w:r>
          </w:p>
        </w:tc>
        <w:tc>
          <w:tcPr>
            <w:tcW w:w="420" w:type="dxa"/>
            <w:gridSpan w:val="2"/>
            <w:tcBorders>
              <w:top w:val="nil"/>
              <w:left w:val="nil"/>
              <w:bottom w:val="single" w:sz="4" w:space="0" w:color="auto"/>
              <w:right w:val="nil"/>
            </w:tcBorders>
          </w:tcPr>
          <w:p w:rsidR="00000000" w:rsidRDefault="005B3687">
            <w:pPr>
              <w:pStyle w:val="aff7"/>
            </w:pPr>
          </w:p>
        </w:tc>
        <w:tc>
          <w:tcPr>
            <w:tcW w:w="1120" w:type="dxa"/>
            <w:gridSpan w:val="5"/>
            <w:tcBorders>
              <w:top w:val="nil"/>
              <w:left w:val="nil"/>
              <w:bottom w:val="nil"/>
              <w:right w:val="nil"/>
            </w:tcBorders>
          </w:tcPr>
          <w:p w:rsidR="00000000" w:rsidRDefault="005B3687">
            <w:pPr>
              <w:pStyle w:val="aff7"/>
            </w:pPr>
            <w:r>
              <w:t>год - чел.</w:t>
            </w:r>
          </w:p>
        </w:tc>
        <w:tc>
          <w:tcPr>
            <w:tcW w:w="1820" w:type="dxa"/>
            <w:gridSpan w:val="3"/>
            <w:tcBorders>
              <w:top w:val="nil"/>
              <w:left w:val="nil"/>
              <w:bottom w:val="single" w:sz="4" w:space="0" w:color="auto"/>
              <w:right w:val="nil"/>
            </w:tcBorders>
          </w:tcPr>
          <w:p w:rsidR="00000000" w:rsidRDefault="005B3687">
            <w:pPr>
              <w:pStyle w:val="aff7"/>
            </w:pPr>
          </w:p>
        </w:tc>
        <w:tc>
          <w:tcPr>
            <w:tcW w:w="5880" w:type="dxa"/>
            <w:gridSpan w:val="16"/>
            <w:tcBorders>
              <w:top w:val="nil"/>
              <w:left w:val="nil"/>
              <w:bottom w:val="nil"/>
              <w:right w:val="nil"/>
            </w:tcBorders>
          </w:tcPr>
          <w:p w:rsidR="00000000" w:rsidRDefault="005B3687">
            <w:pPr>
              <w:pStyle w:val="aff7"/>
            </w:pPr>
            <w:r>
              <w:t>).</w:t>
            </w:r>
          </w:p>
        </w:tc>
      </w:tr>
      <w:tr w:rsidR="00000000">
        <w:tblPrEx>
          <w:tblCellMar>
            <w:top w:w="0" w:type="dxa"/>
            <w:bottom w:w="0" w:type="dxa"/>
          </w:tblCellMar>
        </w:tblPrEx>
        <w:tc>
          <w:tcPr>
            <w:tcW w:w="10080" w:type="dxa"/>
            <w:gridSpan w:val="28"/>
            <w:tcBorders>
              <w:top w:val="nil"/>
              <w:left w:val="nil"/>
              <w:bottom w:val="nil"/>
              <w:right w:val="nil"/>
            </w:tcBorders>
          </w:tcPr>
          <w:p w:rsidR="00000000" w:rsidRDefault="005B3687">
            <w:pPr>
              <w:pStyle w:val="aff7"/>
            </w:pPr>
            <w:r>
              <w:t>10. Средняя численность работников за два предшествующих календарных года (для вновь созданных со</w:t>
            </w:r>
          </w:p>
        </w:tc>
      </w:tr>
      <w:tr w:rsidR="00000000">
        <w:tblPrEx>
          <w:tblCellMar>
            <w:top w:w="0" w:type="dxa"/>
            <w:bottom w:w="0" w:type="dxa"/>
          </w:tblCellMar>
        </w:tblPrEx>
        <w:tc>
          <w:tcPr>
            <w:tcW w:w="4340" w:type="dxa"/>
            <w:gridSpan w:val="13"/>
            <w:tcBorders>
              <w:top w:val="nil"/>
              <w:left w:val="nil"/>
              <w:bottom w:val="nil"/>
              <w:right w:val="nil"/>
            </w:tcBorders>
          </w:tcPr>
          <w:p w:rsidR="00000000" w:rsidRDefault="005B3687">
            <w:pPr>
              <w:pStyle w:val="aff7"/>
            </w:pPr>
            <w:r>
              <w:t>дня их государственной регистрации) (за 20</w:t>
            </w:r>
          </w:p>
        </w:tc>
        <w:tc>
          <w:tcPr>
            <w:tcW w:w="280" w:type="dxa"/>
            <w:gridSpan w:val="2"/>
            <w:tcBorders>
              <w:top w:val="nil"/>
              <w:left w:val="nil"/>
              <w:bottom w:val="single" w:sz="4" w:space="0" w:color="auto"/>
              <w:right w:val="nil"/>
            </w:tcBorders>
          </w:tcPr>
          <w:p w:rsidR="00000000" w:rsidRDefault="005B3687">
            <w:pPr>
              <w:pStyle w:val="aff7"/>
            </w:pPr>
          </w:p>
        </w:tc>
        <w:tc>
          <w:tcPr>
            <w:tcW w:w="1120" w:type="dxa"/>
            <w:gridSpan w:val="5"/>
            <w:tcBorders>
              <w:top w:val="nil"/>
              <w:left w:val="nil"/>
              <w:bottom w:val="nil"/>
              <w:right w:val="nil"/>
            </w:tcBorders>
          </w:tcPr>
          <w:p w:rsidR="00000000" w:rsidRDefault="005B3687">
            <w:pPr>
              <w:pStyle w:val="aff7"/>
            </w:pPr>
            <w:r>
              <w:t>год - чел.</w:t>
            </w:r>
          </w:p>
        </w:tc>
        <w:tc>
          <w:tcPr>
            <w:tcW w:w="700" w:type="dxa"/>
            <w:tcBorders>
              <w:top w:val="nil"/>
              <w:left w:val="nil"/>
              <w:bottom w:val="single" w:sz="4" w:space="0" w:color="auto"/>
              <w:right w:val="nil"/>
            </w:tcBorders>
          </w:tcPr>
          <w:p w:rsidR="00000000" w:rsidRDefault="005B3687">
            <w:pPr>
              <w:pStyle w:val="aff7"/>
            </w:pPr>
          </w:p>
        </w:tc>
        <w:tc>
          <w:tcPr>
            <w:tcW w:w="840" w:type="dxa"/>
            <w:gridSpan w:val="2"/>
            <w:tcBorders>
              <w:top w:val="nil"/>
              <w:left w:val="nil"/>
              <w:bottom w:val="nil"/>
              <w:right w:val="nil"/>
            </w:tcBorders>
          </w:tcPr>
          <w:p w:rsidR="00000000" w:rsidRDefault="005B3687">
            <w:pPr>
              <w:pStyle w:val="aff7"/>
            </w:pPr>
            <w:r>
              <w:t>, за 20</w:t>
            </w:r>
          </w:p>
        </w:tc>
        <w:tc>
          <w:tcPr>
            <w:tcW w:w="280" w:type="dxa"/>
            <w:tcBorders>
              <w:top w:val="nil"/>
              <w:left w:val="nil"/>
              <w:bottom w:val="single" w:sz="4" w:space="0" w:color="auto"/>
              <w:right w:val="nil"/>
            </w:tcBorders>
          </w:tcPr>
          <w:p w:rsidR="00000000" w:rsidRDefault="005B3687">
            <w:pPr>
              <w:pStyle w:val="aff7"/>
            </w:pPr>
          </w:p>
        </w:tc>
        <w:tc>
          <w:tcPr>
            <w:tcW w:w="1120" w:type="dxa"/>
            <w:tcBorders>
              <w:top w:val="nil"/>
              <w:left w:val="nil"/>
              <w:bottom w:val="nil"/>
              <w:right w:val="nil"/>
            </w:tcBorders>
          </w:tcPr>
          <w:p w:rsidR="00000000" w:rsidRDefault="005B3687">
            <w:pPr>
              <w:pStyle w:val="aff7"/>
            </w:pPr>
            <w:r>
              <w:t>год - чел.</w:t>
            </w:r>
          </w:p>
        </w:tc>
        <w:tc>
          <w:tcPr>
            <w:tcW w:w="980" w:type="dxa"/>
            <w:tcBorders>
              <w:top w:val="nil"/>
              <w:left w:val="nil"/>
              <w:bottom w:val="single" w:sz="4" w:space="0" w:color="auto"/>
              <w:right w:val="nil"/>
            </w:tcBorders>
          </w:tcPr>
          <w:p w:rsidR="00000000" w:rsidRDefault="005B3687">
            <w:pPr>
              <w:pStyle w:val="aff7"/>
            </w:pPr>
          </w:p>
        </w:tc>
        <w:tc>
          <w:tcPr>
            <w:tcW w:w="420" w:type="dxa"/>
            <w:gridSpan w:val="2"/>
            <w:tcBorders>
              <w:top w:val="nil"/>
              <w:left w:val="nil"/>
              <w:bottom w:val="nil"/>
              <w:right w:val="nil"/>
            </w:tcBorders>
          </w:tcPr>
          <w:p w:rsidR="00000000" w:rsidRDefault="005B3687">
            <w:pPr>
              <w:pStyle w:val="aff7"/>
            </w:pPr>
            <w:r>
              <w:t>).</w:t>
            </w:r>
          </w:p>
        </w:tc>
      </w:tr>
      <w:tr w:rsidR="00000000">
        <w:tblPrEx>
          <w:tblCellMar>
            <w:top w:w="0" w:type="dxa"/>
            <w:bottom w:w="0" w:type="dxa"/>
          </w:tblCellMar>
        </w:tblPrEx>
        <w:tc>
          <w:tcPr>
            <w:tcW w:w="10080" w:type="dxa"/>
            <w:gridSpan w:val="28"/>
            <w:tcBorders>
              <w:top w:val="nil"/>
              <w:left w:val="nil"/>
              <w:bottom w:val="nil"/>
              <w:right w:val="nil"/>
            </w:tcBorders>
          </w:tcPr>
          <w:p w:rsidR="00000000" w:rsidRDefault="005B3687">
            <w:pPr>
              <w:pStyle w:val="aff7"/>
            </w:pPr>
            <w:r>
              <w:t>11. Выручка от реализации товаров (работ, услуг) без учета налога на добавленную стоимость за два</w:t>
            </w:r>
          </w:p>
        </w:tc>
      </w:tr>
      <w:tr w:rsidR="00000000">
        <w:tblPrEx>
          <w:tblCellMar>
            <w:top w:w="0" w:type="dxa"/>
            <w:bottom w:w="0" w:type="dxa"/>
          </w:tblCellMar>
        </w:tblPrEx>
        <w:tc>
          <w:tcPr>
            <w:tcW w:w="10080" w:type="dxa"/>
            <w:gridSpan w:val="28"/>
            <w:tcBorders>
              <w:top w:val="nil"/>
              <w:left w:val="nil"/>
              <w:bottom w:val="nil"/>
              <w:right w:val="nil"/>
            </w:tcBorders>
          </w:tcPr>
          <w:p w:rsidR="00000000" w:rsidRDefault="005B3687">
            <w:pPr>
              <w:pStyle w:val="aff7"/>
            </w:pPr>
            <w:r>
              <w:t xml:space="preserve">предшествующих календарных года (для вновь созданных со дня их государственной </w:t>
            </w:r>
            <w:r>
              <w:t>регистрации)</w:t>
            </w:r>
          </w:p>
        </w:tc>
      </w:tr>
      <w:tr w:rsidR="00000000">
        <w:tblPrEx>
          <w:tblCellMar>
            <w:top w:w="0" w:type="dxa"/>
            <w:bottom w:w="0" w:type="dxa"/>
          </w:tblCellMar>
        </w:tblPrEx>
        <w:tc>
          <w:tcPr>
            <w:tcW w:w="840" w:type="dxa"/>
            <w:gridSpan w:val="2"/>
            <w:tcBorders>
              <w:top w:val="nil"/>
              <w:left w:val="nil"/>
              <w:bottom w:val="nil"/>
              <w:right w:val="nil"/>
            </w:tcBorders>
          </w:tcPr>
          <w:p w:rsidR="00000000" w:rsidRDefault="005B3687">
            <w:pPr>
              <w:pStyle w:val="aff7"/>
            </w:pPr>
            <w:r>
              <w:t>(за 20</w:t>
            </w:r>
          </w:p>
        </w:tc>
        <w:tc>
          <w:tcPr>
            <w:tcW w:w="420" w:type="dxa"/>
            <w:gridSpan w:val="2"/>
            <w:tcBorders>
              <w:top w:val="nil"/>
              <w:left w:val="nil"/>
              <w:bottom w:val="single" w:sz="4" w:space="0" w:color="auto"/>
              <w:right w:val="nil"/>
            </w:tcBorders>
          </w:tcPr>
          <w:p w:rsidR="00000000" w:rsidRDefault="005B3687">
            <w:pPr>
              <w:pStyle w:val="aff7"/>
            </w:pPr>
          </w:p>
        </w:tc>
        <w:tc>
          <w:tcPr>
            <w:tcW w:w="700" w:type="dxa"/>
            <w:gridSpan w:val="3"/>
            <w:tcBorders>
              <w:top w:val="nil"/>
              <w:left w:val="nil"/>
              <w:bottom w:val="nil"/>
              <w:right w:val="nil"/>
            </w:tcBorders>
          </w:tcPr>
          <w:p w:rsidR="00000000" w:rsidRDefault="005B3687">
            <w:pPr>
              <w:pStyle w:val="aff7"/>
            </w:pPr>
            <w:r>
              <w:t>год -</w:t>
            </w:r>
          </w:p>
        </w:tc>
        <w:tc>
          <w:tcPr>
            <w:tcW w:w="840" w:type="dxa"/>
            <w:gridSpan w:val="4"/>
            <w:tcBorders>
              <w:top w:val="nil"/>
              <w:left w:val="nil"/>
              <w:bottom w:val="single" w:sz="4" w:space="0" w:color="auto"/>
              <w:right w:val="nil"/>
            </w:tcBorders>
          </w:tcPr>
          <w:p w:rsidR="00000000" w:rsidRDefault="005B3687">
            <w:pPr>
              <w:pStyle w:val="aff7"/>
            </w:pPr>
          </w:p>
        </w:tc>
        <w:tc>
          <w:tcPr>
            <w:tcW w:w="1680" w:type="dxa"/>
            <w:gridSpan w:val="3"/>
            <w:tcBorders>
              <w:top w:val="nil"/>
              <w:left w:val="nil"/>
              <w:bottom w:val="nil"/>
              <w:right w:val="nil"/>
            </w:tcBorders>
          </w:tcPr>
          <w:p w:rsidR="00000000" w:rsidRDefault="005B3687">
            <w:pPr>
              <w:pStyle w:val="aff7"/>
            </w:pPr>
            <w:r>
              <w:t>тыс. руб., за 20</w:t>
            </w:r>
          </w:p>
        </w:tc>
        <w:tc>
          <w:tcPr>
            <w:tcW w:w="420" w:type="dxa"/>
            <w:gridSpan w:val="2"/>
            <w:tcBorders>
              <w:top w:val="nil"/>
              <w:left w:val="nil"/>
              <w:bottom w:val="single" w:sz="4" w:space="0" w:color="auto"/>
              <w:right w:val="nil"/>
            </w:tcBorders>
          </w:tcPr>
          <w:p w:rsidR="00000000" w:rsidRDefault="005B3687">
            <w:pPr>
              <w:pStyle w:val="aff7"/>
            </w:pPr>
          </w:p>
        </w:tc>
        <w:tc>
          <w:tcPr>
            <w:tcW w:w="700" w:type="dxa"/>
            <w:gridSpan w:val="3"/>
            <w:tcBorders>
              <w:top w:val="nil"/>
              <w:left w:val="nil"/>
              <w:bottom w:val="nil"/>
              <w:right w:val="nil"/>
            </w:tcBorders>
          </w:tcPr>
          <w:p w:rsidR="00000000" w:rsidRDefault="005B3687">
            <w:pPr>
              <w:pStyle w:val="aff7"/>
            </w:pPr>
            <w:r>
              <w:t>год -</w:t>
            </w:r>
          </w:p>
        </w:tc>
        <w:tc>
          <w:tcPr>
            <w:tcW w:w="840" w:type="dxa"/>
            <w:gridSpan w:val="2"/>
            <w:tcBorders>
              <w:top w:val="nil"/>
              <w:left w:val="nil"/>
              <w:bottom w:val="single" w:sz="4" w:space="0" w:color="auto"/>
              <w:right w:val="nil"/>
            </w:tcBorders>
          </w:tcPr>
          <w:p w:rsidR="00000000" w:rsidRDefault="005B3687">
            <w:pPr>
              <w:pStyle w:val="aff7"/>
            </w:pPr>
          </w:p>
        </w:tc>
        <w:tc>
          <w:tcPr>
            <w:tcW w:w="3640" w:type="dxa"/>
            <w:gridSpan w:val="7"/>
            <w:tcBorders>
              <w:top w:val="nil"/>
              <w:left w:val="nil"/>
              <w:bottom w:val="nil"/>
              <w:right w:val="nil"/>
            </w:tcBorders>
          </w:tcPr>
          <w:p w:rsidR="00000000" w:rsidRDefault="005B3687">
            <w:pPr>
              <w:pStyle w:val="aff7"/>
            </w:pPr>
            <w:r>
              <w:t>тыс. руб.).</w:t>
            </w:r>
          </w:p>
        </w:tc>
      </w:tr>
      <w:tr w:rsidR="00000000">
        <w:tblPrEx>
          <w:tblCellMar>
            <w:top w:w="0" w:type="dxa"/>
            <w:bottom w:w="0" w:type="dxa"/>
          </w:tblCellMar>
        </w:tblPrEx>
        <w:tc>
          <w:tcPr>
            <w:tcW w:w="10080" w:type="dxa"/>
            <w:gridSpan w:val="28"/>
            <w:tcBorders>
              <w:top w:val="nil"/>
              <w:left w:val="nil"/>
              <w:bottom w:val="nil"/>
              <w:right w:val="nil"/>
            </w:tcBorders>
          </w:tcPr>
          <w:p w:rsidR="00000000" w:rsidRDefault="005B3687">
            <w:pPr>
              <w:pStyle w:val="aff7"/>
            </w:pPr>
          </w:p>
        </w:tc>
      </w:tr>
      <w:tr w:rsidR="00000000">
        <w:tblPrEx>
          <w:tblCellMar>
            <w:top w:w="0" w:type="dxa"/>
            <w:bottom w:w="0" w:type="dxa"/>
          </w:tblCellMar>
        </w:tblPrEx>
        <w:tc>
          <w:tcPr>
            <w:tcW w:w="4900" w:type="dxa"/>
            <w:gridSpan w:val="16"/>
            <w:tcBorders>
              <w:top w:val="nil"/>
              <w:left w:val="nil"/>
              <w:bottom w:val="nil"/>
              <w:right w:val="nil"/>
            </w:tcBorders>
          </w:tcPr>
          <w:p w:rsidR="00000000" w:rsidRDefault="005B3687">
            <w:pPr>
              <w:pStyle w:val="aff7"/>
            </w:pPr>
            <w:r>
              <w:t>Руководитель организации</w:t>
            </w:r>
          </w:p>
          <w:p w:rsidR="00000000" w:rsidRDefault="005B3687">
            <w:pPr>
              <w:pStyle w:val="aff7"/>
            </w:pPr>
            <w:r>
              <w:t>(индивидуальный предприниматель)</w:t>
            </w:r>
          </w:p>
        </w:tc>
        <w:tc>
          <w:tcPr>
            <w:tcW w:w="420" w:type="dxa"/>
            <w:gridSpan w:val="2"/>
            <w:tcBorders>
              <w:top w:val="nil"/>
              <w:left w:val="nil"/>
              <w:bottom w:val="nil"/>
              <w:right w:val="nil"/>
            </w:tcBorders>
          </w:tcPr>
          <w:p w:rsidR="00000000" w:rsidRDefault="005B3687">
            <w:pPr>
              <w:pStyle w:val="aff7"/>
            </w:pPr>
          </w:p>
        </w:tc>
        <w:tc>
          <w:tcPr>
            <w:tcW w:w="4760" w:type="dxa"/>
            <w:gridSpan w:val="10"/>
            <w:tcBorders>
              <w:top w:val="nil"/>
              <w:left w:val="nil"/>
              <w:bottom w:val="nil"/>
              <w:right w:val="nil"/>
            </w:tcBorders>
          </w:tcPr>
          <w:p w:rsidR="00000000" w:rsidRDefault="005B3687">
            <w:pPr>
              <w:pStyle w:val="aff7"/>
            </w:pPr>
            <w:r>
              <w:t>Главный бухгалтер (при наличии)</w:t>
            </w:r>
          </w:p>
        </w:tc>
      </w:tr>
      <w:tr w:rsidR="00000000">
        <w:tblPrEx>
          <w:tblCellMar>
            <w:top w:w="0" w:type="dxa"/>
            <w:bottom w:w="0" w:type="dxa"/>
          </w:tblCellMar>
        </w:tblPrEx>
        <w:tc>
          <w:tcPr>
            <w:tcW w:w="4900" w:type="dxa"/>
            <w:gridSpan w:val="16"/>
            <w:tcBorders>
              <w:top w:val="nil"/>
              <w:left w:val="nil"/>
              <w:bottom w:val="single" w:sz="4" w:space="0" w:color="auto"/>
              <w:right w:val="nil"/>
            </w:tcBorders>
          </w:tcPr>
          <w:p w:rsidR="00000000" w:rsidRDefault="005B3687">
            <w:pPr>
              <w:pStyle w:val="aff7"/>
            </w:pPr>
          </w:p>
        </w:tc>
        <w:tc>
          <w:tcPr>
            <w:tcW w:w="420" w:type="dxa"/>
            <w:gridSpan w:val="2"/>
            <w:tcBorders>
              <w:top w:val="nil"/>
              <w:left w:val="nil"/>
              <w:bottom w:val="nil"/>
              <w:right w:val="nil"/>
            </w:tcBorders>
          </w:tcPr>
          <w:p w:rsidR="00000000" w:rsidRDefault="005B3687">
            <w:pPr>
              <w:pStyle w:val="aff7"/>
            </w:pPr>
          </w:p>
        </w:tc>
        <w:tc>
          <w:tcPr>
            <w:tcW w:w="4760" w:type="dxa"/>
            <w:gridSpan w:val="10"/>
            <w:tcBorders>
              <w:top w:val="nil"/>
              <w:left w:val="nil"/>
              <w:bottom w:val="single" w:sz="4" w:space="0" w:color="auto"/>
              <w:right w:val="nil"/>
            </w:tcBorders>
          </w:tcPr>
          <w:p w:rsidR="00000000" w:rsidRDefault="005B3687">
            <w:pPr>
              <w:pStyle w:val="aff7"/>
            </w:pPr>
          </w:p>
        </w:tc>
      </w:tr>
      <w:tr w:rsidR="00000000">
        <w:tblPrEx>
          <w:tblCellMar>
            <w:top w:w="0" w:type="dxa"/>
            <w:bottom w:w="0" w:type="dxa"/>
          </w:tblCellMar>
        </w:tblPrEx>
        <w:tc>
          <w:tcPr>
            <w:tcW w:w="4900" w:type="dxa"/>
            <w:gridSpan w:val="16"/>
            <w:tcBorders>
              <w:top w:val="single" w:sz="4" w:space="0" w:color="auto"/>
              <w:left w:val="nil"/>
              <w:bottom w:val="nil"/>
              <w:right w:val="nil"/>
            </w:tcBorders>
          </w:tcPr>
          <w:p w:rsidR="00000000" w:rsidRDefault="005B3687">
            <w:pPr>
              <w:pStyle w:val="aff7"/>
            </w:pPr>
            <w:r>
              <w:t>(подпись, Ф.И.О.)</w:t>
            </w:r>
          </w:p>
          <w:p w:rsidR="00000000" w:rsidRDefault="005B3687">
            <w:pPr>
              <w:pStyle w:val="aff7"/>
            </w:pPr>
            <w:r>
              <w:t>М.П.</w:t>
            </w:r>
          </w:p>
        </w:tc>
        <w:tc>
          <w:tcPr>
            <w:tcW w:w="420" w:type="dxa"/>
            <w:gridSpan w:val="2"/>
            <w:tcBorders>
              <w:top w:val="nil"/>
              <w:left w:val="nil"/>
              <w:bottom w:val="nil"/>
              <w:right w:val="nil"/>
            </w:tcBorders>
          </w:tcPr>
          <w:p w:rsidR="00000000" w:rsidRDefault="005B3687">
            <w:pPr>
              <w:pStyle w:val="aff7"/>
            </w:pPr>
          </w:p>
        </w:tc>
        <w:tc>
          <w:tcPr>
            <w:tcW w:w="4760" w:type="dxa"/>
            <w:gridSpan w:val="10"/>
            <w:tcBorders>
              <w:top w:val="single" w:sz="4" w:space="0" w:color="auto"/>
              <w:left w:val="nil"/>
              <w:bottom w:val="nil"/>
              <w:right w:val="nil"/>
            </w:tcBorders>
          </w:tcPr>
          <w:p w:rsidR="00000000" w:rsidRDefault="005B3687">
            <w:pPr>
              <w:pStyle w:val="aff7"/>
            </w:pPr>
            <w:r>
              <w:t>(подпись, Ф.И.О.)</w:t>
            </w:r>
          </w:p>
        </w:tc>
      </w:tr>
      <w:tr w:rsidR="00000000">
        <w:tblPrEx>
          <w:tblCellMar>
            <w:top w:w="0" w:type="dxa"/>
            <w:bottom w:w="0" w:type="dxa"/>
          </w:tblCellMar>
        </w:tblPrEx>
        <w:tc>
          <w:tcPr>
            <w:tcW w:w="10080" w:type="dxa"/>
            <w:gridSpan w:val="28"/>
            <w:tcBorders>
              <w:top w:val="nil"/>
              <w:left w:val="nil"/>
              <w:bottom w:val="nil"/>
              <w:right w:val="nil"/>
            </w:tcBorders>
          </w:tcPr>
          <w:p w:rsidR="00000000" w:rsidRDefault="005B3687">
            <w:pPr>
              <w:pStyle w:val="aff7"/>
            </w:pPr>
          </w:p>
        </w:tc>
      </w:tr>
      <w:tr w:rsidR="00000000">
        <w:tblPrEx>
          <w:tblCellMar>
            <w:top w:w="0" w:type="dxa"/>
            <w:bottom w:w="0" w:type="dxa"/>
          </w:tblCellMar>
        </w:tblPrEx>
        <w:tc>
          <w:tcPr>
            <w:tcW w:w="10080" w:type="dxa"/>
            <w:gridSpan w:val="28"/>
            <w:tcBorders>
              <w:top w:val="nil"/>
              <w:left w:val="nil"/>
              <w:bottom w:val="nil"/>
              <w:right w:val="nil"/>
            </w:tcBorders>
          </w:tcPr>
          <w:p w:rsidR="00000000" w:rsidRDefault="005B3687">
            <w:pPr>
              <w:pStyle w:val="aff7"/>
            </w:pPr>
            <w:r>
              <w:t>12. Суммарная доля участия Российской Федерации, субъектов Российской Федерации, муниципальных</w:t>
            </w:r>
          </w:p>
        </w:tc>
      </w:tr>
      <w:tr w:rsidR="00000000">
        <w:tblPrEx>
          <w:tblCellMar>
            <w:top w:w="0" w:type="dxa"/>
            <w:bottom w:w="0" w:type="dxa"/>
          </w:tblCellMar>
        </w:tblPrEx>
        <w:tc>
          <w:tcPr>
            <w:tcW w:w="10080" w:type="dxa"/>
            <w:gridSpan w:val="28"/>
            <w:tcBorders>
              <w:top w:val="nil"/>
              <w:left w:val="nil"/>
              <w:bottom w:val="nil"/>
              <w:right w:val="nil"/>
            </w:tcBorders>
          </w:tcPr>
          <w:p w:rsidR="00000000" w:rsidRDefault="005B3687">
            <w:pPr>
              <w:pStyle w:val="aff7"/>
            </w:pPr>
            <w:r>
              <w:t>образований, иностранных юридических лиц, иностранных граждан, общественных и религиозных</w:t>
            </w:r>
          </w:p>
        </w:tc>
      </w:tr>
      <w:tr w:rsidR="00000000">
        <w:tblPrEx>
          <w:tblCellMar>
            <w:top w:w="0" w:type="dxa"/>
            <w:bottom w:w="0" w:type="dxa"/>
          </w:tblCellMar>
        </w:tblPrEx>
        <w:tc>
          <w:tcPr>
            <w:tcW w:w="10080" w:type="dxa"/>
            <w:gridSpan w:val="28"/>
            <w:tcBorders>
              <w:top w:val="nil"/>
              <w:left w:val="nil"/>
              <w:bottom w:val="nil"/>
              <w:right w:val="nil"/>
            </w:tcBorders>
          </w:tcPr>
          <w:p w:rsidR="00000000" w:rsidRDefault="005B3687">
            <w:pPr>
              <w:pStyle w:val="aff7"/>
            </w:pPr>
            <w:r>
              <w:t>организаций (объединений), благотворительн</w:t>
            </w:r>
            <w:r>
              <w:t>ых и иных фондов в уставном (складочном) капитале</w:t>
            </w:r>
          </w:p>
        </w:tc>
      </w:tr>
      <w:tr w:rsidR="00000000">
        <w:tblPrEx>
          <w:tblCellMar>
            <w:top w:w="0" w:type="dxa"/>
            <w:bottom w:w="0" w:type="dxa"/>
          </w:tblCellMar>
        </w:tblPrEx>
        <w:tc>
          <w:tcPr>
            <w:tcW w:w="2100" w:type="dxa"/>
            <w:gridSpan w:val="8"/>
            <w:tcBorders>
              <w:top w:val="nil"/>
              <w:left w:val="nil"/>
              <w:bottom w:val="nil"/>
              <w:right w:val="nil"/>
            </w:tcBorders>
          </w:tcPr>
          <w:p w:rsidR="00000000" w:rsidRDefault="005B3687">
            <w:pPr>
              <w:pStyle w:val="aff7"/>
            </w:pPr>
            <w:r>
              <w:t>(паевом фонде) (%)</w:t>
            </w:r>
          </w:p>
        </w:tc>
        <w:tc>
          <w:tcPr>
            <w:tcW w:w="7700" w:type="dxa"/>
            <w:gridSpan w:val="19"/>
            <w:tcBorders>
              <w:top w:val="nil"/>
              <w:left w:val="nil"/>
              <w:bottom w:val="single" w:sz="4" w:space="0" w:color="auto"/>
              <w:right w:val="nil"/>
            </w:tcBorders>
          </w:tcPr>
          <w:p w:rsidR="00000000" w:rsidRDefault="005B3687">
            <w:pPr>
              <w:pStyle w:val="aff7"/>
            </w:pPr>
          </w:p>
        </w:tc>
        <w:tc>
          <w:tcPr>
            <w:tcW w:w="280" w:type="dxa"/>
            <w:tcBorders>
              <w:top w:val="nil"/>
              <w:left w:val="nil"/>
              <w:bottom w:val="nil"/>
              <w:right w:val="nil"/>
            </w:tcBorders>
          </w:tcPr>
          <w:p w:rsidR="00000000" w:rsidRDefault="005B3687">
            <w:pPr>
              <w:pStyle w:val="aff7"/>
            </w:pPr>
            <w:r>
              <w:t>.</w:t>
            </w:r>
          </w:p>
        </w:tc>
      </w:tr>
      <w:tr w:rsidR="00000000">
        <w:tblPrEx>
          <w:tblCellMar>
            <w:top w:w="0" w:type="dxa"/>
            <w:bottom w:w="0" w:type="dxa"/>
          </w:tblCellMar>
        </w:tblPrEx>
        <w:tc>
          <w:tcPr>
            <w:tcW w:w="10080" w:type="dxa"/>
            <w:gridSpan w:val="28"/>
            <w:tcBorders>
              <w:top w:val="nil"/>
              <w:left w:val="nil"/>
              <w:bottom w:val="nil"/>
              <w:right w:val="nil"/>
            </w:tcBorders>
          </w:tcPr>
          <w:p w:rsidR="00000000" w:rsidRDefault="005B3687">
            <w:pPr>
              <w:pStyle w:val="aff7"/>
            </w:pPr>
            <w:r>
              <w:t>13. Суммарная доля участия, принадлежащая одному или нескольким юридическим лицам, не</w:t>
            </w:r>
          </w:p>
        </w:tc>
      </w:tr>
      <w:tr w:rsidR="00000000">
        <w:tblPrEx>
          <w:tblCellMar>
            <w:top w:w="0" w:type="dxa"/>
            <w:bottom w:w="0" w:type="dxa"/>
          </w:tblCellMar>
        </w:tblPrEx>
        <w:tc>
          <w:tcPr>
            <w:tcW w:w="10080" w:type="dxa"/>
            <w:gridSpan w:val="28"/>
            <w:tcBorders>
              <w:top w:val="nil"/>
              <w:left w:val="nil"/>
              <w:bottom w:val="nil"/>
              <w:right w:val="nil"/>
            </w:tcBorders>
          </w:tcPr>
          <w:p w:rsidR="00000000" w:rsidRDefault="005B3687">
            <w:pPr>
              <w:pStyle w:val="aff7"/>
            </w:pPr>
            <w:r>
              <w:t>являющимся субъектами малого и среднего предпринимательства, в уставном (складочном)</w:t>
            </w:r>
          </w:p>
        </w:tc>
      </w:tr>
      <w:tr w:rsidR="00000000">
        <w:tblPrEx>
          <w:tblCellMar>
            <w:top w:w="0" w:type="dxa"/>
            <w:bottom w:w="0" w:type="dxa"/>
          </w:tblCellMar>
        </w:tblPrEx>
        <w:tc>
          <w:tcPr>
            <w:tcW w:w="1400" w:type="dxa"/>
            <w:gridSpan w:val="5"/>
            <w:tcBorders>
              <w:top w:val="nil"/>
              <w:left w:val="nil"/>
              <w:bottom w:val="nil"/>
              <w:right w:val="nil"/>
            </w:tcBorders>
          </w:tcPr>
          <w:p w:rsidR="00000000" w:rsidRDefault="005B3687">
            <w:pPr>
              <w:pStyle w:val="aff7"/>
            </w:pPr>
            <w:r>
              <w:t>капитале (%)</w:t>
            </w:r>
          </w:p>
        </w:tc>
        <w:tc>
          <w:tcPr>
            <w:tcW w:w="8400" w:type="dxa"/>
            <w:gridSpan w:val="22"/>
            <w:tcBorders>
              <w:top w:val="nil"/>
              <w:left w:val="nil"/>
              <w:bottom w:val="single" w:sz="4" w:space="0" w:color="auto"/>
              <w:right w:val="nil"/>
            </w:tcBorders>
          </w:tcPr>
          <w:p w:rsidR="00000000" w:rsidRDefault="005B3687">
            <w:pPr>
              <w:pStyle w:val="aff7"/>
            </w:pPr>
          </w:p>
        </w:tc>
        <w:tc>
          <w:tcPr>
            <w:tcW w:w="280" w:type="dxa"/>
            <w:tcBorders>
              <w:top w:val="nil"/>
              <w:left w:val="nil"/>
              <w:bottom w:val="nil"/>
              <w:right w:val="nil"/>
            </w:tcBorders>
          </w:tcPr>
          <w:p w:rsidR="00000000" w:rsidRDefault="005B3687">
            <w:pPr>
              <w:pStyle w:val="aff7"/>
            </w:pPr>
            <w:r>
              <w:t>.</w:t>
            </w:r>
          </w:p>
        </w:tc>
      </w:tr>
      <w:tr w:rsidR="00000000">
        <w:tblPrEx>
          <w:tblCellMar>
            <w:top w:w="0" w:type="dxa"/>
            <w:bottom w:w="0" w:type="dxa"/>
          </w:tblCellMar>
        </w:tblPrEx>
        <w:tc>
          <w:tcPr>
            <w:tcW w:w="4620" w:type="dxa"/>
            <w:gridSpan w:val="15"/>
            <w:tcBorders>
              <w:top w:val="nil"/>
              <w:left w:val="nil"/>
              <w:bottom w:val="nil"/>
              <w:right w:val="nil"/>
            </w:tcBorders>
          </w:tcPr>
          <w:p w:rsidR="00000000" w:rsidRDefault="005B3687">
            <w:pPr>
              <w:pStyle w:val="aff7"/>
            </w:pPr>
            <w:r>
              <w:t>14. Наименование организации-лизингодателя</w:t>
            </w:r>
          </w:p>
        </w:tc>
        <w:tc>
          <w:tcPr>
            <w:tcW w:w="5180" w:type="dxa"/>
            <w:gridSpan w:val="12"/>
            <w:tcBorders>
              <w:top w:val="nil"/>
              <w:left w:val="nil"/>
              <w:bottom w:val="single" w:sz="4" w:space="0" w:color="auto"/>
              <w:right w:val="nil"/>
            </w:tcBorders>
          </w:tcPr>
          <w:p w:rsidR="00000000" w:rsidRDefault="005B3687">
            <w:pPr>
              <w:pStyle w:val="aff7"/>
            </w:pPr>
          </w:p>
        </w:tc>
        <w:tc>
          <w:tcPr>
            <w:tcW w:w="280" w:type="dxa"/>
            <w:tcBorders>
              <w:top w:val="nil"/>
              <w:left w:val="nil"/>
              <w:bottom w:val="nil"/>
              <w:right w:val="nil"/>
            </w:tcBorders>
          </w:tcPr>
          <w:p w:rsidR="00000000" w:rsidRDefault="005B3687">
            <w:pPr>
              <w:pStyle w:val="aff7"/>
            </w:pPr>
            <w:r>
              <w:t>.</w:t>
            </w:r>
          </w:p>
        </w:tc>
      </w:tr>
      <w:tr w:rsidR="00000000">
        <w:tblPrEx>
          <w:tblCellMar>
            <w:top w:w="0" w:type="dxa"/>
            <w:bottom w:w="0" w:type="dxa"/>
          </w:tblCellMar>
        </w:tblPrEx>
        <w:tc>
          <w:tcPr>
            <w:tcW w:w="6720" w:type="dxa"/>
            <w:gridSpan w:val="22"/>
            <w:tcBorders>
              <w:top w:val="nil"/>
              <w:left w:val="nil"/>
              <w:bottom w:val="nil"/>
              <w:right w:val="nil"/>
            </w:tcBorders>
          </w:tcPr>
          <w:p w:rsidR="00000000" w:rsidRDefault="005B3687">
            <w:pPr>
              <w:pStyle w:val="aff7"/>
            </w:pPr>
            <w:r>
              <w:t>15. Номер и дата подписания договора финансовой аренды (лизинга)</w:t>
            </w:r>
          </w:p>
        </w:tc>
        <w:tc>
          <w:tcPr>
            <w:tcW w:w="3080" w:type="dxa"/>
            <w:gridSpan w:val="5"/>
            <w:tcBorders>
              <w:top w:val="nil"/>
              <w:left w:val="nil"/>
              <w:bottom w:val="single" w:sz="4" w:space="0" w:color="auto"/>
              <w:right w:val="nil"/>
            </w:tcBorders>
          </w:tcPr>
          <w:p w:rsidR="00000000" w:rsidRDefault="005B3687">
            <w:pPr>
              <w:pStyle w:val="aff7"/>
            </w:pPr>
          </w:p>
        </w:tc>
        <w:tc>
          <w:tcPr>
            <w:tcW w:w="280" w:type="dxa"/>
            <w:tcBorders>
              <w:top w:val="nil"/>
              <w:left w:val="nil"/>
              <w:bottom w:val="nil"/>
              <w:right w:val="nil"/>
            </w:tcBorders>
          </w:tcPr>
          <w:p w:rsidR="00000000" w:rsidRDefault="005B3687">
            <w:pPr>
              <w:pStyle w:val="aff7"/>
            </w:pPr>
            <w:r>
              <w:t>.</w:t>
            </w:r>
          </w:p>
        </w:tc>
      </w:tr>
      <w:tr w:rsidR="00000000">
        <w:tblPrEx>
          <w:tblCellMar>
            <w:top w:w="0" w:type="dxa"/>
            <w:bottom w:w="0" w:type="dxa"/>
          </w:tblCellMar>
        </w:tblPrEx>
        <w:tc>
          <w:tcPr>
            <w:tcW w:w="10080" w:type="dxa"/>
            <w:gridSpan w:val="28"/>
            <w:tcBorders>
              <w:top w:val="nil"/>
              <w:left w:val="nil"/>
              <w:bottom w:val="nil"/>
              <w:right w:val="nil"/>
            </w:tcBorders>
          </w:tcPr>
          <w:p w:rsidR="00000000" w:rsidRDefault="005B3687">
            <w:pPr>
              <w:pStyle w:val="aff7"/>
            </w:pPr>
            <w:r>
              <w:t>16. Сумма первого взноса по договору финансовой аренды (лизинга) за вычетом налога на добавленную</w:t>
            </w:r>
          </w:p>
        </w:tc>
      </w:tr>
      <w:tr w:rsidR="00000000">
        <w:tblPrEx>
          <w:tblCellMar>
            <w:top w:w="0" w:type="dxa"/>
            <w:bottom w:w="0" w:type="dxa"/>
          </w:tblCellMar>
        </w:tblPrEx>
        <w:tc>
          <w:tcPr>
            <w:tcW w:w="2100" w:type="dxa"/>
            <w:gridSpan w:val="8"/>
            <w:tcBorders>
              <w:top w:val="nil"/>
              <w:left w:val="nil"/>
              <w:bottom w:val="nil"/>
              <w:right w:val="nil"/>
            </w:tcBorders>
          </w:tcPr>
          <w:p w:rsidR="00000000" w:rsidRDefault="005B3687">
            <w:pPr>
              <w:pStyle w:val="aff7"/>
            </w:pPr>
            <w:r>
              <w:t>стоимость, тыс. руб.</w:t>
            </w:r>
          </w:p>
        </w:tc>
        <w:tc>
          <w:tcPr>
            <w:tcW w:w="7700" w:type="dxa"/>
            <w:gridSpan w:val="19"/>
            <w:tcBorders>
              <w:top w:val="nil"/>
              <w:left w:val="nil"/>
              <w:bottom w:val="single" w:sz="4" w:space="0" w:color="auto"/>
              <w:right w:val="nil"/>
            </w:tcBorders>
          </w:tcPr>
          <w:p w:rsidR="00000000" w:rsidRDefault="005B3687">
            <w:pPr>
              <w:pStyle w:val="aff7"/>
            </w:pPr>
          </w:p>
        </w:tc>
        <w:tc>
          <w:tcPr>
            <w:tcW w:w="280" w:type="dxa"/>
            <w:tcBorders>
              <w:top w:val="nil"/>
              <w:left w:val="nil"/>
              <w:bottom w:val="nil"/>
              <w:right w:val="nil"/>
            </w:tcBorders>
          </w:tcPr>
          <w:p w:rsidR="00000000" w:rsidRDefault="005B3687">
            <w:pPr>
              <w:pStyle w:val="aff7"/>
            </w:pPr>
            <w:r>
              <w:t>.</w:t>
            </w:r>
          </w:p>
        </w:tc>
      </w:tr>
      <w:tr w:rsidR="00000000">
        <w:tblPrEx>
          <w:tblCellMar>
            <w:top w:w="0" w:type="dxa"/>
            <w:bottom w:w="0" w:type="dxa"/>
          </w:tblCellMar>
        </w:tblPrEx>
        <w:tc>
          <w:tcPr>
            <w:tcW w:w="10080" w:type="dxa"/>
            <w:gridSpan w:val="28"/>
            <w:tcBorders>
              <w:top w:val="nil"/>
              <w:left w:val="nil"/>
              <w:bottom w:val="nil"/>
              <w:right w:val="nil"/>
            </w:tcBorders>
          </w:tcPr>
          <w:p w:rsidR="00000000" w:rsidRDefault="005B3687">
            <w:pPr>
              <w:pStyle w:val="aff7"/>
            </w:pPr>
            <w:r>
              <w:t>17. Сумма договора финансовой аренды (лизинга) за вычетом налога на добавленную стоимость,</w:t>
            </w:r>
          </w:p>
        </w:tc>
      </w:tr>
      <w:tr w:rsidR="00000000">
        <w:tblPrEx>
          <w:tblCellMar>
            <w:top w:w="0" w:type="dxa"/>
            <w:bottom w:w="0" w:type="dxa"/>
          </w:tblCellMar>
        </w:tblPrEx>
        <w:tc>
          <w:tcPr>
            <w:tcW w:w="1120" w:type="dxa"/>
            <w:gridSpan w:val="3"/>
            <w:tcBorders>
              <w:top w:val="nil"/>
              <w:left w:val="nil"/>
              <w:bottom w:val="nil"/>
              <w:right w:val="nil"/>
            </w:tcBorders>
          </w:tcPr>
          <w:p w:rsidR="00000000" w:rsidRDefault="005B3687">
            <w:pPr>
              <w:pStyle w:val="aff7"/>
            </w:pPr>
            <w:r>
              <w:t>тыс. ру</w:t>
            </w:r>
            <w:r>
              <w:lastRenderedPageBreak/>
              <w:t>б.</w:t>
            </w:r>
          </w:p>
        </w:tc>
        <w:tc>
          <w:tcPr>
            <w:tcW w:w="8680" w:type="dxa"/>
            <w:gridSpan w:val="24"/>
            <w:tcBorders>
              <w:top w:val="nil"/>
              <w:left w:val="nil"/>
              <w:bottom w:val="single" w:sz="4" w:space="0" w:color="auto"/>
              <w:right w:val="nil"/>
            </w:tcBorders>
          </w:tcPr>
          <w:p w:rsidR="00000000" w:rsidRDefault="005B3687">
            <w:pPr>
              <w:pStyle w:val="aff7"/>
            </w:pPr>
          </w:p>
        </w:tc>
        <w:tc>
          <w:tcPr>
            <w:tcW w:w="280" w:type="dxa"/>
            <w:tcBorders>
              <w:top w:val="nil"/>
              <w:left w:val="nil"/>
              <w:bottom w:val="nil"/>
              <w:right w:val="nil"/>
            </w:tcBorders>
          </w:tcPr>
          <w:p w:rsidR="00000000" w:rsidRDefault="005B3687">
            <w:pPr>
              <w:pStyle w:val="aff7"/>
            </w:pPr>
            <w:r>
              <w:t>.</w:t>
            </w:r>
          </w:p>
        </w:tc>
      </w:tr>
      <w:tr w:rsidR="00000000">
        <w:tblPrEx>
          <w:tblCellMar>
            <w:top w:w="0" w:type="dxa"/>
            <w:bottom w:w="0" w:type="dxa"/>
          </w:tblCellMar>
        </w:tblPrEx>
        <w:tc>
          <w:tcPr>
            <w:tcW w:w="10080" w:type="dxa"/>
            <w:gridSpan w:val="28"/>
            <w:tcBorders>
              <w:top w:val="nil"/>
              <w:left w:val="nil"/>
              <w:bottom w:val="nil"/>
              <w:right w:val="nil"/>
            </w:tcBorders>
          </w:tcPr>
          <w:p w:rsidR="00000000" w:rsidRDefault="005B3687">
            <w:pPr>
              <w:pStyle w:val="aff7"/>
            </w:pPr>
            <w:r>
              <w:lastRenderedPageBreak/>
              <w:t>18. Дата окончания срока действия договора финансовой аренды (лизинга)</w:t>
            </w:r>
          </w:p>
        </w:tc>
      </w:tr>
      <w:tr w:rsidR="00000000">
        <w:tblPrEx>
          <w:tblCellMar>
            <w:top w:w="0" w:type="dxa"/>
            <w:bottom w:w="0" w:type="dxa"/>
          </w:tblCellMar>
        </w:tblPrEx>
        <w:tc>
          <w:tcPr>
            <w:tcW w:w="9800" w:type="dxa"/>
            <w:gridSpan w:val="27"/>
            <w:tcBorders>
              <w:top w:val="nil"/>
              <w:left w:val="nil"/>
              <w:bottom w:val="single" w:sz="4" w:space="0" w:color="auto"/>
              <w:right w:val="nil"/>
            </w:tcBorders>
          </w:tcPr>
          <w:p w:rsidR="00000000" w:rsidRDefault="005B3687">
            <w:pPr>
              <w:pStyle w:val="aff7"/>
            </w:pPr>
          </w:p>
        </w:tc>
        <w:tc>
          <w:tcPr>
            <w:tcW w:w="280" w:type="dxa"/>
            <w:tcBorders>
              <w:top w:val="nil"/>
              <w:left w:val="nil"/>
              <w:bottom w:val="nil"/>
              <w:right w:val="nil"/>
            </w:tcBorders>
          </w:tcPr>
          <w:p w:rsidR="00000000" w:rsidRDefault="005B3687">
            <w:pPr>
              <w:pStyle w:val="aff7"/>
            </w:pPr>
            <w:r>
              <w:t>.</w:t>
            </w:r>
          </w:p>
        </w:tc>
      </w:tr>
      <w:tr w:rsidR="00000000">
        <w:tblPrEx>
          <w:tblCellMar>
            <w:top w:w="0" w:type="dxa"/>
            <w:bottom w:w="0" w:type="dxa"/>
          </w:tblCellMar>
        </w:tblPrEx>
        <w:tc>
          <w:tcPr>
            <w:tcW w:w="10080" w:type="dxa"/>
            <w:gridSpan w:val="28"/>
            <w:tcBorders>
              <w:top w:val="nil"/>
              <w:left w:val="nil"/>
              <w:bottom w:val="nil"/>
              <w:right w:val="nil"/>
            </w:tcBorders>
          </w:tcPr>
          <w:p w:rsidR="00000000" w:rsidRDefault="005B3687">
            <w:pPr>
              <w:pStyle w:val="aff7"/>
            </w:pPr>
            <w:r>
              <w:t>19. Сумма возмещения части затрат по уплате первого взноса при заключении договора финансовой</w:t>
            </w:r>
          </w:p>
        </w:tc>
      </w:tr>
      <w:tr w:rsidR="00000000">
        <w:tblPrEx>
          <w:tblCellMar>
            <w:top w:w="0" w:type="dxa"/>
            <w:bottom w:w="0" w:type="dxa"/>
          </w:tblCellMar>
        </w:tblPrEx>
        <w:tc>
          <w:tcPr>
            <w:tcW w:w="2520" w:type="dxa"/>
            <w:gridSpan w:val="10"/>
            <w:tcBorders>
              <w:top w:val="nil"/>
              <w:left w:val="nil"/>
              <w:bottom w:val="nil"/>
              <w:right w:val="nil"/>
            </w:tcBorders>
          </w:tcPr>
          <w:p w:rsidR="00000000" w:rsidRDefault="005B3687">
            <w:pPr>
              <w:pStyle w:val="aff7"/>
            </w:pPr>
            <w:r>
              <w:t>аренды (лизинга), руб</w:t>
            </w:r>
          </w:p>
        </w:tc>
        <w:tc>
          <w:tcPr>
            <w:tcW w:w="7280" w:type="dxa"/>
            <w:gridSpan w:val="17"/>
            <w:tcBorders>
              <w:top w:val="nil"/>
              <w:left w:val="nil"/>
              <w:bottom w:val="single" w:sz="4" w:space="0" w:color="auto"/>
              <w:right w:val="nil"/>
            </w:tcBorders>
          </w:tcPr>
          <w:p w:rsidR="00000000" w:rsidRDefault="005B3687">
            <w:pPr>
              <w:pStyle w:val="aff7"/>
            </w:pPr>
          </w:p>
        </w:tc>
        <w:tc>
          <w:tcPr>
            <w:tcW w:w="280" w:type="dxa"/>
            <w:tcBorders>
              <w:top w:val="nil"/>
              <w:left w:val="nil"/>
              <w:bottom w:val="nil"/>
              <w:right w:val="nil"/>
            </w:tcBorders>
          </w:tcPr>
          <w:p w:rsidR="00000000" w:rsidRDefault="005B3687">
            <w:pPr>
              <w:pStyle w:val="aff7"/>
            </w:pPr>
            <w:r>
              <w:t>.</w:t>
            </w:r>
          </w:p>
        </w:tc>
      </w:tr>
      <w:tr w:rsidR="00000000">
        <w:tblPrEx>
          <w:tblCellMar>
            <w:top w:w="0" w:type="dxa"/>
            <w:bottom w:w="0" w:type="dxa"/>
          </w:tblCellMar>
        </w:tblPrEx>
        <w:tc>
          <w:tcPr>
            <w:tcW w:w="10080" w:type="dxa"/>
            <w:gridSpan w:val="28"/>
            <w:tcBorders>
              <w:top w:val="nil"/>
              <w:left w:val="nil"/>
              <w:bottom w:val="nil"/>
              <w:right w:val="nil"/>
            </w:tcBorders>
          </w:tcPr>
          <w:p w:rsidR="00000000" w:rsidRDefault="005B3687">
            <w:pPr>
              <w:pStyle w:val="aff7"/>
            </w:pPr>
            <w:r>
              <w:t>20. Обязательства перед соответствующим бюджетом по уплате арендной платы за землю и имущество</w:t>
            </w:r>
          </w:p>
        </w:tc>
      </w:tr>
      <w:tr w:rsidR="00000000">
        <w:tblPrEx>
          <w:tblCellMar>
            <w:top w:w="0" w:type="dxa"/>
            <w:bottom w:w="0" w:type="dxa"/>
          </w:tblCellMar>
        </w:tblPrEx>
        <w:tc>
          <w:tcPr>
            <w:tcW w:w="2380" w:type="dxa"/>
            <w:gridSpan w:val="9"/>
            <w:tcBorders>
              <w:top w:val="nil"/>
              <w:left w:val="nil"/>
              <w:bottom w:val="nil"/>
              <w:right w:val="nil"/>
            </w:tcBorders>
          </w:tcPr>
          <w:p w:rsidR="00000000" w:rsidRDefault="005B3687">
            <w:pPr>
              <w:pStyle w:val="aff7"/>
            </w:pPr>
            <w:r>
              <w:t>(имеются / не имеются)</w:t>
            </w:r>
          </w:p>
        </w:tc>
        <w:tc>
          <w:tcPr>
            <w:tcW w:w="7420" w:type="dxa"/>
            <w:gridSpan w:val="18"/>
            <w:tcBorders>
              <w:top w:val="nil"/>
              <w:left w:val="nil"/>
              <w:bottom w:val="single" w:sz="4" w:space="0" w:color="auto"/>
              <w:right w:val="nil"/>
            </w:tcBorders>
          </w:tcPr>
          <w:p w:rsidR="00000000" w:rsidRDefault="005B3687">
            <w:pPr>
              <w:pStyle w:val="aff7"/>
            </w:pPr>
          </w:p>
        </w:tc>
        <w:tc>
          <w:tcPr>
            <w:tcW w:w="280" w:type="dxa"/>
            <w:tcBorders>
              <w:top w:val="nil"/>
              <w:left w:val="nil"/>
              <w:bottom w:val="nil"/>
              <w:right w:val="nil"/>
            </w:tcBorders>
          </w:tcPr>
          <w:p w:rsidR="00000000" w:rsidRDefault="005B3687">
            <w:pPr>
              <w:pStyle w:val="aff7"/>
            </w:pPr>
            <w:r>
              <w:t>.</w:t>
            </w:r>
          </w:p>
        </w:tc>
      </w:tr>
      <w:tr w:rsidR="00000000">
        <w:tblPrEx>
          <w:tblCellMar>
            <w:top w:w="0" w:type="dxa"/>
            <w:bottom w:w="0" w:type="dxa"/>
          </w:tblCellMar>
        </w:tblPrEx>
        <w:tc>
          <w:tcPr>
            <w:tcW w:w="10080" w:type="dxa"/>
            <w:gridSpan w:val="28"/>
            <w:tcBorders>
              <w:top w:val="nil"/>
              <w:left w:val="nil"/>
              <w:bottom w:val="nil"/>
              <w:right w:val="nil"/>
            </w:tcBorders>
          </w:tcPr>
          <w:p w:rsidR="00000000" w:rsidRDefault="005B3687">
            <w:pPr>
              <w:pStyle w:val="aff7"/>
            </w:pPr>
          </w:p>
        </w:tc>
      </w:tr>
      <w:tr w:rsidR="00000000">
        <w:tblPrEx>
          <w:tblCellMar>
            <w:top w:w="0" w:type="dxa"/>
            <w:bottom w:w="0" w:type="dxa"/>
          </w:tblCellMar>
        </w:tblPrEx>
        <w:tc>
          <w:tcPr>
            <w:tcW w:w="4900" w:type="dxa"/>
            <w:gridSpan w:val="16"/>
            <w:tcBorders>
              <w:top w:val="nil"/>
              <w:left w:val="nil"/>
              <w:bottom w:val="nil"/>
              <w:right w:val="nil"/>
            </w:tcBorders>
          </w:tcPr>
          <w:p w:rsidR="00000000" w:rsidRDefault="005B3687">
            <w:pPr>
              <w:pStyle w:val="aff7"/>
            </w:pPr>
            <w:r>
              <w:t>Руководитель организации</w:t>
            </w:r>
          </w:p>
          <w:p w:rsidR="00000000" w:rsidRDefault="005B3687">
            <w:pPr>
              <w:pStyle w:val="aff7"/>
            </w:pPr>
            <w:r>
              <w:t>(индивидуальный предприниматель)</w:t>
            </w:r>
          </w:p>
        </w:tc>
        <w:tc>
          <w:tcPr>
            <w:tcW w:w="420" w:type="dxa"/>
            <w:gridSpan w:val="2"/>
            <w:tcBorders>
              <w:top w:val="nil"/>
              <w:left w:val="nil"/>
              <w:bottom w:val="nil"/>
              <w:right w:val="nil"/>
            </w:tcBorders>
          </w:tcPr>
          <w:p w:rsidR="00000000" w:rsidRDefault="005B3687">
            <w:pPr>
              <w:pStyle w:val="aff7"/>
            </w:pPr>
          </w:p>
        </w:tc>
        <w:tc>
          <w:tcPr>
            <w:tcW w:w="4760" w:type="dxa"/>
            <w:gridSpan w:val="10"/>
            <w:tcBorders>
              <w:top w:val="nil"/>
              <w:left w:val="nil"/>
              <w:bottom w:val="nil"/>
              <w:right w:val="nil"/>
            </w:tcBorders>
          </w:tcPr>
          <w:p w:rsidR="00000000" w:rsidRDefault="005B3687">
            <w:pPr>
              <w:pStyle w:val="aff7"/>
            </w:pPr>
            <w:r>
              <w:t>Главный бухгалтер (при наличии)</w:t>
            </w:r>
          </w:p>
        </w:tc>
      </w:tr>
      <w:tr w:rsidR="00000000">
        <w:tblPrEx>
          <w:tblCellMar>
            <w:top w:w="0" w:type="dxa"/>
            <w:bottom w:w="0" w:type="dxa"/>
          </w:tblCellMar>
        </w:tblPrEx>
        <w:tc>
          <w:tcPr>
            <w:tcW w:w="4900" w:type="dxa"/>
            <w:gridSpan w:val="16"/>
            <w:tcBorders>
              <w:top w:val="nil"/>
              <w:left w:val="nil"/>
              <w:bottom w:val="single" w:sz="4" w:space="0" w:color="auto"/>
              <w:right w:val="nil"/>
            </w:tcBorders>
          </w:tcPr>
          <w:p w:rsidR="00000000" w:rsidRDefault="005B3687">
            <w:pPr>
              <w:pStyle w:val="aff7"/>
            </w:pPr>
          </w:p>
        </w:tc>
        <w:tc>
          <w:tcPr>
            <w:tcW w:w="420" w:type="dxa"/>
            <w:gridSpan w:val="2"/>
            <w:tcBorders>
              <w:top w:val="nil"/>
              <w:left w:val="nil"/>
              <w:bottom w:val="nil"/>
              <w:right w:val="nil"/>
            </w:tcBorders>
          </w:tcPr>
          <w:p w:rsidR="00000000" w:rsidRDefault="005B3687">
            <w:pPr>
              <w:pStyle w:val="aff7"/>
            </w:pPr>
          </w:p>
        </w:tc>
        <w:tc>
          <w:tcPr>
            <w:tcW w:w="4760" w:type="dxa"/>
            <w:gridSpan w:val="10"/>
            <w:tcBorders>
              <w:top w:val="nil"/>
              <w:left w:val="nil"/>
              <w:bottom w:val="single" w:sz="4" w:space="0" w:color="auto"/>
              <w:right w:val="nil"/>
            </w:tcBorders>
          </w:tcPr>
          <w:p w:rsidR="00000000" w:rsidRDefault="005B3687">
            <w:pPr>
              <w:pStyle w:val="aff7"/>
            </w:pPr>
          </w:p>
        </w:tc>
      </w:tr>
      <w:tr w:rsidR="00000000">
        <w:tblPrEx>
          <w:tblCellMar>
            <w:top w:w="0" w:type="dxa"/>
            <w:bottom w:w="0" w:type="dxa"/>
          </w:tblCellMar>
        </w:tblPrEx>
        <w:tc>
          <w:tcPr>
            <w:tcW w:w="4900" w:type="dxa"/>
            <w:gridSpan w:val="16"/>
            <w:tcBorders>
              <w:top w:val="single" w:sz="4" w:space="0" w:color="auto"/>
              <w:left w:val="nil"/>
              <w:bottom w:val="nil"/>
              <w:right w:val="nil"/>
            </w:tcBorders>
          </w:tcPr>
          <w:p w:rsidR="00000000" w:rsidRDefault="005B3687">
            <w:pPr>
              <w:pStyle w:val="aff7"/>
            </w:pPr>
            <w:r>
              <w:t>(подпись, Ф.И.О.)</w:t>
            </w:r>
          </w:p>
        </w:tc>
        <w:tc>
          <w:tcPr>
            <w:tcW w:w="420" w:type="dxa"/>
            <w:gridSpan w:val="2"/>
            <w:tcBorders>
              <w:top w:val="nil"/>
              <w:left w:val="nil"/>
              <w:bottom w:val="nil"/>
              <w:right w:val="nil"/>
            </w:tcBorders>
          </w:tcPr>
          <w:p w:rsidR="00000000" w:rsidRDefault="005B3687">
            <w:pPr>
              <w:pStyle w:val="aff7"/>
            </w:pPr>
          </w:p>
        </w:tc>
        <w:tc>
          <w:tcPr>
            <w:tcW w:w="4760" w:type="dxa"/>
            <w:gridSpan w:val="10"/>
            <w:tcBorders>
              <w:top w:val="single" w:sz="4" w:space="0" w:color="auto"/>
              <w:left w:val="nil"/>
              <w:bottom w:val="nil"/>
              <w:right w:val="nil"/>
            </w:tcBorders>
          </w:tcPr>
          <w:p w:rsidR="00000000" w:rsidRDefault="005B3687">
            <w:pPr>
              <w:pStyle w:val="aff7"/>
            </w:pPr>
            <w:r>
              <w:t>(подпись, Ф.И.О.)</w:t>
            </w:r>
          </w:p>
        </w:tc>
      </w:tr>
      <w:tr w:rsidR="00000000">
        <w:tblPrEx>
          <w:tblCellMar>
            <w:top w:w="0" w:type="dxa"/>
            <w:bottom w:w="0" w:type="dxa"/>
          </w:tblCellMar>
        </w:tblPrEx>
        <w:tc>
          <w:tcPr>
            <w:tcW w:w="700" w:type="dxa"/>
            <w:tcBorders>
              <w:top w:val="nil"/>
              <w:left w:val="nil"/>
              <w:bottom w:val="nil"/>
              <w:right w:val="nil"/>
            </w:tcBorders>
          </w:tcPr>
          <w:p w:rsidR="00000000" w:rsidRDefault="005B3687">
            <w:pPr>
              <w:pStyle w:val="aff7"/>
            </w:pPr>
            <w:r>
              <w:t>Дата</w:t>
            </w:r>
          </w:p>
        </w:tc>
        <w:tc>
          <w:tcPr>
            <w:tcW w:w="1680" w:type="dxa"/>
            <w:gridSpan w:val="8"/>
            <w:tcBorders>
              <w:top w:val="nil"/>
              <w:left w:val="nil"/>
              <w:bottom w:val="nil"/>
              <w:right w:val="nil"/>
            </w:tcBorders>
          </w:tcPr>
          <w:p w:rsidR="00000000" w:rsidRDefault="005B3687">
            <w:pPr>
              <w:pStyle w:val="aff7"/>
              <w:jc w:val="right"/>
            </w:pPr>
            <w:r>
              <w:t>МП</w:t>
            </w:r>
          </w:p>
        </w:tc>
        <w:tc>
          <w:tcPr>
            <w:tcW w:w="7700" w:type="dxa"/>
            <w:gridSpan w:val="19"/>
            <w:tcBorders>
              <w:top w:val="nil"/>
              <w:left w:val="nil"/>
              <w:bottom w:val="nil"/>
              <w:right w:val="nil"/>
            </w:tcBorders>
          </w:tcPr>
          <w:p w:rsidR="00000000" w:rsidRDefault="005B3687">
            <w:pPr>
              <w:pStyle w:val="aff7"/>
            </w:pPr>
          </w:p>
        </w:tc>
      </w:tr>
    </w:tbl>
    <w:p w:rsidR="00000000" w:rsidRDefault="005B3687"/>
    <w:p w:rsidR="00000000" w:rsidRDefault="005B3687">
      <w:pPr>
        <w:pStyle w:val="afa"/>
        <w:rPr>
          <w:color w:val="000000"/>
          <w:sz w:val="16"/>
          <w:szCs w:val="16"/>
        </w:rPr>
      </w:pPr>
      <w:bookmarkStart w:id="318" w:name="sub_1220"/>
      <w:r>
        <w:rPr>
          <w:color w:val="000000"/>
          <w:sz w:val="16"/>
          <w:szCs w:val="16"/>
        </w:rPr>
        <w:t>Информация об изменениях:</w:t>
      </w:r>
    </w:p>
    <w:bookmarkEnd w:id="318"/>
    <w:p w:rsidR="00000000" w:rsidRDefault="005B3687">
      <w:pPr>
        <w:pStyle w:val="afb"/>
      </w:pPr>
      <w:r>
        <w:fldChar w:fldCharType="begin"/>
      </w:r>
      <w:r>
        <w:instrText>HYPERLINK "garantF1://36894078.164"</w:instrText>
      </w:r>
      <w:r>
        <w:fldChar w:fldCharType="separate"/>
      </w:r>
      <w:r>
        <w:rPr>
          <w:rStyle w:val="a4"/>
        </w:rPr>
        <w:t>Постановлением</w:t>
      </w:r>
      <w:r>
        <w:fldChar w:fldCharType="end"/>
      </w:r>
      <w:r>
        <w:t xml:space="preserve"> главы</w:t>
      </w:r>
      <w:r>
        <w:t xml:space="preserve"> администрации (губернатора) Краснодарского края от 14 августа 2014 г. N 851 настоящее приложение изложено в новой редакции</w:t>
      </w:r>
    </w:p>
    <w:p w:rsidR="00000000" w:rsidRDefault="005B3687">
      <w:pPr>
        <w:pStyle w:val="afb"/>
      </w:pPr>
      <w:hyperlink r:id="rId144" w:history="1">
        <w:r>
          <w:rPr>
            <w:rStyle w:val="a4"/>
          </w:rPr>
          <w:t>См. текст приложения в предыдущей редакции</w:t>
        </w:r>
      </w:hyperlink>
    </w:p>
    <w:p w:rsidR="00000000" w:rsidRDefault="005B3687">
      <w:pPr>
        <w:ind w:firstLine="698"/>
        <w:jc w:val="right"/>
      </w:pPr>
      <w:r>
        <w:rPr>
          <w:rStyle w:val="a3"/>
        </w:rPr>
        <w:t>Приложение N 2</w:t>
      </w:r>
      <w:r>
        <w:rPr>
          <w:rStyle w:val="a3"/>
        </w:rPr>
        <w:br/>
        <w:t xml:space="preserve">к </w:t>
      </w:r>
      <w:hyperlink w:anchor="sub_1200" w:history="1">
        <w:r>
          <w:rPr>
            <w:rStyle w:val="a4"/>
          </w:rPr>
          <w:t>Порядку</w:t>
        </w:r>
      </w:hyperlink>
      <w:r>
        <w:rPr>
          <w:rStyle w:val="a3"/>
        </w:rPr>
        <w:t xml:space="preserve"> возмещения (субсидирования)</w:t>
      </w:r>
      <w:r>
        <w:rPr>
          <w:rStyle w:val="a3"/>
        </w:rPr>
        <w:br/>
        <w:t>из краевого бюджета части затрат на уплату</w:t>
      </w:r>
      <w:r>
        <w:rPr>
          <w:rStyle w:val="a3"/>
        </w:rPr>
        <w:br/>
        <w:t>первого взноса при заключении договора</w:t>
      </w:r>
      <w:r>
        <w:rPr>
          <w:rStyle w:val="a3"/>
        </w:rPr>
        <w:br/>
        <w:t>финансовой аренды (лизинга),</w:t>
      </w:r>
      <w:r>
        <w:rPr>
          <w:rStyle w:val="a3"/>
        </w:rPr>
        <w:br/>
        <w:t>понесенных субъектами малого</w:t>
      </w:r>
      <w:r>
        <w:rPr>
          <w:rStyle w:val="a3"/>
        </w:rPr>
        <w:br/>
        <w:t>и среднего предпринимательства</w:t>
      </w:r>
      <w:r>
        <w:rPr>
          <w:rStyle w:val="a3"/>
        </w:rPr>
        <w:br/>
        <w:t>(с изменениями от 14 августа 2014 г.)</w:t>
      </w:r>
    </w:p>
    <w:p w:rsidR="00000000" w:rsidRDefault="005B368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280"/>
        <w:gridCol w:w="980"/>
        <w:gridCol w:w="280"/>
        <w:gridCol w:w="560"/>
        <w:gridCol w:w="560"/>
        <w:gridCol w:w="420"/>
        <w:gridCol w:w="420"/>
        <w:gridCol w:w="280"/>
        <w:gridCol w:w="280"/>
        <w:gridCol w:w="140"/>
        <w:gridCol w:w="140"/>
        <w:gridCol w:w="420"/>
        <w:gridCol w:w="280"/>
        <w:gridCol w:w="840"/>
        <w:gridCol w:w="140"/>
        <w:gridCol w:w="280"/>
        <w:gridCol w:w="560"/>
        <w:gridCol w:w="140"/>
        <w:gridCol w:w="560"/>
        <w:gridCol w:w="700"/>
        <w:gridCol w:w="280"/>
        <w:gridCol w:w="420"/>
        <w:gridCol w:w="420"/>
        <w:gridCol w:w="140"/>
      </w:tblGrid>
      <w:tr w:rsidR="00000000">
        <w:tblPrEx>
          <w:tblCellMar>
            <w:top w:w="0" w:type="dxa"/>
            <w:bottom w:w="0" w:type="dxa"/>
          </w:tblCellMar>
        </w:tblPrEx>
        <w:trPr>
          <w:gridAfter w:val="1"/>
          <w:wAfter w:w="140" w:type="dxa"/>
        </w:trPr>
        <w:tc>
          <w:tcPr>
            <w:tcW w:w="10080" w:type="dxa"/>
            <w:gridSpan w:val="24"/>
            <w:tcBorders>
              <w:top w:val="nil"/>
              <w:left w:val="nil"/>
              <w:bottom w:val="nil"/>
              <w:right w:val="nil"/>
            </w:tcBorders>
          </w:tcPr>
          <w:p w:rsidR="00000000" w:rsidRDefault="005B3687">
            <w:pPr>
              <w:pStyle w:val="1"/>
            </w:pPr>
            <w:bookmarkStart w:id="319" w:name="sub_122010"/>
            <w:r>
              <w:t>Расчет</w:t>
            </w:r>
            <w:bookmarkEnd w:id="319"/>
          </w:p>
        </w:tc>
      </w:tr>
      <w:tr w:rsidR="00000000">
        <w:tblPrEx>
          <w:tblCellMar>
            <w:top w:w="0" w:type="dxa"/>
            <w:bottom w:w="0" w:type="dxa"/>
          </w:tblCellMar>
        </w:tblPrEx>
        <w:trPr>
          <w:gridAfter w:val="1"/>
          <w:wAfter w:w="140" w:type="dxa"/>
        </w:trPr>
        <w:tc>
          <w:tcPr>
            <w:tcW w:w="980" w:type="dxa"/>
            <w:gridSpan w:val="2"/>
            <w:tcBorders>
              <w:top w:val="nil"/>
              <w:left w:val="nil"/>
              <w:bottom w:val="nil"/>
              <w:right w:val="nil"/>
            </w:tcBorders>
          </w:tcPr>
          <w:p w:rsidR="00000000" w:rsidRDefault="005B3687">
            <w:pPr>
              <w:pStyle w:val="aff7"/>
            </w:pPr>
          </w:p>
        </w:tc>
        <w:tc>
          <w:tcPr>
            <w:tcW w:w="3780" w:type="dxa"/>
            <w:gridSpan w:val="8"/>
            <w:tcBorders>
              <w:top w:val="nil"/>
              <w:left w:val="nil"/>
              <w:bottom w:val="nil"/>
              <w:right w:val="nil"/>
            </w:tcBorders>
          </w:tcPr>
          <w:p w:rsidR="00000000" w:rsidRDefault="005B3687">
            <w:pPr>
              <w:pStyle w:val="1"/>
            </w:pPr>
            <w:r>
              <w:t>по договору субсидирования N</w:t>
            </w:r>
          </w:p>
        </w:tc>
        <w:tc>
          <w:tcPr>
            <w:tcW w:w="1960" w:type="dxa"/>
            <w:gridSpan w:val="6"/>
            <w:tcBorders>
              <w:top w:val="nil"/>
              <w:left w:val="nil"/>
              <w:bottom w:val="single" w:sz="4" w:space="0" w:color="auto"/>
              <w:right w:val="nil"/>
            </w:tcBorders>
          </w:tcPr>
          <w:p w:rsidR="00000000" w:rsidRDefault="005B3687">
            <w:pPr>
              <w:pStyle w:val="aff7"/>
            </w:pPr>
          </w:p>
        </w:tc>
        <w:tc>
          <w:tcPr>
            <w:tcW w:w="3360" w:type="dxa"/>
            <w:gridSpan w:val="8"/>
            <w:tcBorders>
              <w:top w:val="nil"/>
              <w:left w:val="nil"/>
              <w:bottom w:val="nil"/>
              <w:right w:val="nil"/>
            </w:tcBorders>
          </w:tcPr>
          <w:p w:rsidR="00000000" w:rsidRDefault="005B3687">
            <w:pPr>
              <w:pStyle w:val="1"/>
            </w:pPr>
            <w:r>
              <w:t>суммы субсидий на возмещение</w:t>
            </w:r>
          </w:p>
        </w:tc>
      </w:tr>
      <w:tr w:rsidR="00000000">
        <w:tblPrEx>
          <w:tblCellMar>
            <w:top w:w="0" w:type="dxa"/>
            <w:bottom w:w="0" w:type="dxa"/>
          </w:tblCellMar>
        </w:tblPrEx>
        <w:trPr>
          <w:gridAfter w:val="1"/>
          <w:wAfter w:w="140" w:type="dxa"/>
        </w:trPr>
        <w:tc>
          <w:tcPr>
            <w:tcW w:w="10080" w:type="dxa"/>
            <w:gridSpan w:val="24"/>
            <w:tcBorders>
              <w:top w:val="nil"/>
              <w:left w:val="nil"/>
              <w:bottom w:val="nil"/>
              <w:right w:val="nil"/>
            </w:tcBorders>
          </w:tcPr>
          <w:p w:rsidR="00000000" w:rsidRDefault="005B3687">
            <w:pPr>
              <w:pStyle w:val="1"/>
            </w:pPr>
            <w:r>
              <w:t>части затрат на уплату первого взноса при заключении договора финансовой аренды (лизинга)</w:t>
            </w:r>
          </w:p>
          <w:p w:rsidR="00000000" w:rsidRDefault="005B3687">
            <w:pPr>
              <w:pStyle w:val="aff7"/>
            </w:pPr>
          </w:p>
        </w:tc>
      </w:tr>
      <w:tr w:rsidR="00000000">
        <w:tblPrEx>
          <w:tblCellMar>
            <w:top w:w="0" w:type="dxa"/>
            <w:bottom w:w="0" w:type="dxa"/>
          </w:tblCellMar>
        </w:tblPrEx>
        <w:trPr>
          <w:gridAfter w:val="1"/>
          <w:wAfter w:w="140" w:type="dxa"/>
        </w:trPr>
        <w:tc>
          <w:tcPr>
            <w:tcW w:w="700" w:type="dxa"/>
            <w:tcBorders>
              <w:top w:val="nil"/>
              <w:left w:val="nil"/>
              <w:bottom w:val="nil"/>
              <w:right w:val="nil"/>
            </w:tcBorders>
          </w:tcPr>
          <w:p w:rsidR="00000000" w:rsidRDefault="005B3687">
            <w:pPr>
              <w:pStyle w:val="aff7"/>
            </w:pPr>
            <w:hyperlink r:id="rId145" w:history="1">
              <w:r>
                <w:rPr>
                  <w:rStyle w:val="a4"/>
                </w:rPr>
                <w:t>ИНН</w:t>
              </w:r>
            </w:hyperlink>
          </w:p>
        </w:tc>
        <w:tc>
          <w:tcPr>
            <w:tcW w:w="9380" w:type="dxa"/>
            <w:gridSpan w:val="23"/>
            <w:tcBorders>
              <w:top w:val="nil"/>
              <w:left w:val="nil"/>
              <w:bottom w:val="single" w:sz="4" w:space="0" w:color="auto"/>
              <w:right w:val="nil"/>
            </w:tcBorders>
          </w:tcPr>
          <w:p w:rsidR="00000000" w:rsidRDefault="005B3687">
            <w:pPr>
              <w:pStyle w:val="aff7"/>
            </w:pPr>
          </w:p>
        </w:tc>
      </w:tr>
      <w:tr w:rsidR="00000000">
        <w:tblPrEx>
          <w:tblCellMar>
            <w:top w:w="0" w:type="dxa"/>
            <w:bottom w:w="0" w:type="dxa"/>
          </w:tblCellMar>
        </w:tblPrEx>
        <w:trPr>
          <w:gridAfter w:val="1"/>
          <w:wAfter w:w="140" w:type="dxa"/>
        </w:trPr>
        <w:tc>
          <w:tcPr>
            <w:tcW w:w="700" w:type="dxa"/>
            <w:tcBorders>
              <w:top w:val="nil"/>
              <w:left w:val="nil"/>
              <w:bottom w:val="nil"/>
              <w:right w:val="nil"/>
            </w:tcBorders>
          </w:tcPr>
          <w:p w:rsidR="00000000" w:rsidRDefault="005B3687">
            <w:pPr>
              <w:pStyle w:val="aff7"/>
            </w:pPr>
          </w:p>
        </w:tc>
        <w:tc>
          <w:tcPr>
            <w:tcW w:w="9380" w:type="dxa"/>
            <w:gridSpan w:val="23"/>
            <w:tcBorders>
              <w:top w:val="single" w:sz="4" w:space="0" w:color="auto"/>
              <w:left w:val="nil"/>
              <w:bottom w:val="nil"/>
              <w:right w:val="nil"/>
            </w:tcBorders>
          </w:tcPr>
          <w:p w:rsidR="00000000" w:rsidRDefault="005B3687">
            <w:pPr>
              <w:pStyle w:val="aff7"/>
              <w:jc w:val="center"/>
            </w:pPr>
            <w:r>
              <w:t>полное наименование организации, Ф.И.О. индивидуального предпринимателя - лизингополучателя)</w:t>
            </w:r>
          </w:p>
        </w:tc>
      </w:tr>
      <w:tr w:rsidR="00000000">
        <w:tblPrEx>
          <w:tblCellMar>
            <w:top w:w="0" w:type="dxa"/>
            <w:bottom w:w="0" w:type="dxa"/>
          </w:tblCellMar>
        </w:tblPrEx>
        <w:trPr>
          <w:gridAfter w:val="1"/>
          <w:wAfter w:w="140" w:type="dxa"/>
        </w:trPr>
        <w:tc>
          <w:tcPr>
            <w:tcW w:w="2800" w:type="dxa"/>
            <w:gridSpan w:val="5"/>
            <w:tcBorders>
              <w:top w:val="nil"/>
              <w:left w:val="nil"/>
              <w:bottom w:val="nil"/>
              <w:right w:val="nil"/>
            </w:tcBorders>
          </w:tcPr>
          <w:p w:rsidR="00000000" w:rsidRDefault="005B3687">
            <w:pPr>
              <w:pStyle w:val="aff7"/>
            </w:pPr>
            <w:r>
              <w:t>По договору лизинга N</w:t>
            </w:r>
          </w:p>
        </w:tc>
        <w:tc>
          <w:tcPr>
            <w:tcW w:w="980" w:type="dxa"/>
            <w:gridSpan w:val="2"/>
            <w:tcBorders>
              <w:top w:val="nil"/>
              <w:left w:val="nil"/>
              <w:bottom w:val="single" w:sz="4" w:space="0" w:color="auto"/>
              <w:right w:val="nil"/>
            </w:tcBorders>
          </w:tcPr>
          <w:p w:rsidR="00000000" w:rsidRDefault="005B3687">
            <w:pPr>
              <w:pStyle w:val="aff7"/>
            </w:pPr>
          </w:p>
        </w:tc>
        <w:tc>
          <w:tcPr>
            <w:tcW w:w="700" w:type="dxa"/>
            <w:gridSpan w:val="2"/>
            <w:tcBorders>
              <w:top w:val="nil"/>
              <w:left w:val="nil"/>
              <w:bottom w:val="nil"/>
              <w:right w:val="nil"/>
            </w:tcBorders>
          </w:tcPr>
          <w:p w:rsidR="00000000" w:rsidRDefault="005B3687">
            <w:pPr>
              <w:pStyle w:val="aff7"/>
            </w:pPr>
            <w:r>
              <w:t>от "</w:t>
            </w:r>
          </w:p>
        </w:tc>
        <w:tc>
          <w:tcPr>
            <w:tcW w:w="980" w:type="dxa"/>
            <w:gridSpan w:val="4"/>
            <w:tcBorders>
              <w:top w:val="nil"/>
              <w:left w:val="nil"/>
              <w:bottom w:val="single" w:sz="4" w:space="0" w:color="auto"/>
              <w:right w:val="nil"/>
            </w:tcBorders>
          </w:tcPr>
          <w:p w:rsidR="00000000" w:rsidRDefault="005B3687">
            <w:pPr>
              <w:pStyle w:val="aff7"/>
            </w:pPr>
          </w:p>
        </w:tc>
        <w:tc>
          <w:tcPr>
            <w:tcW w:w="280" w:type="dxa"/>
            <w:tcBorders>
              <w:top w:val="nil"/>
              <w:left w:val="nil"/>
              <w:bottom w:val="nil"/>
              <w:right w:val="nil"/>
            </w:tcBorders>
          </w:tcPr>
          <w:p w:rsidR="00000000" w:rsidRDefault="005B3687">
            <w:pPr>
              <w:pStyle w:val="aff7"/>
            </w:pPr>
            <w:r>
              <w:t>"</w:t>
            </w:r>
          </w:p>
        </w:tc>
        <w:tc>
          <w:tcPr>
            <w:tcW w:w="1260" w:type="dxa"/>
            <w:gridSpan w:val="3"/>
            <w:tcBorders>
              <w:top w:val="nil"/>
              <w:left w:val="nil"/>
              <w:bottom w:val="single" w:sz="4" w:space="0" w:color="auto"/>
              <w:right w:val="nil"/>
            </w:tcBorders>
          </w:tcPr>
          <w:p w:rsidR="00000000" w:rsidRDefault="005B3687">
            <w:pPr>
              <w:pStyle w:val="aff7"/>
            </w:pPr>
          </w:p>
        </w:tc>
        <w:tc>
          <w:tcPr>
            <w:tcW w:w="560" w:type="dxa"/>
            <w:tcBorders>
              <w:top w:val="nil"/>
              <w:left w:val="nil"/>
              <w:bottom w:val="nil"/>
              <w:right w:val="nil"/>
            </w:tcBorders>
          </w:tcPr>
          <w:p w:rsidR="00000000" w:rsidRDefault="005B3687">
            <w:pPr>
              <w:pStyle w:val="aff7"/>
            </w:pPr>
            <w:r>
              <w:t>20</w:t>
            </w:r>
          </w:p>
        </w:tc>
        <w:tc>
          <w:tcPr>
            <w:tcW w:w="700" w:type="dxa"/>
            <w:gridSpan w:val="2"/>
            <w:tcBorders>
              <w:top w:val="nil"/>
              <w:left w:val="nil"/>
              <w:bottom w:val="single" w:sz="4" w:space="0" w:color="auto"/>
              <w:right w:val="nil"/>
            </w:tcBorders>
          </w:tcPr>
          <w:p w:rsidR="00000000" w:rsidRDefault="005B3687">
            <w:pPr>
              <w:pStyle w:val="aff7"/>
            </w:pPr>
          </w:p>
        </w:tc>
        <w:tc>
          <w:tcPr>
            <w:tcW w:w="700" w:type="dxa"/>
            <w:tcBorders>
              <w:top w:val="nil"/>
              <w:left w:val="nil"/>
              <w:bottom w:val="nil"/>
              <w:right w:val="nil"/>
            </w:tcBorders>
          </w:tcPr>
          <w:p w:rsidR="00000000" w:rsidRDefault="005B3687">
            <w:pPr>
              <w:pStyle w:val="aff7"/>
            </w:pPr>
            <w:r>
              <w:t>г. с</w:t>
            </w:r>
          </w:p>
        </w:tc>
        <w:tc>
          <w:tcPr>
            <w:tcW w:w="1120" w:type="dxa"/>
            <w:gridSpan w:val="3"/>
            <w:tcBorders>
              <w:top w:val="nil"/>
              <w:left w:val="nil"/>
              <w:bottom w:val="single" w:sz="4" w:space="0" w:color="auto"/>
              <w:right w:val="nil"/>
            </w:tcBorders>
          </w:tcPr>
          <w:p w:rsidR="00000000" w:rsidRDefault="005B3687">
            <w:pPr>
              <w:pStyle w:val="aff7"/>
            </w:pPr>
          </w:p>
        </w:tc>
      </w:tr>
      <w:tr w:rsidR="00000000">
        <w:tblPrEx>
          <w:tblCellMar>
            <w:top w:w="0" w:type="dxa"/>
            <w:bottom w:w="0" w:type="dxa"/>
          </w:tblCellMar>
        </w:tblPrEx>
        <w:trPr>
          <w:gridAfter w:val="1"/>
          <w:wAfter w:w="140" w:type="dxa"/>
        </w:trPr>
        <w:tc>
          <w:tcPr>
            <w:tcW w:w="10080" w:type="dxa"/>
            <w:gridSpan w:val="24"/>
            <w:tcBorders>
              <w:top w:val="nil"/>
              <w:left w:val="nil"/>
              <w:bottom w:val="single" w:sz="4" w:space="0" w:color="auto"/>
              <w:right w:val="nil"/>
            </w:tcBorders>
          </w:tcPr>
          <w:p w:rsidR="00000000" w:rsidRDefault="005B3687">
            <w:pPr>
              <w:pStyle w:val="aff7"/>
            </w:pPr>
          </w:p>
        </w:tc>
      </w:tr>
      <w:tr w:rsidR="00000000">
        <w:tblPrEx>
          <w:tblCellMar>
            <w:top w:w="0" w:type="dxa"/>
            <w:bottom w:w="0" w:type="dxa"/>
          </w:tblCellMar>
        </w:tblPrEx>
        <w:trPr>
          <w:gridAfter w:val="1"/>
          <w:wAfter w:w="140" w:type="dxa"/>
        </w:trPr>
        <w:tc>
          <w:tcPr>
            <w:tcW w:w="10080" w:type="dxa"/>
            <w:gridSpan w:val="24"/>
            <w:tcBorders>
              <w:top w:val="single" w:sz="4" w:space="0" w:color="auto"/>
              <w:left w:val="nil"/>
              <w:bottom w:val="nil"/>
              <w:right w:val="nil"/>
            </w:tcBorders>
          </w:tcPr>
          <w:p w:rsidR="00000000" w:rsidRDefault="005B3687">
            <w:pPr>
              <w:pStyle w:val="aff7"/>
              <w:jc w:val="center"/>
            </w:pPr>
            <w:r>
              <w:t>(наименование организации - лизингодателя)</w:t>
            </w:r>
          </w:p>
        </w:tc>
      </w:tr>
      <w:tr w:rsidR="00000000">
        <w:tblPrEx>
          <w:tblCellMar>
            <w:top w:w="0" w:type="dxa"/>
            <w:bottom w:w="0" w:type="dxa"/>
          </w:tblCellMar>
        </w:tblPrEx>
        <w:trPr>
          <w:gridAfter w:val="1"/>
          <w:wAfter w:w="140" w:type="dxa"/>
        </w:trPr>
        <w:tc>
          <w:tcPr>
            <w:tcW w:w="7700" w:type="dxa"/>
            <w:gridSpan w:val="19"/>
            <w:tcBorders>
              <w:top w:val="nil"/>
              <w:left w:val="nil"/>
              <w:bottom w:val="nil"/>
              <w:right w:val="nil"/>
            </w:tcBorders>
          </w:tcPr>
          <w:p w:rsidR="00000000" w:rsidRDefault="005B3687">
            <w:pPr>
              <w:pStyle w:val="aff7"/>
            </w:pPr>
            <w:r>
              <w:t>1. Дата первого взноса по договору финансовой аренды (лизинга)</w:t>
            </w:r>
          </w:p>
        </w:tc>
        <w:tc>
          <w:tcPr>
            <w:tcW w:w="1960" w:type="dxa"/>
            <w:gridSpan w:val="4"/>
            <w:tcBorders>
              <w:top w:val="nil"/>
              <w:left w:val="nil"/>
              <w:bottom w:val="single" w:sz="4" w:space="0" w:color="auto"/>
              <w:right w:val="nil"/>
            </w:tcBorders>
          </w:tcPr>
          <w:p w:rsidR="00000000" w:rsidRDefault="005B3687">
            <w:pPr>
              <w:pStyle w:val="aff7"/>
            </w:pPr>
          </w:p>
        </w:tc>
        <w:tc>
          <w:tcPr>
            <w:tcW w:w="420" w:type="dxa"/>
            <w:tcBorders>
              <w:top w:val="nil"/>
              <w:left w:val="nil"/>
              <w:bottom w:val="nil"/>
              <w:right w:val="nil"/>
            </w:tcBorders>
          </w:tcPr>
          <w:p w:rsidR="00000000" w:rsidRDefault="005B3687">
            <w:pPr>
              <w:pStyle w:val="aff7"/>
            </w:pPr>
            <w:r>
              <w:t>.</w:t>
            </w:r>
          </w:p>
        </w:tc>
      </w:tr>
      <w:tr w:rsidR="00000000">
        <w:tblPrEx>
          <w:tblCellMar>
            <w:top w:w="0" w:type="dxa"/>
            <w:bottom w:w="0" w:type="dxa"/>
          </w:tblCellMar>
        </w:tblPrEx>
        <w:trPr>
          <w:gridAfter w:val="1"/>
          <w:wAfter w:w="140" w:type="dxa"/>
        </w:trPr>
        <w:tc>
          <w:tcPr>
            <w:tcW w:w="10080" w:type="dxa"/>
            <w:gridSpan w:val="24"/>
            <w:tcBorders>
              <w:top w:val="nil"/>
              <w:left w:val="nil"/>
              <w:bottom w:val="nil"/>
              <w:right w:val="nil"/>
            </w:tcBorders>
          </w:tcPr>
          <w:p w:rsidR="00000000" w:rsidRDefault="005B3687">
            <w:pPr>
              <w:pStyle w:val="aff7"/>
            </w:pPr>
            <w:r>
              <w:t>2. Стоимость предмета лизинга по договору финансовой аренды (лизинга) за вычетом</w:t>
            </w:r>
          </w:p>
        </w:tc>
      </w:tr>
      <w:tr w:rsidR="00000000">
        <w:tblPrEx>
          <w:tblCellMar>
            <w:top w:w="0" w:type="dxa"/>
            <w:bottom w:w="0" w:type="dxa"/>
          </w:tblCellMar>
        </w:tblPrEx>
        <w:trPr>
          <w:gridAfter w:val="1"/>
          <w:wAfter w:w="140" w:type="dxa"/>
        </w:trPr>
        <w:tc>
          <w:tcPr>
            <w:tcW w:w="4900" w:type="dxa"/>
            <w:gridSpan w:val="11"/>
            <w:tcBorders>
              <w:top w:val="nil"/>
              <w:left w:val="nil"/>
              <w:bottom w:val="nil"/>
              <w:right w:val="nil"/>
            </w:tcBorders>
          </w:tcPr>
          <w:p w:rsidR="00000000" w:rsidRDefault="005B3687">
            <w:pPr>
              <w:pStyle w:val="aff7"/>
            </w:pPr>
            <w:r>
              <w:lastRenderedPageBreak/>
              <w:t>налога на добавленную стоимость (руб.)</w:t>
            </w:r>
          </w:p>
        </w:tc>
        <w:tc>
          <w:tcPr>
            <w:tcW w:w="4760" w:type="dxa"/>
            <w:gridSpan w:val="12"/>
            <w:tcBorders>
              <w:top w:val="nil"/>
              <w:left w:val="nil"/>
              <w:bottom w:val="single" w:sz="4" w:space="0" w:color="auto"/>
              <w:right w:val="nil"/>
            </w:tcBorders>
          </w:tcPr>
          <w:p w:rsidR="00000000" w:rsidRDefault="005B3687">
            <w:pPr>
              <w:pStyle w:val="aff7"/>
            </w:pPr>
          </w:p>
        </w:tc>
        <w:tc>
          <w:tcPr>
            <w:tcW w:w="420" w:type="dxa"/>
            <w:tcBorders>
              <w:top w:val="nil"/>
              <w:left w:val="nil"/>
              <w:bottom w:val="nil"/>
              <w:right w:val="nil"/>
            </w:tcBorders>
          </w:tcPr>
          <w:p w:rsidR="00000000" w:rsidRDefault="005B3687">
            <w:pPr>
              <w:pStyle w:val="aff7"/>
            </w:pPr>
            <w:r>
              <w:t>.</w:t>
            </w:r>
          </w:p>
        </w:tc>
      </w:tr>
      <w:tr w:rsidR="00000000">
        <w:tblPrEx>
          <w:tblCellMar>
            <w:top w:w="0" w:type="dxa"/>
            <w:bottom w:w="0" w:type="dxa"/>
          </w:tblCellMar>
        </w:tblPrEx>
        <w:trPr>
          <w:gridAfter w:val="1"/>
          <w:wAfter w:w="140" w:type="dxa"/>
        </w:trPr>
        <w:tc>
          <w:tcPr>
            <w:tcW w:w="10080" w:type="dxa"/>
            <w:gridSpan w:val="24"/>
            <w:tcBorders>
              <w:top w:val="nil"/>
              <w:left w:val="nil"/>
              <w:bottom w:val="nil"/>
              <w:right w:val="nil"/>
            </w:tcBorders>
          </w:tcPr>
          <w:p w:rsidR="00000000" w:rsidRDefault="005B3687">
            <w:pPr>
              <w:pStyle w:val="aff7"/>
            </w:pPr>
            <w:r>
              <w:t>3. Сумма первого взноса по договору финансовой аренды (лизинга) за вычетом налога</w:t>
            </w:r>
          </w:p>
        </w:tc>
      </w:tr>
      <w:tr w:rsidR="00000000">
        <w:tblPrEx>
          <w:tblCellMar>
            <w:top w:w="0" w:type="dxa"/>
            <w:bottom w:w="0" w:type="dxa"/>
          </w:tblCellMar>
        </w:tblPrEx>
        <w:trPr>
          <w:gridAfter w:val="1"/>
          <w:wAfter w:w="140" w:type="dxa"/>
        </w:trPr>
        <w:tc>
          <w:tcPr>
            <w:tcW w:w="4200" w:type="dxa"/>
            <w:gridSpan w:val="8"/>
            <w:tcBorders>
              <w:top w:val="nil"/>
              <w:left w:val="nil"/>
              <w:bottom w:val="nil"/>
              <w:right w:val="nil"/>
            </w:tcBorders>
          </w:tcPr>
          <w:p w:rsidR="00000000" w:rsidRDefault="005B3687">
            <w:pPr>
              <w:pStyle w:val="aff7"/>
            </w:pPr>
            <w:r>
              <w:t>на добавленную стоимость (руб.)</w:t>
            </w:r>
          </w:p>
        </w:tc>
        <w:tc>
          <w:tcPr>
            <w:tcW w:w="5460" w:type="dxa"/>
            <w:gridSpan w:val="15"/>
            <w:tcBorders>
              <w:top w:val="nil"/>
              <w:left w:val="nil"/>
              <w:bottom w:val="single" w:sz="4" w:space="0" w:color="auto"/>
              <w:right w:val="nil"/>
            </w:tcBorders>
          </w:tcPr>
          <w:p w:rsidR="00000000" w:rsidRDefault="005B3687">
            <w:pPr>
              <w:pStyle w:val="aff7"/>
            </w:pPr>
          </w:p>
        </w:tc>
        <w:tc>
          <w:tcPr>
            <w:tcW w:w="420" w:type="dxa"/>
            <w:tcBorders>
              <w:top w:val="nil"/>
              <w:left w:val="nil"/>
              <w:bottom w:val="nil"/>
              <w:right w:val="nil"/>
            </w:tcBorders>
          </w:tcPr>
          <w:p w:rsidR="00000000" w:rsidRDefault="005B3687">
            <w:pPr>
              <w:pStyle w:val="aff7"/>
            </w:pPr>
            <w:r>
              <w:t>.</w:t>
            </w:r>
          </w:p>
        </w:tc>
      </w:tr>
      <w:tr w:rsidR="00000000">
        <w:tblPrEx>
          <w:tblCellMar>
            <w:top w:w="0" w:type="dxa"/>
            <w:bottom w:w="0" w:type="dxa"/>
          </w:tblCellMar>
        </w:tblPrEx>
        <w:trPr>
          <w:gridAfter w:val="1"/>
          <w:wAfter w:w="140" w:type="dxa"/>
        </w:trPr>
        <w:tc>
          <w:tcPr>
            <w:tcW w:w="10080" w:type="dxa"/>
            <w:gridSpan w:val="24"/>
            <w:tcBorders>
              <w:top w:val="nil"/>
              <w:left w:val="nil"/>
              <w:bottom w:val="nil"/>
              <w:right w:val="nil"/>
            </w:tcBorders>
          </w:tcPr>
          <w:p w:rsidR="00000000" w:rsidRDefault="005B3687">
            <w:pPr>
              <w:pStyle w:val="aff7"/>
            </w:pPr>
          </w:p>
        </w:tc>
      </w:tr>
      <w:tr w:rsidR="00000000">
        <w:tblPrEx>
          <w:tblCellMar>
            <w:top w:w="0" w:type="dxa"/>
            <w:bottom w:w="0" w:type="dxa"/>
          </w:tblCellMar>
        </w:tblPrEx>
        <w:trPr>
          <w:gridAfter w:val="1"/>
          <w:wAfter w:w="140" w:type="dxa"/>
        </w:trPr>
        <w:tc>
          <w:tcPr>
            <w:tcW w:w="3360" w:type="dxa"/>
            <w:gridSpan w:val="6"/>
            <w:tcBorders>
              <w:top w:val="single" w:sz="4" w:space="0" w:color="auto"/>
              <w:bottom w:val="single" w:sz="4" w:space="0" w:color="auto"/>
              <w:right w:val="single" w:sz="4" w:space="0" w:color="auto"/>
            </w:tcBorders>
          </w:tcPr>
          <w:p w:rsidR="00000000" w:rsidRDefault="005B3687">
            <w:pPr>
              <w:pStyle w:val="aff7"/>
              <w:jc w:val="center"/>
            </w:pPr>
            <w:r>
              <w:t>Сумма первого взноса (без НДС)</w:t>
            </w:r>
            <w:hyperlink w:anchor="sub_5555" w:history="1">
              <w:r>
                <w:rPr>
                  <w:rStyle w:val="a4"/>
                </w:rPr>
                <w:t>*</w:t>
              </w:r>
            </w:hyperlink>
            <w:r>
              <w:t xml:space="preserve"> по договору финансовой аренды (лизинга), рублей</w:t>
            </w:r>
          </w:p>
        </w:tc>
        <w:tc>
          <w:tcPr>
            <w:tcW w:w="3220" w:type="dxa"/>
            <w:gridSpan w:val="9"/>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Размер предоставляемой субсидии, %</w:t>
            </w:r>
          </w:p>
        </w:tc>
        <w:tc>
          <w:tcPr>
            <w:tcW w:w="3500" w:type="dxa"/>
            <w:gridSpan w:val="9"/>
            <w:tcBorders>
              <w:top w:val="single" w:sz="4" w:space="0" w:color="auto"/>
              <w:left w:val="single" w:sz="4" w:space="0" w:color="auto"/>
              <w:bottom w:val="single" w:sz="4" w:space="0" w:color="auto"/>
            </w:tcBorders>
          </w:tcPr>
          <w:p w:rsidR="00000000" w:rsidRDefault="005B3687">
            <w:pPr>
              <w:pStyle w:val="aff7"/>
              <w:jc w:val="center"/>
            </w:pPr>
            <w:r>
              <w:t>Сумма субсидии (графа 1 х графа 2), рублей</w:t>
            </w:r>
            <w:hyperlink w:anchor="sub_6666" w:history="1">
              <w:r>
                <w:rPr>
                  <w:rStyle w:val="a4"/>
                </w:rPr>
                <w:t>**</w:t>
              </w:r>
            </w:hyperlink>
          </w:p>
        </w:tc>
      </w:tr>
      <w:tr w:rsidR="00000000">
        <w:tblPrEx>
          <w:tblCellMar>
            <w:top w:w="0" w:type="dxa"/>
            <w:bottom w:w="0" w:type="dxa"/>
          </w:tblCellMar>
        </w:tblPrEx>
        <w:trPr>
          <w:gridAfter w:val="1"/>
          <w:wAfter w:w="140" w:type="dxa"/>
        </w:trPr>
        <w:tc>
          <w:tcPr>
            <w:tcW w:w="3360" w:type="dxa"/>
            <w:gridSpan w:val="6"/>
            <w:tcBorders>
              <w:top w:val="single" w:sz="4" w:space="0" w:color="auto"/>
              <w:bottom w:val="single" w:sz="4" w:space="0" w:color="auto"/>
              <w:right w:val="single" w:sz="4" w:space="0" w:color="auto"/>
            </w:tcBorders>
          </w:tcPr>
          <w:p w:rsidR="00000000" w:rsidRDefault="005B3687">
            <w:pPr>
              <w:pStyle w:val="aff7"/>
              <w:jc w:val="center"/>
            </w:pPr>
            <w:r>
              <w:t>1</w:t>
            </w:r>
          </w:p>
        </w:tc>
        <w:tc>
          <w:tcPr>
            <w:tcW w:w="3220" w:type="dxa"/>
            <w:gridSpan w:val="9"/>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2</w:t>
            </w:r>
          </w:p>
        </w:tc>
        <w:tc>
          <w:tcPr>
            <w:tcW w:w="3500" w:type="dxa"/>
            <w:gridSpan w:val="9"/>
            <w:tcBorders>
              <w:top w:val="single" w:sz="4" w:space="0" w:color="auto"/>
              <w:left w:val="single" w:sz="4" w:space="0" w:color="auto"/>
              <w:bottom w:val="single" w:sz="4" w:space="0" w:color="auto"/>
            </w:tcBorders>
          </w:tcPr>
          <w:p w:rsidR="00000000" w:rsidRDefault="005B3687">
            <w:pPr>
              <w:pStyle w:val="aff7"/>
              <w:jc w:val="center"/>
            </w:pPr>
            <w:r>
              <w:t>3</w:t>
            </w:r>
          </w:p>
        </w:tc>
      </w:tr>
      <w:tr w:rsidR="00000000">
        <w:tblPrEx>
          <w:tblCellMar>
            <w:top w:w="0" w:type="dxa"/>
            <w:bottom w:w="0" w:type="dxa"/>
          </w:tblCellMar>
        </w:tblPrEx>
        <w:trPr>
          <w:gridAfter w:val="1"/>
          <w:wAfter w:w="140" w:type="dxa"/>
        </w:trPr>
        <w:tc>
          <w:tcPr>
            <w:tcW w:w="3360" w:type="dxa"/>
            <w:gridSpan w:val="6"/>
            <w:tcBorders>
              <w:top w:val="single" w:sz="4" w:space="0" w:color="auto"/>
              <w:bottom w:val="single" w:sz="4" w:space="0" w:color="auto"/>
              <w:right w:val="single" w:sz="4" w:space="0" w:color="auto"/>
            </w:tcBorders>
          </w:tcPr>
          <w:p w:rsidR="00000000" w:rsidRDefault="005B3687">
            <w:pPr>
              <w:pStyle w:val="aff7"/>
            </w:pPr>
          </w:p>
        </w:tc>
        <w:tc>
          <w:tcPr>
            <w:tcW w:w="3220" w:type="dxa"/>
            <w:gridSpan w:val="9"/>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70</w:t>
            </w:r>
          </w:p>
        </w:tc>
        <w:tc>
          <w:tcPr>
            <w:tcW w:w="3500" w:type="dxa"/>
            <w:gridSpan w:val="9"/>
            <w:tcBorders>
              <w:top w:val="single" w:sz="4" w:space="0" w:color="auto"/>
              <w:left w:val="single" w:sz="4" w:space="0" w:color="auto"/>
              <w:bottom w:val="single" w:sz="4" w:space="0" w:color="auto"/>
            </w:tcBorders>
          </w:tcPr>
          <w:p w:rsidR="00000000" w:rsidRDefault="005B3687">
            <w:pPr>
              <w:pStyle w:val="aff7"/>
            </w:pPr>
          </w:p>
        </w:tc>
      </w:tr>
      <w:tr w:rsidR="00000000">
        <w:tblPrEx>
          <w:tblCellMar>
            <w:top w:w="0" w:type="dxa"/>
            <w:bottom w:w="0" w:type="dxa"/>
          </w:tblCellMar>
        </w:tblPrEx>
        <w:trPr>
          <w:gridAfter w:val="1"/>
          <w:wAfter w:w="140" w:type="dxa"/>
        </w:trPr>
        <w:tc>
          <w:tcPr>
            <w:tcW w:w="10080" w:type="dxa"/>
            <w:gridSpan w:val="24"/>
            <w:tcBorders>
              <w:top w:val="nil"/>
              <w:left w:val="nil"/>
              <w:bottom w:val="nil"/>
              <w:right w:val="nil"/>
            </w:tcBorders>
          </w:tcPr>
          <w:p w:rsidR="00000000" w:rsidRDefault="005B3687">
            <w:pPr>
              <w:pStyle w:val="aff7"/>
            </w:pPr>
          </w:p>
        </w:tc>
      </w:tr>
      <w:tr w:rsidR="00000000">
        <w:tblPrEx>
          <w:tblCellMar>
            <w:top w:w="0" w:type="dxa"/>
            <w:bottom w:w="0" w:type="dxa"/>
          </w:tblCellMar>
        </w:tblPrEx>
        <w:trPr>
          <w:gridAfter w:val="1"/>
          <w:wAfter w:w="140" w:type="dxa"/>
        </w:trPr>
        <w:tc>
          <w:tcPr>
            <w:tcW w:w="10080" w:type="dxa"/>
            <w:gridSpan w:val="24"/>
            <w:tcBorders>
              <w:top w:val="nil"/>
              <w:left w:val="nil"/>
              <w:bottom w:val="nil"/>
              <w:right w:val="nil"/>
            </w:tcBorders>
          </w:tcPr>
          <w:p w:rsidR="00000000" w:rsidRDefault="005B3687">
            <w:pPr>
              <w:pStyle w:val="aff7"/>
            </w:pPr>
            <w:r>
              <w:t>Сумма субсидии (величина из графы 3, но не более десяти миллионов рублей)</w:t>
            </w:r>
          </w:p>
        </w:tc>
      </w:tr>
      <w:tr w:rsidR="00000000">
        <w:tblPrEx>
          <w:tblCellMar>
            <w:top w:w="0" w:type="dxa"/>
            <w:bottom w:w="0" w:type="dxa"/>
          </w:tblCellMar>
        </w:tblPrEx>
        <w:trPr>
          <w:gridAfter w:val="1"/>
          <w:wAfter w:w="140" w:type="dxa"/>
        </w:trPr>
        <w:tc>
          <w:tcPr>
            <w:tcW w:w="8960" w:type="dxa"/>
            <w:gridSpan w:val="21"/>
            <w:tcBorders>
              <w:top w:val="nil"/>
              <w:left w:val="nil"/>
              <w:bottom w:val="single" w:sz="4" w:space="0" w:color="auto"/>
              <w:right w:val="nil"/>
            </w:tcBorders>
          </w:tcPr>
          <w:p w:rsidR="00000000" w:rsidRDefault="005B3687">
            <w:pPr>
              <w:pStyle w:val="aff7"/>
            </w:pPr>
          </w:p>
        </w:tc>
        <w:tc>
          <w:tcPr>
            <w:tcW w:w="1120" w:type="dxa"/>
            <w:gridSpan w:val="3"/>
            <w:tcBorders>
              <w:top w:val="nil"/>
              <w:left w:val="nil"/>
              <w:bottom w:val="nil"/>
              <w:right w:val="nil"/>
            </w:tcBorders>
          </w:tcPr>
          <w:p w:rsidR="00000000" w:rsidRDefault="005B3687">
            <w:pPr>
              <w:pStyle w:val="aff7"/>
            </w:pPr>
            <w:r>
              <w:t>рублей.</w:t>
            </w:r>
          </w:p>
        </w:tc>
      </w:tr>
      <w:tr w:rsidR="00000000">
        <w:tblPrEx>
          <w:tblCellMar>
            <w:top w:w="0" w:type="dxa"/>
            <w:bottom w:w="0" w:type="dxa"/>
          </w:tblCellMar>
        </w:tblPrEx>
        <w:trPr>
          <w:gridAfter w:val="1"/>
          <w:wAfter w:w="140" w:type="dxa"/>
        </w:trPr>
        <w:tc>
          <w:tcPr>
            <w:tcW w:w="3360" w:type="dxa"/>
            <w:gridSpan w:val="6"/>
            <w:tcBorders>
              <w:top w:val="nil"/>
              <w:left w:val="nil"/>
              <w:bottom w:val="single" w:sz="4" w:space="0" w:color="auto"/>
              <w:right w:val="nil"/>
            </w:tcBorders>
          </w:tcPr>
          <w:p w:rsidR="00000000" w:rsidRDefault="005B3687">
            <w:pPr>
              <w:pStyle w:val="aff7"/>
            </w:pPr>
          </w:p>
        </w:tc>
        <w:tc>
          <w:tcPr>
            <w:tcW w:w="6720" w:type="dxa"/>
            <w:gridSpan w:val="18"/>
            <w:tcBorders>
              <w:top w:val="nil"/>
              <w:left w:val="nil"/>
              <w:bottom w:val="nil"/>
              <w:right w:val="nil"/>
            </w:tcBorders>
          </w:tcPr>
          <w:p w:rsidR="00000000" w:rsidRDefault="005B3687">
            <w:pPr>
              <w:pStyle w:val="aff7"/>
            </w:pPr>
          </w:p>
        </w:tc>
      </w:tr>
      <w:tr w:rsidR="00000000">
        <w:tblPrEx>
          <w:tblCellMar>
            <w:top w:w="0" w:type="dxa"/>
            <w:bottom w:w="0" w:type="dxa"/>
          </w:tblCellMar>
        </w:tblPrEx>
        <w:trPr>
          <w:gridAfter w:val="1"/>
          <w:wAfter w:w="140" w:type="dxa"/>
        </w:trPr>
        <w:tc>
          <w:tcPr>
            <w:tcW w:w="10080" w:type="dxa"/>
            <w:gridSpan w:val="24"/>
            <w:tcBorders>
              <w:top w:val="nil"/>
              <w:left w:val="nil"/>
              <w:bottom w:val="nil"/>
              <w:right w:val="nil"/>
            </w:tcBorders>
          </w:tcPr>
          <w:p w:rsidR="00000000" w:rsidRDefault="005B3687">
            <w:pPr>
              <w:pStyle w:val="aff7"/>
            </w:pPr>
            <w:bookmarkStart w:id="320" w:name="sub_5555"/>
            <w:r>
              <w:t>* Не более 30 процентов от стоимости предмета лизинга за вычетом налога на добавленную стоимость.</w:t>
            </w:r>
            <w:bookmarkEnd w:id="320"/>
          </w:p>
          <w:p w:rsidR="00000000" w:rsidRDefault="005B3687">
            <w:pPr>
              <w:pStyle w:val="aff7"/>
            </w:pPr>
            <w:bookmarkStart w:id="321" w:name="sub_6666"/>
            <w:r>
              <w:t>** Сумма субсидии указывается без учета копеек.</w:t>
            </w:r>
            <w:bookmarkEnd w:id="321"/>
          </w:p>
        </w:tc>
      </w:tr>
      <w:tr w:rsidR="00000000">
        <w:tblPrEx>
          <w:tblCellMar>
            <w:top w:w="0" w:type="dxa"/>
            <w:bottom w:w="0" w:type="dxa"/>
          </w:tblCellMar>
        </w:tblPrEx>
        <w:trPr>
          <w:gridAfter w:val="1"/>
          <w:wAfter w:w="140" w:type="dxa"/>
        </w:trPr>
        <w:tc>
          <w:tcPr>
            <w:tcW w:w="10080" w:type="dxa"/>
            <w:gridSpan w:val="24"/>
            <w:tcBorders>
              <w:top w:val="nil"/>
              <w:left w:val="nil"/>
              <w:bottom w:val="nil"/>
              <w:right w:val="nil"/>
            </w:tcBorders>
          </w:tcPr>
          <w:p w:rsidR="00000000" w:rsidRDefault="005B3687">
            <w:pPr>
              <w:pStyle w:val="aff7"/>
            </w:pPr>
          </w:p>
        </w:tc>
      </w:tr>
      <w:tr w:rsidR="00000000">
        <w:tblPrEx>
          <w:tblCellMar>
            <w:top w:w="0" w:type="dxa"/>
            <w:bottom w:w="0" w:type="dxa"/>
          </w:tblCellMar>
        </w:tblPrEx>
        <w:trPr>
          <w:gridAfter w:val="1"/>
          <w:wAfter w:w="140" w:type="dxa"/>
        </w:trPr>
        <w:tc>
          <w:tcPr>
            <w:tcW w:w="4900" w:type="dxa"/>
            <w:gridSpan w:val="11"/>
            <w:tcBorders>
              <w:top w:val="nil"/>
              <w:left w:val="nil"/>
              <w:bottom w:val="nil"/>
              <w:right w:val="nil"/>
            </w:tcBorders>
          </w:tcPr>
          <w:p w:rsidR="00000000" w:rsidRDefault="005B3687">
            <w:pPr>
              <w:pStyle w:val="aff7"/>
            </w:pPr>
            <w:r>
              <w:t>Руководитель организации</w:t>
            </w:r>
          </w:p>
          <w:p w:rsidR="00000000" w:rsidRDefault="005B3687">
            <w:pPr>
              <w:pStyle w:val="aff7"/>
            </w:pPr>
            <w:r>
              <w:t>индивидуальный предприниматель</w:t>
            </w:r>
          </w:p>
        </w:tc>
        <w:tc>
          <w:tcPr>
            <w:tcW w:w="560" w:type="dxa"/>
            <w:gridSpan w:val="2"/>
            <w:tcBorders>
              <w:top w:val="nil"/>
              <w:left w:val="nil"/>
              <w:bottom w:val="nil"/>
              <w:right w:val="nil"/>
            </w:tcBorders>
          </w:tcPr>
          <w:p w:rsidR="00000000" w:rsidRDefault="005B3687">
            <w:pPr>
              <w:pStyle w:val="aff7"/>
            </w:pPr>
          </w:p>
        </w:tc>
        <w:tc>
          <w:tcPr>
            <w:tcW w:w="4620" w:type="dxa"/>
            <w:gridSpan w:val="11"/>
            <w:tcBorders>
              <w:top w:val="nil"/>
              <w:left w:val="nil"/>
              <w:bottom w:val="nil"/>
              <w:right w:val="nil"/>
            </w:tcBorders>
          </w:tcPr>
          <w:p w:rsidR="00000000" w:rsidRDefault="005B3687">
            <w:pPr>
              <w:pStyle w:val="aff7"/>
            </w:pPr>
            <w:r>
              <w:t>Главный бухгалтер</w:t>
            </w:r>
          </w:p>
        </w:tc>
      </w:tr>
      <w:tr w:rsidR="00000000">
        <w:tblPrEx>
          <w:tblCellMar>
            <w:top w:w="0" w:type="dxa"/>
            <w:bottom w:w="0" w:type="dxa"/>
          </w:tblCellMar>
        </w:tblPrEx>
        <w:trPr>
          <w:gridAfter w:val="1"/>
          <w:wAfter w:w="140" w:type="dxa"/>
        </w:trPr>
        <w:tc>
          <w:tcPr>
            <w:tcW w:w="4900" w:type="dxa"/>
            <w:gridSpan w:val="11"/>
            <w:tcBorders>
              <w:top w:val="nil"/>
              <w:left w:val="nil"/>
              <w:bottom w:val="single" w:sz="4" w:space="0" w:color="auto"/>
              <w:right w:val="nil"/>
            </w:tcBorders>
          </w:tcPr>
          <w:p w:rsidR="00000000" w:rsidRDefault="005B3687">
            <w:pPr>
              <w:pStyle w:val="aff7"/>
            </w:pPr>
          </w:p>
        </w:tc>
        <w:tc>
          <w:tcPr>
            <w:tcW w:w="560" w:type="dxa"/>
            <w:gridSpan w:val="2"/>
            <w:tcBorders>
              <w:top w:val="nil"/>
              <w:left w:val="nil"/>
              <w:bottom w:val="nil"/>
              <w:right w:val="nil"/>
            </w:tcBorders>
          </w:tcPr>
          <w:p w:rsidR="00000000" w:rsidRDefault="005B3687">
            <w:pPr>
              <w:pStyle w:val="aff7"/>
            </w:pPr>
          </w:p>
        </w:tc>
        <w:tc>
          <w:tcPr>
            <w:tcW w:w="4620" w:type="dxa"/>
            <w:gridSpan w:val="11"/>
            <w:tcBorders>
              <w:top w:val="nil"/>
              <w:left w:val="nil"/>
              <w:bottom w:val="single" w:sz="4" w:space="0" w:color="auto"/>
              <w:right w:val="nil"/>
            </w:tcBorders>
          </w:tcPr>
          <w:p w:rsidR="00000000" w:rsidRDefault="005B3687">
            <w:pPr>
              <w:pStyle w:val="aff7"/>
            </w:pPr>
          </w:p>
        </w:tc>
      </w:tr>
      <w:tr w:rsidR="00000000">
        <w:tblPrEx>
          <w:tblCellMar>
            <w:top w:w="0" w:type="dxa"/>
            <w:bottom w:w="0" w:type="dxa"/>
          </w:tblCellMar>
        </w:tblPrEx>
        <w:trPr>
          <w:gridAfter w:val="1"/>
          <w:wAfter w:w="140" w:type="dxa"/>
        </w:trPr>
        <w:tc>
          <w:tcPr>
            <w:tcW w:w="4900" w:type="dxa"/>
            <w:gridSpan w:val="11"/>
            <w:tcBorders>
              <w:top w:val="single" w:sz="4" w:space="0" w:color="auto"/>
              <w:left w:val="nil"/>
              <w:bottom w:val="nil"/>
              <w:right w:val="nil"/>
            </w:tcBorders>
          </w:tcPr>
          <w:p w:rsidR="00000000" w:rsidRDefault="005B3687">
            <w:pPr>
              <w:pStyle w:val="aff7"/>
              <w:jc w:val="center"/>
            </w:pPr>
            <w:r>
              <w:t>(подпись, Ф.И.О.)</w:t>
            </w:r>
          </w:p>
        </w:tc>
        <w:tc>
          <w:tcPr>
            <w:tcW w:w="560" w:type="dxa"/>
            <w:gridSpan w:val="2"/>
            <w:tcBorders>
              <w:top w:val="nil"/>
              <w:left w:val="nil"/>
              <w:bottom w:val="nil"/>
              <w:right w:val="nil"/>
            </w:tcBorders>
          </w:tcPr>
          <w:p w:rsidR="00000000" w:rsidRDefault="005B3687">
            <w:pPr>
              <w:pStyle w:val="aff7"/>
            </w:pPr>
          </w:p>
        </w:tc>
        <w:tc>
          <w:tcPr>
            <w:tcW w:w="4620" w:type="dxa"/>
            <w:gridSpan w:val="11"/>
            <w:tcBorders>
              <w:top w:val="single" w:sz="4" w:space="0" w:color="auto"/>
              <w:left w:val="nil"/>
              <w:bottom w:val="nil"/>
              <w:right w:val="nil"/>
            </w:tcBorders>
          </w:tcPr>
          <w:p w:rsidR="00000000" w:rsidRDefault="005B3687">
            <w:pPr>
              <w:pStyle w:val="aff7"/>
              <w:jc w:val="center"/>
            </w:pPr>
            <w:r>
              <w:t>(подпись, Ф.И.О.)</w:t>
            </w:r>
          </w:p>
        </w:tc>
      </w:tr>
      <w:tr w:rsidR="00000000">
        <w:tblPrEx>
          <w:tblCellMar>
            <w:top w:w="0" w:type="dxa"/>
            <w:bottom w:w="0" w:type="dxa"/>
          </w:tblCellMar>
        </w:tblPrEx>
        <w:trPr>
          <w:gridAfter w:val="1"/>
          <w:wAfter w:w="140" w:type="dxa"/>
        </w:trPr>
        <w:tc>
          <w:tcPr>
            <w:tcW w:w="1960" w:type="dxa"/>
            <w:gridSpan w:val="3"/>
            <w:tcBorders>
              <w:top w:val="nil"/>
              <w:left w:val="nil"/>
              <w:bottom w:val="nil"/>
              <w:right w:val="nil"/>
            </w:tcBorders>
          </w:tcPr>
          <w:p w:rsidR="00000000" w:rsidRDefault="005B3687">
            <w:pPr>
              <w:pStyle w:val="aff7"/>
            </w:pPr>
            <w:r>
              <w:t>Дата</w:t>
            </w:r>
          </w:p>
        </w:tc>
        <w:tc>
          <w:tcPr>
            <w:tcW w:w="2940" w:type="dxa"/>
            <w:gridSpan w:val="8"/>
            <w:tcBorders>
              <w:top w:val="nil"/>
              <w:left w:val="nil"/>
              <w:bottom w:val="nil"/>
              <w:right w:val="nil"/>
            </w:tcBorders>
          </w:tcPr>
          <w:p w:rsidR="00000000" w:rsidRDefault="005B3687">
            <w:pPr>
              <w:pStyle w:val="aff7"/>
            </w:pPr>
            <w:r>
              <w:t>М.П.</w:t>
            </w:r>
          </w:p>
        </w:tc>
        <w:tc>
          <w:tcPr>
            <w:tcW w:w="560" w:type="dxa"/>
            <w:gridSpan w:val="2"/>
            <w:tcBorders>
              <w:top w:val="nil"/>
              <w:left w:val="nil"/>
              <w:bottom w:val="nil"/>
              <w:right w:val="nil"/>
            </w:tcBorders>
          </w:tcPr>
          <w:p w:rsidR="00000000" w:rsidRDefault="005B3687">
            <w:pPr>
              <w:pStyle w:val="aff7"/>
            </w:pPr>
          </w:p>
        </w:tc>
        <w:tc>
          <w:tcPr>
            <w:tcW w:w="2100" w:type="dxa"/>
            <w:gridSpan w:val="5"/>
            <w:tcBorders>
              <w:top w:val="nil"/>
              <w:left w:val="nil"/>
              <w:bottom w:val="nil"/>
              <w:right w:val="nil"/>
            </w:tcBorders>
          </w:tcPr>
          <w:p w:rsidR="00000000" w:rsidRDefault="005B3687">
            <w:pPr>
              <w:pStyle w:val="aff7"/>
            </w:pPr>
            <w:r>
              <w:t>Дата</w:t>
            </w:r>
          </w:p>
        </w:tc>
        <w:tc>
          <w:tcPr>
            <w:tcW w:w="2520" w:type="dxa"/>
            <w:gridSpan w:val="6"/>
            <w:tcBorders>
              <w:top w:val="nil"/>
              <w:left w:val="nil"/>
              <w:bottom w:val="nil"/>
              <w:right w:val="nil"/>
            </w:tcBorders>
          </w:tcPr>
          <w:p w:rsidR="00000000" w:rsidRDefault="005B3687">
            <w:pPr>
              <w:pStyle w:val="aff7"/>
            </w:pPr>
            <w:r>
              <w:t>М.П.</w:t>
            </w:r>
          </w:p>
        </w:tc>
      </w:tr>
      <w:tr w:rsidR="00000000">
        <w:tblPrEx>
          <w:tblCellMar>
            <w:top w:w="0" w:type="dxa"/>
            <w:bottom w:w="0" w:type="dxa"/>
          </w:tblCellMar>
        </w:tblPrEx>
        <w:tc>
          <w:tcPr>
            <w:tcW w:w="10220" w:type="dxa"/>
            <w:gridSpan w:val="25"/>
            <w:tcBorders>
              <w:top w:val="nil"/>
              <w:left w:val="nil"/>
              <w:bottom w:val="nil"/>
              <w:right w:val="nil"/>
            </w:tcBorders>
          </w:tcPr>
          <w:p w:rsidR="00000000" w:rsidRDefault="005B3687">
            <w:pPr>
              <w:pStyle w:val="aff7"/>
            </w:pPr>
            <w:r>
              <w:t>Объем средств, согласованный министерством стратегического развития, инвестиций и среднего</w:t>
            </w:r>
          </w:p>
        </w:tc>
      </w:tr>
      <w:tr w:rsidR="00000000">
        <w:tblPrEx>
          <w:tblCellMar>
            <w:top w:w="0" w:type="dxa"/>
            <w:bottom w:w="0" w:type="dxa"/>
          </w:tblCellMar>
        </w:tblPrEx>
        <w:tc>
          <w:tcPr>
            <w:tcW w:w="10220" w:type="dxa"/>
            <w:gridSpan w:val="25"/>
            <w:tcBorders>
              <w:top w:val="nil"/>
              <w:left w:val="nil"/>
              <w:bottom w:val="nil"/>
              <w:right w:val="nil"/>
            </w:tcBorders>
          </w:tcPr>
          <w:p w:rsidR="00000000" w:rsidRDefault="005B3687">
            <w:pPr>
              <w:pStyle w:val="aff7"/>
            </w:pPr>
            <w:r>
              <w:t>внешнеэкономической деятельности Краснодарского края для расчета суммы субсидии субъекту малого и</w:t>
            </w:r>
          </w:p>
        </w:tc>
      </w:tr>
      <w:tr w:rsidR="00000000">
        <w:tblPrEx>
          <w:tblCellMar>
            <w:top w:w="0" w:type="dxa"/>
            <w:bottom w:w="0" w:type="dxa"/>
          </w:tblCellMar>
        </w:tblPrEx>
        <w:tc>
          <w:tcPr>
            <w:tcW w:w="2240" w:type="dxa"/>
            <w:gridSpan w:val="4"/>
            <w:tcBorders>
              <w:top w:val="nil"/>
              <w:left w:val="nil"/>
              <w:bottom w:val="nil"/>
              <w:right w:val="nil"/>
            </w:tcBorders>
          </w:tcPr>
          <w:p w:rsidR="00000000" w:rsidRDefault="005B3687">
            <w:pPr>
              <w:pStyle w:val="aff7"/>
            </w:pPr>
            <w:r>
              <w:t>предпринимательства</w:t>
            </w:r>
          </w:p>
        </w:tc>
        <w:tc>
          <w:tcPr>
            <w:tcW w:w="7000" w:type="dxa"/>
            <w:gridSpan w:val="18"/>
            <w:tcBorders>
              <w:top w:val="nil"/>
              <w:left w:val="nil"/>
              <w:bottom w:val="single" w:sz="4" w:space="0" w:color="auto"/>
              <w:right w:val="nil"/>
            </w:tcBorders>
          </w:tcPr>
          <w:p w:rsidR="00000000" w:rsidRDefault="005B3687">
            <w:pPr>
              <w:pStyle w:val="aff7"/>
            </w:pPr>
          </w:p>
        </w:tc>
        <w:tc>
          <w:tcPr>
            <w:tcW w:w="980" w:type="dxa"/>
            <w:gridSpan w:val="3"/>
            <w:tcBorders>
              <w:top w:val="nil"/>
              <w:left w:val="nil"/>
              <w:bottom w:val="nil"/>
              <w:right w:val="nil"/>
            </w:tcBorders>
          </w:tcPr>
          <w:p w:rsidR="00000000" w:rsidRDefault="005B3687">
            <w:pPr>
              <w:pStyle w:val="aff7"/>
            </w:pPr>
            <w:r>
              <w:t>рублей.</w:t>
            </w:r>
          </w:p>
        </w:tc>
      </w:tr>
      <w:tr w:rsidR="00000000">
        <w:tblPrEx>
          <w:tblCellMar>
            <w:top w:w="0" w:type="dxa"/>
            <w:bottom w:w="0" w:type="dxa"/>
          </w:tblCellMar>
        </w:tblPrEx>
        <w:trPr>
          <w:gridAfter w:val="1"/>
          <w:wAfter w:w="140" w:type="dxa"/>
        </w:trPr>
        <w:tc>
          <w:tcPr>
            <w:tcW w:w="5040" w:type="dxa"/>
            <w:gridSpan w:val="12"/>
            <w:tcBorders>
              <w:top w:val="nil"/>
              <w:left w:val="nil"/>
              <w:bottom w:val="nil"/>
              <w:right w:val="nil"/>
            </w:tcBorders>
          </w:tcPr>
          <w:p w:rsidR="00000000" w:rsidRDefault="005B3687">
            <w:pPr>
              <w:pStyle w:val="aff7"/>
            </w:pPr>
          </w:p>
        </w:tc>
        <w:tc>
          <w:tcPr>
            <w:tcW w:w="5040" w:type="dxa"/>
            <w:gridSpan w:val="12"/>
            <w:tcBorders>
              <w:top w:val="nil"/>
              <w:left w:val="nil"/>
              <w:bottom w:val="nil"/>
              <w:right w:val="nil"/>
            </w:tcBorders>
          </w:tcPr>
          <w:p w:rsidR="00000000" w:rsidRDefault="005B3687">
            <w:pPr>
              <w:pStyle w:val="aff7"/>
            </w:pPr>
          </w:p>
        </w:tc>
      </w:tr>
      <w:tr w:rsidR="00000000">
        <w:tblPrEx>
          <w:tblCellMar>
            <w:top w:w="0" w:type="dxa"/>
            <w:bottom w:w="0" w:type="dxa"/>
          </w:tblCellMar>
        </w:tblPrEx>
        <w:trPr>
          <w:gridAfter w:val="1"/>
          <w:wAfter w:w="140" w:type="dxa"/>
        </w:trPr>
        <w:tc>
          <w:tcPr>
            <w:tcW w:w="5040" w:type="dxa"/>
            <w:gridSpan w:val="12"/>
            <w:tcBorders>
              <w:top w:val="nil"/>
              <w:left w:val="nil"/>
              <w:bottom w:val="nil"/>
              <w:right w:val="nil"/>
            </w:tcBorders>
          </w:tcPr>
          <w:p w:rsidR="00000000" w:rsidRDefault="005B3687">
            <w:pPr>
              <w:pStyle w:val="afff0"/>
            </w:pPr>
            <w:r>
              <w:t>Министр стратегического развития, инвестиций и внешнеэкономической деятельности Краснодарского края (уполномоченное лицо)</w:t>
            </w:r>
          </w:p>
        </w:tc>
        <w:tc>
          <w:tcPr>
            <w:tcW w:w="5040" w:type="dxa"/>
            <w:gridSpan w:val="12"/>
            <w:tcBorders>
              <w:top w:val="nil"/>
              <w:left w:val="nil"/>
              <w:bottom w:val="single" w:sz="4" w:space="0" w:color="auto"/>
              <w:right w:val="nil"/>
            </w:tcBorders>
          </w:tcPr>
          <w:p w:rsidR="00000000" w:rsidRDefault="005B3687">
            <w:pPr>
              <w:pStyle w:val="aff7"/>
            </w:pPr>
          </w:p>
        </w:tc>
      </w:tr>
      <w:tr w:rsidR="00000000">
        <w:tblPrEx>
          <w:tblCellMar>
            <w:top w:w="0" w:type="dxa"/>
            <w:bottom w:w="0" w:type="dxa"/>
          </w:tblCellMar>
        </w:tblPrEx>
        <w:trPr>
          <w:gridAfter w:val="1"/>
          <w:wAfter w:w="140" w:type="dxa"/>
        </w:trPr>
        <w:tc>
          <w:tcPr>
            <w:tcW w:w="5040" w:type="dxa"/>
            <w:gridSpan w:val="12"/>
            <w:tcBorders>
              <w:top w:val="nil"/>
              <w:left w:val="nil"/>
              <w:bottom w:val="nil"/>
              <w:right w:val="nil"/>
            </w:tcBorders>
          </w:tcPr>
          <w:p w:rsidR="00000000" w:rsidRDefault="005B3687">
            <w:pPr>
              <w:pStyle w:val="aff7"/>
            </w:pPr>
          </w:p>
        </w:tc>
        <w:tc>
          <w:tcPr>
            <w:tcW w:w="5040" w:type="dxa"/>
            <w:gridSpan w:val="12"/>
            <w:tcBorders>
              <w:top w:val="nil"/>
              <w:left w:val="nil"/>
              <w:bottom w:val="nil"/>
              <w:right w:val="nil"/>
            </w:tcBorders>
          </w:tcPr>
          <w:p w:rsidR="00000000" w:rsidRDefault="005B3687">
            <w:pPr>
              <w:pStyle w:val="aff7"/>
              <w:jc w:val="center"/>
            </w:pPr>
            <w:r>
              <w:t>(подпись, Ф.И.О.)</w:t>
            </w:r>
          </w:p>
        </w:tc>
      </w:tr>
      <w:tr w:rsidR="00000000">
        <w:tblPrEx>
          <w:tblCellMar>
            <w:top w:w="0" w:type="dxa"/>
            <w:bottom w:w="0" w:type="dxa"/>
          </w:tblCellMar>
        </w:tblPrEx>
        <w:trPr>
          <w:gridAfter w:val="1"/>
          <w:wAfter w:w="140" w:type="dxa"/>
        </w:trPr>
        <w:tc>
          <w:tcPr>
            <w:tcW w:w="5040" w:type="dxa"/>
            <w:gridSpan w:val="12"/>
            <w:tcBorders>
              <w:top w:val="nil"/>
              <w:left w:val="nil"/>
              <w:bottom w:val="nil"/>
              <w:right w:val="nil"/>
            </w:tcBorders>
          </w:tcPr>
          <w:p w:rsidR="00000000" w:rsidRDefault="005B3687">
            <w:pPr>
              <w:pStyle w:val="aff7"/>
            </w:pPr>
          </w:p>
        </w:tc>
        <w:tc>
          <w:tcPr>
            <w:tcW w:w="5040" w:type="dxa"/>
            <w:gridSpan w:val="12"/>
            <w:tcBorders>
              <w:top w:val="nil"/>
              <w:left w:val="nil"/>
              <w:bottom w:val="nil"/>
              <w:right w:val="nil"/>
            </w:tcBorders>
          </w:tcPr>
          <w:p w:rsidR="00000000" w:rsidRDefault="005B3687">
            <w:pPr>
              <w:pStyle w:val="aff7"/>
              <w:jc w:val="right"/>
            </w:pPr>
            <w:r>
              <w:t>М.П.</w:t>
            </w:r>
          </w:p>
        </w:tc>
      </w:tr>
    </w:tbl>
    <w:p w:rsidR="00000000" w:rsidRDefault="005B368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80"/>
        <w:gridCol w:w="700"/>
        <w:gridCol w:w="280"/>
        <w:gridCol w:w="840"/>
        <w:gridCol w:w="420"/>
        <w:gridCol w:w="140"/>
        <w:gridCol w:w="280"/>
        <w:gridCol w:w="140"/>
        <w:gridCol w:w="420"/>
        <w:gridCol w:w="280"/>
        <w:gridCol w:w="280"/>
        <w:gridCol w:w="140"/>
        <w:gridCol w:w="140"/>
        <w:gridCol w:w="420"/>
        <w:gridCol w:w="280"/>
        <w:gridCol w:w="980"/>
        <w:gridCol w:w="280"/>
        <w:gridCol w:w="560"/>
        <w:gridCol w:w="140"/>
        <w:gridCol w:w="140"/>
        <w:gridCol w:w="420"/>
        <w:gridCol w:w="560"/>
        <w:gridCol w:w="140"/>
        <w:gridCol w:w="700"/>
        <w:gridCol w:w="420"/>
      </w:tblGrid>
      <w:tr w:rsidR="00000000">
        <w:tblPrEx>
          <w:tblCellMar>
            <w:top w:w="0" w:type="dxa"/>
            <w:bottom w:w="0" w:type="dxa"/>
          </w:tblCellMar>
        </w:tblPrEx>
        <w:tc>
          <w:tcPr>
            <w:tcW w:w="10080" w:type="dxa"/>
            <w:gridSpan w:val="25"/>
            <w:tcBorders>
              <w:top w:val="nil"/>
              <w:left w:val="nil"/>
              <w:bottom w:val="nil"/>
              <w:right w:val="nil"/>
            </w:tcBorders>
          </w:tcPr>
          <w:p w:rsidR="00000000" w:rsidRDefault="005B3687">
            <w:pPr>
              <w:pStyle w:val="1"/>
            </w:pPr>
            <w:bookmarkStart w:id="322" w:name="sub_12201"/>
            <w:r>
              <w:t>Расчет</w:t>
            </w:r>
            <w:bookmarkEnd w:id="322"/>
          </w:p>
        </w:tc>
      </w:tr>
      <w:tr w:rsidR="00000000">
        <w:tblPrEx>
          <w:tblCellMar>
            <w:top w:w="0" w:type="dxa"/>
            <w:bottom w:w="0" w:type="dxa"/>
          </w:tblCellMar>
        </w:tblPrEx>
        <w:tc>
          <w:tcPr>
            <w:tcW w:w="980" w:type="dxa"/>
            <w:tcBorders>
              <w:top w:val="nil"/>
              <w:left w:val="nil"/>
              <w:bottom w:val="nil"/>
              <w:right w:val="nil"/>
            </w:tcBorders>
          </w:tcPr>
          <w:p w:rsidR="00000000" w:rsidRDefault="005B3687">
            <w:pPr>
              <w:pStyle w:val="aff7"/>
            </w:pPr>
          </w:p>
        </w:tc>
        <w:tc>
          <w:tcPr>
            <w:tcW w:w="3780" w:type="dxa"/>
            <w:gridSpan w:val="10"/>
            <w:tcBorders>
              <w:top w:val="nil"/>
              <w:left w:val="nil"/>
              <w:bottom w:val="nil"/>
              <w:right w:val="nil"/>
            </w:tcBorders>
          </w:tcPr>
          <w:p w:rsidR="00000000" w:rsidRDefault="005B3687">
            <w:pPr>
              <w:pStyle w:val="1"/>
            </w:pPr>
            <w:r>
              <w:t>по договору субсидирования N</w:t>
            </w:r>
          </w:p>
        </w:tc>
        <w:tc>
          <w:tcPr>
            <w:tcW w:w="1960" w:type="dxa"/>
            <w:gridSpan w:val="5"/>
            <w:tcBorders>
              <w:top w:val="nil"/>
              <w:left w:val="nil"/>
              <w:bottom w:val="single" w:sz="4" w:space="0" w:color="auto"/>
              <w:right w:val="nil"/>
            </w:tcBorders>
          </w:tcPr>
          <w:p w:rsidR="00000000" w:rsidRDefault="005B3687">
            <w:pPr>
              <w:pStyle w:val="aff7"/>
            </w:pPr>
          </w:p>
        </w:tc>
        <w:tc>
          <w:tcPr>
            <w:tcW w:w="2240" w:type="dxa"/>
            <w:gridSpan w:val="7"/>
            <w:tcBorders>
              <w:top w:val="nil"/>
              <w:left w:val="nil"/>
              <w:bottom w:val="nil"/>
              <w:right w:val="nil"/>
            </w:tcBorders>
          </w:tcPr>
          <w:p w:rsidR="00000000" w:rsidRDefault="005B3687">
            <w:pPr>
              <w:pStyle w:val="1"/>
            </w:pPr>
            <w:r>
              <w:t>суммы субсидий</w:t>
            </w:r>
          </w:p>
        </w:tc>
        <w:tc>
          <w:tcPr>
            <w:tcW w:w="1120" w:type="dxa"/>
            <w:gridSpan w:val="2"/>
            <w:tcBorders>
              <w:top w:val="nil"/>
              <w:left w:val="nil"/>
              <w:bottom w:val="nil"/>
              <w:right w:val="nil"/>
            </w:tcBorders>
          </w:tcPr>
          <w:p w:rsidR="00000000" w:rsidRDefault="005B3687">
            <w:pPr>
              <w:pStyle w:val="aff7"/>
            </w:pPr>
          </w:p>
        </w:tc>
      </w:tr>
      <w:tr w:rsidR="00000000">
        <w:tblPrEx>
          <w:tblCellMar>
            <w:top w:w="0" w:type="dxa"/>
            <w:bottom w:w="0" w:type="dxa"/>
          </w:tblCellMar>
        </w:tblPrEx>
        <w:tc>
          <w:tcPr>
            <w:tcW w:w="10080" w:type="dxa"/>
            <w:gridSpan w:val="25"/>
            <w:tcBorders>
              <w:top w:val="nil"/>
              <w:left w:val="nil"/>
              <w:bottom w:val="nil"/>
              <w:right w:val="nil"/>
            </w:tcBorders>
          </w:tcPr>
          <w:p w:rsidR="00000000" w:rsidRDefault="005B3687">
            <w:pPr>
              <w:pStyle w:val="1"/>
            </w:pPr>
            <w:r>
              <w:t>на возмещение части затрат на уплату первого взноса при заключении договора финансовой аренды (лизинга) (при использовании лизинговых платежей в иностранной валюте)</w:t>
            </w:r>
          </w:p>
          <w:p w:rsidR="00000000" w:rsidRDefault="005B3687">
            <w:pPr>
              <w:pStyle w:val="aff7"/>
            </w:pPr>
          </w:p>
        </w:tc>
      </w:tr>
      <w:tr w:rsidR="00000000">
        <w:tblPrEx>
          <w:tblCellMar>
            <w:top w:w="0" w:type="dxa"/>
            <w:bottom w:w="0" w:type="dxa"/>
          </w:tblCellMar>
        </w:tblPrEx>
        <w:tc>
          <w:tcPr>
            <w:tcW w:w="980" w:type="dxa"/>
            <w:tcBorders>
              <w:top w:val="nil"/>
              <w:left w:val="nil"/>
              <w:bottom w:val="nil"/>
              <w:right w:val="nil"/>
            </w:tcBorders>
          </w:tcPr>
          <w:p w:rsidR="00000000" w:rsidRDefault="005B3687">
            <w:pPr>
              <w:pStyle w:val="aff7"/>
            </w:pPr>
            <w:hyperlink r:id="rId146" w:history="1">
              <w:r>
                <w:rPr>
                  <w:rStyle w:val="a4"/>
                </w:rPr>
                <w:t>ИНН</w:t>
              </w:r>
            </w:hyperlink>
          </w:p>
        </w:tc>
        <w:tc>
          <w:tcPr>
            <w:tcW w:w="9100" w:type="dxa"/>
            <w:gridSpan w:val="24"/>
            <w:tcBorders>
              <w:top w:val="nil"/>
              <w:left w:val="nil"/>
              <w:bottom w:val="single" w:sz="4" w:space="0" w:color="auto"/>
              <w:right w:val="nil"/>
            </w:tcBorders>
          </w:tcPr>
          <w:p w:rsidR="00000000" w:rsidRDefault="005B3687">
            <w:pPr>
              <w:pStyle w:val="aff7"/>
            </w:pPr>
          </w:p>
        </w:tc>
      </w:tr>
      <w:tr w:rsidR="00000000">
        <w:tblPrEx>
          <w:tblCellMar>
            <w:top w:w="0" w:type="dxa"/>
            <w:bottom w:w="0" w:type="dxa"/>
          </w:tblCellMar>
        </w:tblPrEx>
        <w:tc>
          <w:tcPr>
            <w:tcW w:w="980" w:type="dxa"/>
            <w:tcBorders>
              <w:top w:val="nil"/>
              <w:left w:val="nil"/>
              <w:bottom w:val="nil"/>
              <w:right w:val="nil"/>
            </w:tcBorders>
          </w:tcPr>
          <w:p w:rsidR="00000000" w:rsidRDefault="005B3687">
            <w:pPr>
              <w:pStyle w:val="aff7"/>
            </w:pPr>
          </w:p>
        </w:tc>
        <w:tc>
          <w:tcPr>
            <w:tcW w:w="9100" w:type="dxa"/>
            <w:gridSpan w:val="24"/>
            <w:tcBorders>
              <w:top w:val="single" w:sz="4" w:space="0" w:color="auto"/>
              <w:left w:val="nil"/>
              <w:bottom w:val="nil"/>
              <w:right w:val="nil"/>
            </w:tcBorders>
          </w:tcPr>
          <w:p w:rsidR="00000000" w:rsidRDefault="005B3687">
            <w:pPr>
              <w:pStyle w:val="aff7"/>
              <w:jc w:val="center"/>
            </w:pPr>
            <w:r>
              <w:t>полное наименование организации, Ф.И.О. индивидуального предпринимателя - лизингополучателя)</w:t>
            </w:r>
          </w:p>
        </w:tc>
      </w:tr>
      <w:tr w:rsidR="00000000">
        <w:tblPrEx>
          <w:tblCellMar>
            <w:top w:w="0" w:type="dxa"/>
            <w:bottom w:w="0" w:type="dxa"/>
          </w:tblCellMar>
        </w:tblPrEx>
        <w:tc>
          <w:tcPr>
            <w:tcW w:w="2800" w:type="dxa"/>
            <w:gridSpan w:val="4"/>
            <w:tcBorders>
              <w:top w:val="nil"/>
              <w:left w:val="nil"/>
              <w:bottom w:val="nil"/>
              <w:right w:val="nil"/>
            </w:tcBorders>
          </w:tcPr>
          <w:p w:rsidR="00000000" w:rsidRDefault="005B3687">
            <w:pPr>
              <w:pStyle w:val="aff7"/>
            </w:pPr>
            <w:r>
              <w:lastRenderedPageBreak/>
              <w:t>По договору лизинга N</w:t>
            </w:r>
          </w:p>
        </w:tc>
        <w:tc>
          <w:tcPr>
            <w:tcW w:w="980" w:type="dxa"/>
            <w:gridSpan w:val="4"/>
            <w:tcBorders>
              <w:top w:val="nil"/>
              <w:left w:val="nil"/>
              <w:bottom w:val="single" w:sz="4" w:space="0" w:color="auto"/>
              <w:right w:val="nil"/>
            </w:tcBorders>
          </w:tcPr>
          <w:p w:rsidR="00000000" w:rsidRDefault="005B3687">
            <w:pPr>
              <w:pStyle w:val="aff7"/>
            </w:pPr>
          </w:p>
        </w:tc>
        <w:tc>
          <w:tcPr>
            <w:tcW w:w="700" w:type="dxa"/>
            <w:gridSpan w:val="2"/>
            <w:tcBorders>
              <w:top w:val="nil"/>
              <w:left w:val="nil"/>
              <w:bottom w:val="nil"/>
              <w:right w:val="nil"/>
            </w:tcBorders>
          </w:tcPr>
          <w:p w:rsidR="00000000" w:rsidRDefault="005B3687">
            <w:pPr>
              <w:pStyle w:val="aff7"/>
            </w:pPr>
            <w:r>
              <w:t>от "</w:t>
            </w:r>
          </w:p>
        </w:tc>
        <w:tc>
          <w:tcPr>
            <w:tcW w:w="980" w:type="dxa"/>
            <w:gridSpan w:val="4"/>
            <w:tcBorders>
              <w:top w:val="nil"/>
              <w:left w:val="nil"/>
              <w:bottom w:val="single" w:sz="4" w:space="0" w:color="auto"/>
              <w:right w:val="nil"/>
            </w:tcBorders>
          </w:tcPr>
          <w:p w:rsidR="00000000" w:rsidRDefault="005B3687">
            <w:pPr>
              <w:pStyle w:val="aff7"/>
            </w:pPr>
          </w:p>
        </w:tc>
        <w:tc>
          <w:tcPr>
            <w:tcW w:w="280" w:type="dxa"/>
            <w:tcBorders>
              <w:top w:val="nil"/>
              <w:left w:val="nil"/>
              <w:bottom w:val="nil"/>
              <w:right w:val="nil"/>
            </w:tcBorders>
          </w:tcPr>
          <w:p w:rsidR="00000000" w:rsidRDefault="005B3687">
            <w:pPr>
              <w:pStyle w:val="aff7"/>
            </w:pPr>
            <w:r>
              <w:t>"</w:t>
            </w:r>
          </w:p>
        </w:tc>
        <w:tc>
          <w:tcPr>
            <w:tcW w:w="1260" w:type="dxa"/>
            <w:gridSpan w:val="2"/>
            <w:tcBorders>
              <w:top w:val="nil"/>
              <w:left w:val="nil"/>
              <w:bottom w:val="single" w:sz="4" w:space="0" w:color="auto"/>
              <w:right w:val="nil"/>
            </w:tcBorders>
          </w:tcPr>
          <w:p w:rsidR="00000000" w:rsidRDefault="005B3687">
            <w:pPr>
              <w:pStyle w:val="aff7"/>
            </w:pPr>
          </w:p>
        </w:tc>
        <w:tc>
          <w:tcPr>
            <w:tcW w:w="560" w:type="dxa"/>
            <w:tcBorders>
              <w:top w:val="nil"/>
              <w:left w:val="nil"/>
              <w:bottom w:val="nil"/>
              <w:right w:val="nil"/>
            </w:tcBorders>
          </w:tcPr>
          <w:p w:rsidR="00000000" w:rsidRDefault="005B3687">
            <w:pPr>
              <w:pStyle w:val="aff7"/>
            </w:pPr>
            <w:r>
              <w:t>20</w:t>
            </w:r>
          </w:p>
        </w:tc>
        <w:tc>
          <w:tcPr>
            <w:tcW w:w="700" w:type="dxa"/>
            <w:gridSpan w:val="3"/>
            <w:tcBorders>
              <w:top w:val="nil"/>
              <w:left w:val="nil"/>
              <w:bottom w:val="single" w:sz="4" w:space="0" w:color="auto"/>
              <w:right w:val="nil"/>
            </w:tcBorders>
          </w:tcPr>
          <w:p w:rsidR="00000000" w:rsidRDefault="005B3687">
            <w:pPr>
              <w:pStyle w:val="aff7"/>
            </w:pPr>
          </w:p>
        </w:tc>
        <w:tc>
          <w:tcPr>
            <w:tcW w:w="700" w:type="dxa"/>
            <w:gridSpan w:val="2"/>
            <w:tcBorders>
              <w:top w:val="nil"/>
              <w:left w:val="nil"/>
              <w:bottom w:val="nil"/>
              <w:right w:val="nil"/>
            </w:tcBorders>
          </w:tcPr>
          <w:p w:rsidR="00000000" w:rsidRDefault="005B3687">
            <w:pPr>
              <w:pStyle w:val="aff7"/>
            </w:pPr>
            <w:r>
              <w:t>г. с</w:t>
            </w:r>
          </w:p>
        </w:tc>
        <w:tc>
          <w:tcPr>
            <w:tcW w:w="1120" w:type="dxa"/>
            <w:gridSpan w:val="2"/>
            <w:tcBorders>
              <w:top w:val="nil"/>
              <w:left w:val="nil"/>
              <w:bottom w:val="single" w:sz="4" w:space="0" w:color="auto"/>
              <w:right w:val="nil"/>
            </w:tcBorders>
          </w:tcPr>
          <w:p w:rsidR="00000000" w:rsidRDefault="005B3687">
            <w:pPr>
              <w:pStyle w:val="aff7"/>
            </w:pPr>
          </w:p>
        </w:tc>
      </w:tr>
      <w:tr w:rsidR="00000000">
        <w:tblPrEx>
          <w:tblCellMar>
            <w:top w:w="0" w:type="dxa"/>
            <w:bottom w:w="0" w:type="dxa"/>
          </w:tblCellMar>
        </w:tblPrEx>
        <w:tc>
          <w:tcPr>
            <w:tcW w:w="10080" w:type="dxa"/>
            <w:gridSpan w:val="25"/>
            <w:tcBorders>
              <w:top w:val="nil"/>
              <w:left w:val="nil"/>
              <w:bottom w:val="single" w:sz="4" w:space="0" w:color="auto"/>
              <w:right w:val="nil"/>
            </w:tcBorders>
          </w:tcPr>
          <w:p w:rsidR="00000000" w:rsidRDefault="005B3687">
            <w:pPr>
              <w:pStyle w:val="aff7"/>
            </w:pPr>
          </w:p>
        </w:tc>
      </w:tr>
      <w:tr w:rsidR="00000000">
        <w:tblPrEx>
          <w:tblCellMar>
            <w:top w:w="0" w:type="dxa"/>
            <w:bottom w:w="0" w:type="dxa"/>
          </w:tblCellMar>
        </w:tblPrEx>
        <w:tc>
          <w:tcPr>
            <w:tcW w:w="10080" w:type="dxa"/>
            <w:gridSpan w:val="25"/>
            <w:tcBorders>
              <w:top w:val="single" w:sz="4" w:space="0" w:color="auto"/>
              <w:left w:val="nil"/>
              <w:bottom w:val="nil"/>
              <w:right w:val="nil"/>
            </w:tcBorders>
          </w:tcPr>
          <w:p w:rsidR="00000000" w:rsidRDefault="005B3687">
            <w:pPr>
              <w:pStyle w:val="aff7"/>
              <w:jc w:val="center"/>
            </w:pPr>
            <w:r>
              <w:t>(наименование организации - лизингодателя)</w:t>
            </w:r>
          </w:p>
        </w:tc>
      </w:tr>
      <w:tr w:rsidR="00000000">
        <w:tblPrEx>
          <w:tblCellMar>
            <w:top w:w="0" w:type="dxa"/>
            <w:bottom w:w="0" w:type="dxa"/>
          </w:tblCellMar>
        </w:tblPrEx>
        <w:tc>
          <w:tcPr>
            <w:tcW w:w="7700" w:type="dxa"/>
            <w:gridSpan w:val="19"/>
            <w:tcBorders>
              <w:top w:val="nil"/>
              <w:left w:val="nil"/>
              <w:bottom w:val="nil"/>
              <w:right w:val="nil"/>
            </w:tcBorders>
          </w:tcPr>
          <w:p w:rsidR="00000000" w:rsidRDefault="005B3687">
            <w:pPr>
              <w:pStyle w:val="aff7"/>
            </w:pPr>
            <w:r>
              <w:t>1. Дата первого взноса по договору финансовой аренды (лизинга)</w:t>
            </w:r>
          </w:p>
        </w:tc>
        <w:tc>
          <w:tcPr>
            <w:tcW w:w="1960" w:type="dxa"/>
            <w:gridSpan w:val="5"/>
            <w:tcBorders>
              <w:top w:val="nil"/>
              <w:left w:val="nil"/>
              <w:bottom w:val="single" w:sz="4" w:space="0" w:color="auto"/>
              <w:right w:val="nil"/>
            </w:tcBorders>
          </w:tcPr>
          <w:p w:rsidR="00000000" w:rsidRDefault="005B3687">
            <w:pPr>
              <w:pStyle w:val="aff7"/>
            </w:pPr>
          </w:p>
        </w:tc>
        <w:tc>
          <w:tcPr>
            <w:tcW w:w="420" w:type="dxa"/>
            <w:tcBorders>
              <w:top w:val="nil"/>
              <w:left w:val="nil"/>
              <w:bottom w:val="nil"/>
              <w:right w:val="nil"/>
            </w:tcBorders>
          </w:tcPr>
          <w:p w:rsidR="00000000" w:rsidRDefault="005B3687">
            <w:pPr>
              <w:pStyle w:val="aff7"/>
            </w:pPr>
            <w:r>
              <w:t>.</w:t>
            </w:r>
          </w:p>
        </w:tc>
      </w:tr>
      <w:tr w:rsidR="00000000">
        <w:tblPrEx>
          <w:tblCellMar>
            <w:top w:w="0" w:type="dxa"/>
            <w:bottom w:w="0" w:type="dxa"/>
          </w:tblCellMar>
        </w:tblPrEx>
        <w:tc>
          <w:tcPr>
            <w:tcW w:w="10080" w:type="dxa"/>
            <w:gridSpan w:val="25"/>
            <w:tcBorders>
              <w:top w:val="nil"/>
              <w:left w:val="nil"/>
              <w:bottom w:val="nil"/>
              <w:right w:val="nil"/>
            </w:tcBorders>
          </w:tcPr>
          <w:p w:rsidR="00000000" w:rsidRDefault="005B3687">
            <w:pPr>
              <w:pStyle w:val="aff7"/>
            </w:pPr>
            <w:r>
              <w:t>2. Стоимость предмета лизинга по договору финансовой аренды (лизинга) без учета налога на</w:t>
            </w:r>
          </w:p>
        </w:tc>
      </w:tr>
      <w:tr w:rsidR="00000000">
        <w:tblPrEx>
          <w:tblCellMar>
            <w:top w:w="0" w:type="dxa"/>
            <w:bottom w:w="0" w:type="dxa"/>
          </w:tblCellMar>
        </w:tblPrEx>
        <w:tc>
          <w:tcPr>
            <w:tcW w:w="3220" w:type="dxa"/>
            <w:gridSpan w:val="5"/>
            <w:tcBorders>
              <w:top w:val="nil"/>
              <w:left w:val="nil"/>
              <w:bottom w:val="nil"/>
              <w:right w:val="nil"/>
            </w:tcBorders>
          </w:tcPr>
          <w:p w:rsidR="00000000" w:rsidRDefault="005B3687">
            <w:pPr>
              <w:pStyle w:val="aff7"/>
            </w:pPr>
            <w:r>
              <w:t>добавленную стоимость (руб.)</w:t>
            </w:r>
          </w:p>
        </w:tc>
        <w:tc>
          <w:tcPr>
            <w:tcW w:w="6440" w:type="dxa"/>
            <w:gridSpan w:val="19"/>
            <w:tcBorders>
              <w:top w:val="nil"/>
              <w:left w:val="nil"/>
              <w:bottom w:val="single" w:sz="4" w:space="0" w:color="auto"/>
              <w:right w:val="nil"/>
            </w:tcBorders>
          </w:tcPr>
          <w:p w:rsidR="00000000" w:rsidRDefault="005B3687">
            <w:pPr>
              <w:pStyle w:val="aff7"/>
            </w:pPr>
          </w:p>
        </w:tc>
        <w:tc>
          <w:tcPr>
            <w:tcW w:w="420" w:type="dxa"/>
            <w:tcBorders>
              <w:top w:val="nil"/>
              <w:left w:val="nil"/>
              <w:bottom w:val="nil"/>
              <w:right w:val="nil"/>
            </w:tcBorders>
          </w:tcPr>
          <w:p w:rsidR="00000000" w:rsidRDefault="005B3687">
            <w:pPr>
              <w:pStyle w:val="aff7"/>
            </w:pPr>
            <w:r>
              <w:t>.</w:t>
            </w:r>
          </w:p>
        </w:tc>
      </w:tr>
      <w:tr w:rsidR="00000000">
        <w:tblPrEx>
          <w:tblCellMar>
            <w:top w:w="0" w:type="dxa"/>
            <w:bottom w:w="0" w:type="dxa"/>
          </w:tblCellMar>
        </w:tblPrEx>
        <w:tc>
          <w:tcPr>
            <w:tcW w:w="10080" w:type="dxa"/>
            <w:gridSpan w:val="25"/>
            <w:tcBorders>
              <w:top w:val="nil"/>
              <w:left w:val="nil"/>
              <w:bottom w:val="nil"/>
              <w:right w:val="nil"/>
            </w:tcBorders>
          </w:tcPr>
          <w:p w:rsidR="00000000" w:rsidRDefault="005B3687">
            <w:pPr>
              <w:pStyle w:val="aff7"/>
            </w:pPr>
            <w:r>
              <w:t>3. Сумма первого взноса по договору финансовой аренды (лизинга) без учета налога</w:t>
            </w:r>
          </w:p>
        </w:tc>
      </w:tr>
      <w:tr w:rsidR="00000000">
        <w:tblPrEx>
          <w:tblCellMar>
            <w:top w:w="0" w:type="dxa"/>
            <w:bottom w:w="0" w:type="dxa"/>
          </w:tblCellMar>
        </w:tblPrEx>
        <w:tc>
          <w:tcPr>
            <w:tcW w:w="4200" w:type="dxa"/>
            <w:gridSpan w:val="9"/>
            <w:tcBorders>
              <w:top w:val="nil"/>
              <w:left w:val="nil"/>
              <w:bottom w:val="nil"/>
              <w:right w:val="nil"/>
            </w:tcBorders>
          </w:tcPr>
          <w:p w:rsidR="00000000" w:rsidRDefault="005B3687">
            <w:pPr>
              <w:pStyle w:val="aff7"/>
            </w:pPr>
            <w:r>
              <w:t>на добавленную стоимость (руб.)</w:t>
            </w:r>
          </w:p>
        </w:tc>
        <w:tc>
          <w:tcPr>
            <w:tcW w:w="5460" w:type="dxa"/>
            <w:gridSpan w:val="15"/>
            <w:tcBorders>
              <w:top w:val="nil"/>
              <w:left w:val="nil"/>
              <w:bottom w:val="single" w:sz="4" w:space="0" w:color="auto"/>
              <w:right w:val="nil"/>
            </w:tcBorders>
          </w:tcPr>
          <w:p w:rsidR="00000000" w:rsidRDefault="005B3687">
            <w:pPr>
              <w:pStyle w:val="aff7"/>
            </w:pPr>
          </w:p>
        </w:tc>
        <w:tc>
          <w:tcPr>
            <w:tcW w:w="420" w:type="dxa"/>
            <w:tcBorders>
              <w:top w:val="nil"/>
              <w:left w:val="nil"/>
              <w:bottom w:val="nil"/>
              <w:right w:val="nil"/>
            </w:tcBorders>
          </w:tcPr>
          <w:p w:rsidR="00000000" w:rsidRDefault="005B3687">
            <w:pPr>
              <w:pStyle w:val="aff7"/>
            </w:pPr>
            <w:r>
              <w:t>.</w:t>
            </w:r>
          </w:p>
        </w:tc>
      </w:tr>
      <w:tr w:rsidR="00000000">
        <w:tblPrEx>
          <w:tblCellMar>
            <w:top w:w="0" w:type="dxa"/>
            <w:bottom w:w="0" w:type="dxa"/>
          </w:tblCellMar>
        </w:tblPrEx>
        <w:tc>
          <w:tcPr>
            <w:tcW w:w="10080" w:type="dxa"/>
            <w:gridSpan w:val="25"/>
            <w:tcBorders>
              <w:top w:val="nil"/>
              <w:left w:val="nil"/>
              <w:bottom w:val="nil"/>
              <w:right w:val="nil"/>
            </w:tcBorders>
          </w:tcPr>
          <w:p w:rsidR="00000000" w:rsidRDefault="005B3687">
            <w:pPr>
              <w:pStyle w:val="aff7"/>
            </w:pPr>
          </w:p>
        </w:tc>
      </w:tr>
      <w:tr w:rsidR="00000000">
        <w:tblPrEx>
          <w:tblCellMar>
            <w:top w:w="0" w:type="dxa"/>
            <w:bottom w:w="0" w:type="dxa"/>
          </w:tblCellMar>
        </w:tblPrEx>
        <w:tc>
          <w:tcPr>
            <w:tcW w:w="5460" w:type="dxa"/>
            <w:gridSpan w:val="14"/>
            <w:tcBorders>
              <w:top w:val="single" w:sz="4" w:space="0" w:color="auto"/>
              <w:bottom w:val="single" w:sz="4" w:space="0" w:color="auto"/>
              <w:right w:val="single" w:sz="4" w:space="0" w:color="auto"/>
            </w:tcBorders>
          </w:tcPr>
          <w:p w:rsidR="00000000" w:rsidRDefault="005B3687">
            <w:pPr>
              <w:pStyle w:val="aff7"/>
              <w:jc w:val="center"/>
            </w:pPr>
            <w:r>
              <w:t>Сумма первого взноса (без НДС)</w:t>
            </w:r>
            <w:hyperlink w:anchor="sub_7777" w:history="1">
              <w:r>
                <w:rPr>
                  <w:rStyle w:val="a4"/>
                </w:rPr>
                <w:t>*</w:t>
              </w:r>
            </w:hyperlink>
            <w:r>
              <w:t xml:space="preserve"> по договору лизинга</w:t>
            </w:r>
          </w:p>
        </w:tc>
        <w:tc>
          <w:tcPr>
            <w:tcW w:w="2380" w:type="dxa"/>
            <w:gridSpan w:val="6"/>
            <w:vMerge w:val="restart"/>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Размер предоставляемой субсидии, %</w:t>
            </w:r>
          </w:p>
        </w:tc>
        <w:tc>
          <w:tcPr>
            <w:tcW w:w="2240" w:type="dxa"/>
            <w:gridSpan w:val="5"/>
            <w:vMerge w:val="restart"/>
            <w:tcBorders>
              <w:top w:val="single" w:sz="4" w:space="0" w:color="auto"/>
              <w:left w:val="single" w:sz="4" w:space="0" w:color="auto"/>
              <w:bottom w:val="single" w:sz="4" w:space="0" w:color="auto"/>
            </w:tcBorders>
          </w:tcPr>
          <w:p w:rsidR="00000000" w:rsidRDefault="005B3687">
            <w:pPr>
              <w:pStyle w:val="aff7"/>
              <w:jc w:val="center"/>
            </w:pPr>
            <w:r>
              <w:t>Сумма субсидии (графа 3 х графа 4) (рублей)</w:t>
            </w:r>
            <w:hyperlink w:anchor="sub_8888" w:history="1">
              <w:r>
                <w:rPr>
                  <w:rStyle w:val="a4"/>
                </w:rPr>
                <w:t>**</w:t>
              </w:r>
            </w:hyperlink>
          </w:p>
        </w:tc>
      </w:tr>
      <w:tr w:rsidR="00000000">
        <w:tblPrEx>
          <w:tblCellMar>
            <w:top w:w="0" w:type="dxa"/>
            <w:bottom w:w="0" w:type="dxa"/>
          </w:tblCellMar>
        </w:tblPrEx>
        <w:tc>
          <w:tcPr>
            <w:tcW w:w="1680" w:type="dxa"/>
            <w:gridSpan w:val="2"/>
            <w:tcBorders>
              <w:top w:val="single" w:sz="4" w:space="0" w:color="auto"/>
              <w:bottom w:val="single" w:sz="4" w:space="0" w:color="auto"/>
              <w:right w:val="single" w:sz="4" w:space="0" w:color="auto"/>
            </w:tcBorders>
          </w:tcPr>
          <w:p w:rsidR="00000000" w:rsidRDefault="005B3687">
            <w:pPr>
              <w:pStyle w:val="aff7"/>
              <w:jc w:val="center"/>
            </w:pPr>
            <w:r>
              <w:t>В валюте</w:t>
            </w:r>
          </w:p>
        </w:tc>
        <w:tc>
          <w:tcPr>
            <w:tcW w:w="1960" w:type="dxa"/>
            <w:gridSpan w:val="5"/>
            <w:tcBorders>
              <w:top w:val="single" w:sz="4" w:space="0" w:color="auto"/>
              <w:left w:val="single" w:sz="4" w:space="0" w:color="auto"/>
              <w:bottom w:val="single" w:sz="4" w:space="0" w:color="auto"/>
              <w:right w:val="single" w:sz="4" w:space="0" w:color="auto"/>
            </w:tcBorders>
          </w:tcPr>
          <w:p w:rsidR="00000000" w:rsidRDefault="005B3687">
            <w:pPr>
              <w:pStyle w:val="aff7"/>
              <w:jc w:val="center"/>
            </w:pPr>
            <w:hyperlink r:id="rId147" w:history="1">
              <w:r>
                <w:rPr>
                  <w:rStyle w:val="a4"/>
                </w:rPr>
                <w:t>Курс</w:t>
              </w:r>
            </w:hyperlink>
            <w:r>
              <w:t xml:space="preserve"> Центрального банка Российской Федерации на дату платежа</w:t>
            </w:r>
          </w:p>
        </w:tc>
        <w:tc>
          <w:tcPr>
            <w:tcW w:w="1820" w:type="dxa"/>
            <w:gridSpan w:val="7"/>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В рублевом эквиваленте</w:t>
            </w:r>
          </w:p>
        </w:tc>
        <w:tc>
          <w:tcPr>
            <w:tcW w:w="2380" w:type="dxa"/>
            <w:gridSpan w:val="6"/>
            <w:vMerge/>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2240" w:type="dxa"/>
            <w:gridSpan w:val="5"/>
            <w:vMerge/>
            <w:tcBorders>
              <w:top w:val="single" w:sz="4" w:space="0" w:color="auto"/>
              <w:left w:val="single" w:sz="4" w:space="0" w:color="auto"/>
              <w:bottom w:val="single" w:sz="4" w:space="0" w:color="auto"/>
            </w:tcBorders>
          </w:tcPr>
          <w:p w:rsidR="00000000" w:rsidRDefault="005B3687">
            <w:pPr>
              <w:pStyle w:val="aff7"/>
            </w:pPr>
          </w:p>
        </w:tc>
      </w:tr>
      <w:tr w:rsidR="00000000">
        <w:tblPrEx>
          <w:tblCellMar>
            <w:top w:w="0" w:type="dxa"/>
            <w:bottom w:w="0" w:type="dxa"/>
          </w:tblCellMar>
        </w:tblPrEx>
        <w:tc>
          <w:tcPr>
            <w:tcW w:w="1680" w:type="dxa"/>
            <w:gridSpan w:val="2"/>
            <w:tcBorders>
              <w:top w:val="single" w:sz="4" w:space="0" w:color="auto"/>
              <w:bottom w:val="single" w:sz="4" w:space="0" w:color="auto"/>
              <w:right w:val="single" w:sz="4" w:space="0" w:color="auto"/>
            </w:tcBorders>
          </w:tcPr>
          <w:p w:rsidR="00000000" w:rsidRDefault="005B3687">
            <w:pPr>
              <w:pStyle w:val="aff7"/>
              <w:jc w:val="center"/>
            </w:pPr>
            <w:r>
              <w:t>1</w:t>
            </w:r>
          </w:p>
        </w:tc>
        <w:tc>
          <w:tcPr>
            <w:tcW w:w="1960" w:type="dxa"/>
            <w:gridSpan w:val="5"/>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2</w:t>
            </w:r>
          </w:p>
        </w:tc>
        <w:tc>
          <w:tcPr>
            <w:tcW w:w="1820" w:type="dxa"/>
            <w:gridSpan w:val="7"/>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3</w:t>
            </w:r>
          </w:p>
        </w:tc>
        <w:tc>
          <w:tcPr>
            <w:tcW w:w="2380" w:type="dxa"/>
            <w:gridSpan w:val="6"/>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4</w:t>
            </w:r>
          </w:p>
        </w:tc>
        <w:tc>
          <w:tcPr>
            <w:tcW w:w="2240" w:type="dxa"/>
            <w:gridSpan w:val="5"/>
            <w:tcBorders>
              <w:top w:val="single" w:sz="4" w:space="0" w:color="auto"/>
              <w:left w:val="single" w:sz="4" w:space="0" w:color="auto"/>
              <w:bottom w:val="single" w:sz="4" w:space="0" w:color="auto"/>
            </w:tcBorders>
          </w:tcPr>
          <w:p w:rsidR="00000000" w:rsidRDefault="005B3687">
            <w:pPr>
              <w:pStyle w:val="aff7"/>
              <w:jc w:val="center"/>
            </w:pPr>
            <w:r>
              <w:t>5</w:t>
            </w:r>
          </w:p>
        </w:tc>
      </w:tr>
      <w:tr w:rsidR="00000000">
        <w:tblPrEx>
          <w:tblCellMar>
            <w:top w:w="0" w:type="dxa"/>
            <w:bottom w:w="0" w:type="dxa"/>
          </w:tblCellMar>
        </w:tblPrEx>
        <w:tc>
          <w:tcPr>
            <w:tcW w:w="1680" w:type="dxa"/>
            <w:gridSpan w:val="2"/>
            <w:tcBorders>
              <w:top w:val="single" w:sz="4" w:space="0" w:color="auto"/>
              <w:bottom w:val="single" w:sz="4" w:space="0" w:color="auto"/>
              <w:right w:val="single" w:sz="4" w:space="0" w:color="auto"/>
            </w:tcBorders>
          </w:tcPr>
          <w:p w:rsidR="00000000" w:rsidRDefault="005B3687">
            <w:pPr>
              <w:pStyle w:val="aff7"/>
            </w:pPr>
          </w:p>
        </w:tc>
        <w:tc>
          <w:tcPr>
            <w:tcW w:w="1960" w:type="dxa"/>
            <w:gridSpan w:val="5"/>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820" w:type="dxa"/>
            <w:gridSpan w:val="7"/>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2380" w:type="dxa"/>
            <w:gridSpan w:val="6"/>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70</w:t>
            </w:r>
          </w:p>
        </w:tc>
        <w:tc>
          <w:tcPr>
            <w:tcW w:w="2240" w:type="dxa"/>
            <w:gridSpan w:val="5"/>
            <w:tcBorders>
              <w:top w:val="single" w:sz="4" w:space="0" w:color="auto"/>
              <w:left w:val="single" w:sz="4" w:space="0" w:color="auto"/>
              <w:bottom w:val="single" w:sz="4" w:space="0" w:color="auto"/>
            </w:tcBorders>
          </w:tcPr>
          <w:p w:rsidR="00000000" w:rsidRDefault="005B3687">
            <w:pPr>
              <w:pStyle w:val="aff7"/>
            </w:pPr>
          </w:p>
        </w:tc>
      </w:tr>
      <w:tr w:rsidR="00000000">
        <w:tblPrEx>
          <w:tblCellMar>
            <w:top w:w="0" w:type="dxa"/>
            <w:bottom w:w="0" w:type="dxa"/>
          </w:tblCellMar>
        </w:tblPrEx>
        <w:tc>
          <w:tcPr>
            <w:tcW w:w="3640" w:type="dxa"/>
            <w:gridSpan w:val="7"/>
            <w:tcBorders>
              <w:top w:val="nil"/>
              <w:left w:val="nil"/>
              <w:bottom w:val="single" w:sz="4" w:space="0" w:color="auto"/>
              <w:right w:val="nil"/>
            </w:tcBorders>
          </w:tcPr>
          <w:p w:rsidR="00000000" w:rsidRDefault="005B3687">
            <w:pPr>
              <w:pStyle w:val="aff7"/>
            </w:pPr>
          </w:p>
        </w:tc>
        <w:tc>
          <w:tcPr>
            <w:tcW w:w="6440" w:type="dxa"/>
            <w:gridSpan w:val="18"/>
            <w:tcBorders>
              <w:top w:val="nil"/>
              <w:left w:val="nil"/>
              <w:bottom w:val="nil"/>
              <w:right w:val="nil"/>
            </w:tcBorders>
          </w:tcPr>
          <w:p w:rsidR="00000000" w:rsidRDefault="005B3687">
            <w:pPr>
              <w:pStyle w:val="aff7"/>
            </w:pPr>
          </w:p>
        </w:tc>
      </w:tr>
      <w:tr w:rsidR="00000000">
        <w:tblPrEx>
          <w:tblCellMar>
            <w:top w:w="0" w:type="dxa"/>
            <w:bottom w:w="0" w:type="dxa"/>
          </w:tblCellMar>
        </w:tblPrEx>
        <w:tc>
          <w:tcPr>
            <w:tcW w:w="10080" w:type="dxa"/>
            <w:gridSpan w:val="25"/>
            <w:tcBorders>
              <w:top w:val="nil"/>
              <w:left w:val="nil"/>
              <w:bottom w:val="nil"/>
              <w:right w:val="nil"/>
            </w:tcBorders>
          </w:tcPr>
          <w:p w:rsidR="00000000" w:rsidRDefault="005B3687">
            <w:pPr>
              <w:pStyle w:val="aff7"/>
            </w:pPr>
            <w:bookmarkStart w:id="323" w:name="sub_7777"/>
            <w:r>
              <w:t>* Не более 30 процентов от стоимости предмета лизинга за вычетом налога на добавленную стоимость.</w:t>
            </w:r>
            <w:bookmarkEnd w:id="323"/>
          </w:p>
          <w:p w:rsidR="00000000" w:rsidRDefault="005B3687">
            <w:pPr>
              <w:pStyle w:val="aff7"/>
            </w:pPr>
            <w:bookmarkStart w:id="324" w:name="sub_8888"/>
            <w:r>
              <w:t>** Сумма субсидии указывается без учета копеек.</w:t>
            </w:r>
            <w:bookmarkEnd w:id="324"/>
          </w:p>
        </w:tc>
      </w:tr>
      <w:tr w:rsidR="00000000">
        <w:tblPrEx>
          <w:tblCellMar>
            <w:top w:w="0" w:type="dxa"/>
            <w:bottom w:w="0" w:type="dxa"/>
          </w:tblCellMar>
        </w:tblPrEx>
        <w:tc>
          <w:tcPr>
            <w:tcW w:w="10080" w:type="dxa"/>
            <w:gridSpan w:val="25"/>
            <w:tcBorders>
              <w:top w:val="nil"/>
              <w:left w:val="nil"/>
              <w:bottom w:val="nil"/>
              <w:right w:val="nil"/>
            </w:tcBorders>
          </w:tcPr>
          <w:p w:rsidR="00000000" w:rsidRDefault="005B3687">
            <w:pPr>
              <w:pStyle w:val="aff7"/>
            </w:pPr>
            <w:r>
              <w:t>Сумма субсидии (величина из графы 5, но не более десяти миллионов рублей)</w:t>
            </w:r>
          </w:p>
        </w:tc>
      </w:tr>
      <w:tr w:rsidR="00000000">
        <w:tblPrEx>
          <w:tblCellMar>
            <w:top w:w="0" w:type="dxa"/>
            <w:bottom w:w="0" w:type="dxa"/>
          </w:tblCellMar>
        </w:tblPrEx>
        <w:tc>
          <w:tcPr>
            <w:tcW w:w="8960" w:type="dxa"/>
            <w:gridSpan w:val="23"/>
            <w:tcBorders>
              <w:top w:val="nil"/>
              <w:left w:val="nil"/>
              <w:bottom w:val="single" w:sz="4" w:space="0" w:color="auto"/>
              <w:right w:val="nil"/>
            </w:tcBorders>
          </w:tcPr>
          <w:p w:rsidR="00000000" w:rsidRDefault="005B3687">
            <w:pPr>
              <w:pStyle w:val="aff7"/>
            </w:pPr>
          </w:p>
        </w:tc>
        <w:tc>
          <w:tcPr>
            <w:tcW w:w="1120" w:type="dxa"/>
            <w:gridSpan w:val="2"/>
            <w:tcBorders>
              <w:top w:val="nil"/>
              <w:left w:val="nil"/>
              <w:bottom w:val="nil"/>
              <w:right w:val="nil"/>
            </w:tcBorders>
          </w:tcPr>
          <w:p w:rsidR="00000000" w:rsidRDefault="005B3687">
            <w:pPr>
              <w:pStyle w:val="aff7"/>
            </w:pPr>
            <w:r>
              <w:t>рублей.</w:t>
            </w:r>
          </w:p>
        </w:tc>
      </w:tr>
      <w:tr w:rsidR="00000000">
        <w:tblPrEx>
          <w:tblCellMar>
            <w:top w:w="0" w:type="dxa"/>
            <w:bottom w:w="0" w:type="dxa"/>
          </w:tblCellMar>
        </w:tblPrEx>
        <w:tc>
          <w:tcPr>
            <w:tcW w:w="10080" w:type="dxa"/>
            <w:gridSpan w:val="25"/>
            <w:tcBorders>
              <w:top w:val="nil"/>
              <w:left w:val="nil"/>
              <w:bottom w:val="nil"/>
              <w:right w:val="nil"/>
            </w:tcBorders>
          </w:tcPr>
          <w:p w:rsidR="00000000" w:rsidRDefault="005B3687">
            <w:pPr>
              <w:pStyle w:val="aff7"/>
            </w:pPr>
          </w:p>
        </w:tc>
      </w:tr>
      <w:tr w:rsidR="00000000">
        <w:tblPrEx>
          <w:tblCellMar>
            <w:top w:w="0" w:type="dxa"/>
            <w:bottom w:w="0" w:type="dxa"/>
          </w:tblCellMar>
        </w:tblPrEx>
        <w:tc>
          <w:tcPr>
            <w:tcW w:w="4900" w:type="dxa"/>
            <w:gridSpan w:val="12"/>
            <w:tcBorders>
              <w:top w:val="nil"/>
              <w:left w:val="nil"/>
              <w:bottom w:val="nil"/>
              <w:right w:val="nil"/>
            </w:tcBorders>
          </w:tcPr>
          <w:p w:rsidR="00000000" w:rsidRDefault="005B3687">
            <w:pPr>
              <w:pStyle w:val="aff7"/>
            </w:pPr>
            <w:r>
              <w:t>Руководитель организации,</w:t>
            </w:r>
          </w:p>
          <w:p w:rsidR="00000000" w:rsidRDefault="005B3687">
            <w:pPr>
              <w:pStyle w:val="aff7"/>
            </w:pPr>
            <w:r>
              <w:t>индивидуальный предприниматель</w:t>
            </w:r>
          </w:p>
        </w:tc>
        <w:tc>
          <w:tcPr>
            <w:tcW w:w="560" w:type="dxa"/>
            <w:gridSpan w:val="2"/>
            <w:tcBorders>
              <w:top w:val="nil"/>
              <w:left w:val="nil"/>
              <w:bottom w:val="nil"/>
              <w:right w:val="nil"/>
            </w:tcBorders>
          </w:tcPr>
          <w:p w:rsidR="00000000" w:rsidRDefault="005B3687">
            <w:pPr>
              <w:pStyle w:val="aff7"/>
            </w:pPr>
          </w:p>
        </w:tc>
        <w:tc>
          <w:tcPr>
            <w:tcW w:w="4620" w:type="dxa"/>
            <w:gridSpan w:val="11"/>
            <w:tcBorders>
              <w:top w:val="nil"/>
              <w:left w:val="nil"/>
              <w:bottom w:val="nil"/>
              <w:right w:val="nil"/>
            </w:tcBorders>
          </w:tcPr>
          <w:p w:rsidR="00000000" w:rsidRDefault="005B3687">
            <w:pPr>
              <w:pStyle w:val="aff7"/>
            </w:pPr>
            <w:r>
              <w:t>Главный бухгалтер</w:t>
            </w:r>
          </w:p>
        </w:tc>
      </w:tr>
      <w:tr w:rsidR="00000000">
        <w:tblPrEx>
          <w:tblCellMar>
            <w:top w:w="0" w:type="dxa"/>
            <w:bottom w:w="0" w:type="dxa"/>
          </w:tblCellMar>
        </w:tblPrEx>
        <w:tc>
          <w:tcPr>
            <w:tcW w:w="4900" w:type="dxa"/>
            <w:gridSpan w:val="12"/>
            <w:tcBorders>
              <w:top w:val="nil"/>
              <w:left w:val="nil"/>
              <w:bottom w:val="single" w:sz="4" w:space="0" w:color="auto"/>
              <w:right w:val="nil"/>
            </w:tcBorders>
          </w:tcPr>
          <w:p w:rsidR="00000000" w:rsidRDefault="005B3687">
            <w:pPr>
              <w:pStyle w:val="aff7"/>
            </w:pPr>
          </w:p>
        </w:tc>
        <w:tc>
          <w:tcPr>
            <w:tcW w:w="560" w:type="dxa"/>
            <w:gridSpan w:val="2"/>
            <w:tcBorders>
              <w:top w:val="nil"/>
              <w:left w:val="nil"/>
              <w:bottom w:val="nil"/>
              <w:right w:val="nil"/>
            </w:tcBorders>
          </w:tcPr>
          <w:p w:rsidR="00000000" w:rsidRDefault="005B3687">
            <w:pPr>
              <w:pStyle w:val="aff7"/>
            </w:pPr>
          </w:p>
        </w:tc>
        <w:tc>
          <w:tcPr>
            <w:tcW w:w="4620" w:type="dxa"/>
            <w:gridSpan w:val="11"/>
            <w:tcBorders>
              <w:top w:val="nil"/>
              <w:left w:val="nil"/>
              <w:bottom w:val="single" w:sz="4" w:space="0" w:color="auto"/>
              <w:right w:val="nil"/>
            </w:tcBorders>
          </w:tcPr>
          <w:p w:rsidR="00000000" w:rsidRDefault="005B3687">
            <w:pPr>
              <w:pStyle w:val="aff7"/>
            </w:pPr>
          </w:p>
        </w:tc>
      </w:tr>
      <w:tr w:rsidR="00000000">
        <w:tblPrEx>
          <w:tblCellMar>
            <w:top w:w="0" w:type="dxa"/>
            <w:bottom w:w="0" w:type="dxa"/>
          </w:tblCellMar>
        </w:tblPrEx>
        <w:tc>
          <w:tcPr>
            <w:tcW w:w="4900" w:type="dxa"/>
            <w:gridSpan w:val="12"/>
            <w:tcBorders>
              <w:top w:val="single" w:sz="4" w:space="0" w:color="auto"/>
              <w:left w:val="nil"/>
              <w:bottom w:val="nil"/>
              <w:right w:val="nil"/>
            </w:tcBorders>
          </w:tcPr>
          <w:p w:rsidR="00000000" w:rsidRDefault="005B3687">
            <w:pPr>
              <w:pStyle w:val="aff7"/>
              <w:jc w:val="center"/>
            </w:pPr>
            <w:r>
              <w:t>(подпись, Ф.И.О.)</w:t>
            </w:r>
          </w:p>
        </w:tc>
        <w:tc>
          <w:tcPr>
            <w:tcW w:w="560" w:type="dxa"/>
            <w:gridSpan w:val="2"/>
            <w:tcBorders>
              <w:top w:val="nil"/>
              <w:left w:val="nil"/>
              <w:bottom w:val="nil"/>
              <w:right w:val="nil"/>
            </w:tcBorders>
          </w:tcPr>
          <w:p w:rsidR="00000000" w:rsidRDefault="005B3687">
            <w:pPr>
              <w:pStyle w:val="aff7"/>
            </w:pPr>
          </w:p>
        </w:tc>
        <w:tc>
          <w:tcPr>
            <w:tcW w:w="4620" w:type="dxa"/>
            <w:gridSpan w:val="11"/>
            <w:tcBorders>
              <w:top w:val="single" w:sz="4" w:space="0" w:color="auto"/>
              <w:left w:val="nil"/>
              <w:bottom w:val="nil"/>
              <w:right w:val="nil"/>
            </w:tcBorders>
          </w:tcPr>
          <w:p w:rsidR="00000000" w:rsidRDefault="005B3687">
            <w:pPr>
              <w:pStyle w:val="aff7"/>
              <w:jc w:val="center"/>
            </w:pPr>
            <w:r>
              <w:t>(подпись, Ф.И.О.)</w:t>
            </w:r>
          </w:p>
        </w:tc>
      </w:tr>
      <w:tr w:rsidR="00000000">
        <w:tblPrEx>
          <w:tblCellMar>
            <w:top w:w="0" w:type="dxa"/>
            <w:bottom w:w="0" w:type="dxa"/>
          </w:tblCellMar>
        </w:tblPrEx>
        <w:tc>
          <w:tcPr>
            <w:tcW w:w="1960" w:type="dxa"/>
            <w:gridSpan w:val="3"/>
            <w:tcBorders>
              <w:top w:val="nil"/>
              <w:left w:val="nil"/>
              <w:bottom w:val="nil"/>
              <w:right w:val="nil"/>
            </w:tcBorders>
          </w:tcPr>
          <w:p w:rsidR="00000000" w:rsidRDefault="005B3687">
            <w:pPr>
              <w:pStyle w:val="aff7"/>
            </w:pPr>
            <w:r>
              <w:t>Дата</w:t>
            </w:r>
          </w:p>
        </w:tc>
        <w:tc>
          <w:tcPr>
            <w:tcW w:w="2940" w:type="dxa"/>
            <w:gridSpan w:val="9"/>
            <w:tcBorders>
              <w:top w:val="nil"/>
              <w:left w:val="nil"/>
              <w:bottom w:val="nil"/>
              <w:right w:val="nil"/>
            </w:tcBorders>
          </w:tcPr>
          <w:p w:rsidR="00000000" w:rsidRDefault="005B3687">
            <w:pPr>
              <w:pStyle w:val="aff7"/>
            </w:pPr>
            <w:r>
              <w:t>М.П.</w:t>
            </w:r>
          </w:p>
        </w:tc>
        <w:tc>
          <w:tcPr>
            <w:tcW w:w="560" w:type="dxa"/>
            <w:gridSpan w:val="2"/>
            <w:tcBorders>
              <w:top w:val="nil"/>
              <w:left w:val="nil"/>
              <w:bottom w:val="nil"/>
              <w:right w:val="nil"/>
            </w:tcBorders>
          </w:tcPr>
          <w:p w:rsidR="00000000" w:rsidRDefault="005B3687">
            <w:pPr>
              <w:pStyle w:val="aff7"/>
            </w:pPr>
          </w:p>
        </w:tc>
        <w:tc>
          <w:tcPr>
            <w:tcW w:w="2100" w:type="dxa"/>
            <w:gridSpan w:val="4"/>
            <w:tcBorders>
              <w:top w:val="nil"/>
              <w:left w:val="nil"/>
              <w:bottom w:val="nil"/>
              <w:right w:val="nil"/>
            </w:tcBorders>
          </w:tcPr>
          <w:p w:rsidR="00000000" w:rsidRDefault="005B3687">
            <w:pPr>
              <w:pStyle w:val="aff7"/>
            </w:pPr>
            <w:r>
              <w:t>Дата</w:t>
            </w:r>
          </w:p>
        </w:tc>
        <w:tc>
          <w:tcPr>
            <w:tcW w:w="2520" w:type="dxa"/>
            <w:gridSpan w:val="7"/>
            <w:tcBorders>
              <w:top w:val="nil"/>
              <w:left w:val="nil"/>
              <w:bottom w:val="nil"/>
              <w:right w:val="nil"/>
            </w:tcBorders>
          </w:tcPr>
          <w:p w:rsidR="00000000" w:rsidRDefault="005B3687">
            <w:pPr>
              <w:pStyle w:val="aff7"/>
            </w:pPr>
            <w:r>
              <w:t>М.П.</w:t>
            </w:r>
          </w:p>
        </w:tc>
      </w:tr>
      <w:tr w:rsidR="00000000">
        <w:tblPrEx>
          <w:tblCellMar>
            <w:top w:w="0" w:type="dxa"/>
            <w:bottom w:w="0" w:type="dxa"/>
          </w:tblCellMar>
        </w:tblPrEx>
        <w:tc>
          <w:tcPr>
            <w:tcW w:w="10080" w:type="dxa"/>
            <w:gridSpan w:val="25"/>
            <w:tcBorders>
              <w:top w:val="nil"/>
              <w:left w:val="nil"/>
              <w:bottom w:val="nil"/>
              <w:right w:val="nil"/>
            </w:tcBorders>
          </w:tcPr>
          <w:p w:rsidR="00000000" w:rsidRDefault="005B3687">
            <w:pPr>
              <w:pStyle w:val="aff7"/>
            </w:pPr>
          </w:p>
        </w:tc>
      </w:tr>
      <w:tr w:rsidR="00000000">
        <w:tblPrEx>
          <w:tblCellMar>
            <w:top w:w="0" w:type="dxa"/>
            <w:bottom w:w="0" w:type="dxa"/>
          </w:tblCellMar>
        </w:tblPrEx>
        <w:tc>
          <w:tcPr>
            <w:tcW w:w="10080" w:type="dxa"/>
            <w:gridSpan w:val="25"/>
            <w:tcBorders>
              <w:top w:val="nil"/>
              <w:left w:val="nil"/>
              <w:bottom w:val="nil"/>
              <w:right w:val="nil"/>
            </w:tcBorders>
          </w:tcPr>
          <w:p w:rsidR="00000000" w:rsidRDefault="005B3687">
            <w:pPr>
              <w:pStyle w:val="aff7"/>
            </w:pPr>
            <w:r>
              <w:t>Объем средств, согласованный министерством стратегического развития, инвестиций и</w:t>
            </w:r>
          </w:p>
        </w:tc>
      </w:tr>
      <w:tr w:rsidR="00000000">
        <w:tblPrEx>
          <w:tblCellMar>
            <w:top w:w="0" w:type="dxa"/>
            <w:bottom w:w="0" w:type="dxa"/>
          </w:tblCellMar>
        </w:tblPrEx>
        <w:tc>
          <w:tcPr>
            <w:tcW w:w="10080" w:type="dxa"/>
            <w:gridSpan w:val="25"/>
            <w:tcBorders>
              <w:top w:val="nil"/>
              <w:left w:val="nil"/>
              <w:bottom w:val="nil"/>
              <w:right w:val="nil"/>
            </w:tcBorders>
          </w:tcPr>
          <w:p w:rsidR="00000000" w:rsidRDefault="005B3687">
            <w:pPr>
              <w:pStyle w:val="aff7"/>
            </w:pPr>
            <w:r>
              <w:t>внешнеэкономической деятельности Краснодарского края для расчета суммы субсидии субъекту малого</w:t>
            </w:r>
          </w:p>
        </w:tc>
      </w:tr>
      <w:tr w:rsidR="00000000">
        <w:tblPrEx>
          <w:tblCellMar>
            <w:top w:w="0" w:type="dxa"/>
            <w:bottom w:w="0" w:type="dxa"/>
          </w:tblCellMar>
        </w:tblPrEx>
        <w:tc>
          <w:tcPr>
            <w:tcW w:w="3360" w:type="dxa"/>
            <w:gridSpan w:val="6"/>
            <w:tcBorders>
              <w:top w:val="nil"/>
              <w:left w:val="nil"/>
              <w:bottom w:val="nil"/>
              <w:right w:val="nil"/>
            </w:tcBorders>
          </w:tcPr>
          <w:p w:rsidR="00000000" w:rsidRDefault="005B3687">
            <w:pPr>
              <w:pStyle w:val="aff7"/>
            </w:pPr>
            <w:r>
              <w:t>и среднего предпринимательства</w:t>
            </w:r>
          </w:p>
        </w:tc>
        <w:tc>
          <w:tcPr>
            <w:tcW w:w="5460" w:type="dxa"/>
            <w:gridSpan w:val="16"/>
            <w:tcBorders>
              <w:top w:val="nil"/>
              <w:left w:val="nil"/>
              <w:bottom w:val="single" w:sz="4" w:space="0" w:color="auto"/>
              <w:right w:val="nil"/>
            </w:tcBorders>
          </w:tcPr>
          <w:p w:rsidR="00000000" w:rsidRDefault="005B3687">
            <w:pPr>
              <w:pStyle w:val="aff7"/>
            </w:pPr>
          </w:p>
        </w:tc>
        <w:tc>
          <w:tcPr>
            <w:tcW w:w="1260" w:type="dxa"/>
            <w:gridSpan w:val="3"/>
            <w:tcBorders>
              <w:top w:val="nil"/>
              <w:left w:val="nil"/>
              <w:bottom w:val="nil"/>
              <w:right w:val="nil"/>
            </w:tcBorders>
          </w:tcPr>
          <w:p w:rsidR="00000000" w:rsidRDefault="005B3687">
            <w:pPr>
              <w:pStyle w:val="aff7"/>
            </w:pPr>
            <w:r>
              <w:t>рублей.</w:t>
            </w:r>
          </w:p>
        </w:tc>
      </w:tr>
      <w:tr w:rsidR="00000000">
        <w:tblPrEx>
          <w:tblCellMar>
            <w:top w:w="0" w:type="dxa"/>
            <w:bottom w:w="0" w:type="dxa"/>
          </w:tblCellMar>
        </w:tblPrEx>
        <w:tc>
          <w:tcPr>
            <w:tcW w:w="5040" w:type="dxa"/>
            <w:gridSpan w:val="13"/>
            <w:tcBorders>
              <w:top w:val="nil"/>
              <w:left w:val="nil"/>
              <w:bottom w:val="nil"/>
              <w:right w:val="nil"/>
            </w:tcBorders>
          </w:tcPr>
          <w:p w:rsidR="00000000" w:rsidRDefault="005B3687">
            <w:pPr>
              <w:pStyle w:val="aff7"/>
            </w:pPr>
          </w:p>
        </w:tc>
        <w:tc>
          <w:tcPr>
            <w:tcW w:w="5040" w:type="dxa"/>
            <w:gridSpan w:val="12"/>
            <w:tcBorders>
              <w:top w:val="nil"/>
              <w:left w:val="nil"/>
              <w:bottom w:val="nil"/>
              <w:right w:val="nil"/>
            </w:tcBorders>
          </w:tcPr>
          <w:p w:rsidR="00000000" w:rsidRDefault="005B3687">
            <w:pPr>
              <w:pStyle w:val="aff7"/>
            </w:pPr>
          </w:p>
        </w:tc>
      </w:tr>
      <w:tr w:rsidR="00000000">
        <w:tblPrEx>
          <w:tblCellMar>
            <w:top w:w="0" w:type="dxa"/>
            <w:bottom w:w="0" w:type="dxa"/>
          </w:tblCellMar>
        </w:tblPrEx>
        <w:tc>
          <w:tcPr>
            <w:tcW w:w="5040" w:type="dxa"/>
            <w:gridSpan w:val="13"/>
            <w:tcBorders>
              <w:top w:val="nil"/>
              <w:left w:val="nil"/>
              <w:bottom w:val="nil"/>
              <w:right w:val="nil"/>
            </w:tcBorders>
          </w:tcPr>
          <w:p w:rsidR="00000000" w:rsidRDefault="005B3687">
            <w:pPr>
              <w:pStyle w:val="afff0"/>
            </w:pPr>
            <w:r>
              <w:t>Министр стратегического развития, инвестиций и внешнеэкономической деятельности Краснодарского края (уполномоченное лицо)</w:t>
            </w:r>
          </w:p>
        </w:tc>
        <w:tc>
          <w:tcPr>
            <w:tcW w:w="5040" w:type="dxa"/>
            <w:gridSpan w:val="12"/>
            <w:tcBorders>
              <w:top w:val="nil"/>
              <w:left w:val="nil"/>
              <w:bottom w:val="single" w:sz="4" w:space="0" w:color="auto"/>
              <w:right w:val="nil"/>
            </w:tcBorders>
          </w:tcPr>
          <w:p w:rsidR="00000000" w:rsidRDefault="005B3687">
            <w:pPr>
              <w:pStyle w:val="aff7"/>
            </w:pPr>
          </w:p>
        </w:tc>
      </w:tr>
      <w:tr w:rsidR="00000000">
        <w:tblPrEx>
          <w:tblCellMar>
            <w:top w:w="0" w:type="dxa"/>
            <w:bottom w:w="0" w:type="dxa"/>
          </w:tblCellMar>
        </w:tblPrEx>
        <w:tc>
          <w:tcPr>
            <w:tcW w:w="5040" w:type="dxa"/>
            <w:gridSpan w:val="13"/>
            <w:tcBorders>
              <w:top w:val="nil"/>
              <w:left w:val="nil"/>
              <w:bottom w:val="nil"/>
              <w:right w:val="nil"/>
            </w:tcBorders>
          </w:tcPr>
          <w:p w:rsidR="00000000" w:rsidRDefault="005B3687">
            <w:pPr>
              <w:pStyle w:val="aff7"/>
            </w:pPr>
          </w:p>
        </w:tc>
        <w:tc>
          <w:tcPr>
            <w:tcW w:w="5040" w:type="dxa"/>
            <w:gridSpan w:val="12"/>
            <w:tcBorders>
              <w:top w:val="nil"/>
              <w:left w:val="nil"/>
              <w:bottom w:val="nil"/>
              <w:right w:val="nil"/>
            </w:tcBorders>
          </w:tcPr>
          <w:p w:rsidR="00000000" w:rsidRDefault="005B3687">
            <w:pPr>
              <w:pStyle w:val="aff7"/>
              <w:jc w:val="center"/>
            </w:pPr>
            <w:r>
              <w:t>(подпись, Ф.И.О.)</w:t>
            </w:r>
          </w:p>
        </w:tc>
      </w:tr>
      <w:tr w:rsidR="00000000">
        <w:tblPrEx>
          <w:tblCellMar>
            <w:top w:w="0" w:type="dxa"/>
            <w:bottom w:w="0" w:type="dxa"/>
          </w:tblCellMar>
        </w:tblPrEx>
        <w:tc>
          <w:tcPr>
            <w:tcW w:w="5040" w:type="dxa"/>
            <w:gridSpan w:val="13"/>
            <w:tcBorders>
              <w:top w:val="nil"/>
              <w:left w:val="nil"/>
              <w:bottom w:val="nil"/>
              <w:right w:val="nil"/>
            </w:tcBorders>
          </w:tcPr>
          <w:p w:rsidR="00000000" w:rsidRDefault="005B3687">
            <w:pPr>
              <w:pStyle w:val="aff7"/>
            </w:pPr>
          </w:p>
        </w:tc>
        <w:tc>
          <w:tcPr>
            <w:tcW w:w="5040" w:type="dxa"/>
            <w:gridSpan w:val="12"/>
            <w:tcBorders>
              <w:top w:val="nil"/>
              <w:left w:val="nil"/>
              <w:bottom w:val="nil"/>
              <w:right w:val="nil"/>
            </w:tcBorders>
          </w:tcPr>
          <w:p w:rsidR="00000000" w:rsidRDefault="005B3687">
            <w:pPr>
              <w:pStyle w:val="aff7"/>
              <w:jc w:val="right"/>
            </w:pPr>
            <w:r>
              <w:t>М.П.</w:t>
            </w:r>
          </w:p>
        </w:tc>
      </w:tr>
    </w:tbl>
    <w:p w:rsidR="00000000" w:rsidRDefault="005B3687"/>
    <w:tbl>
      <w:tblPr>
        <w:tblW w:w="0" w:type="auto"/>
        <w:tblInd w:w="108" w:type="dxa"/>
        <w:tblLook w:val="0000"/>
      </w:tblPr>
      <w:tblGrid>
        <w:gridCol w:w="6666"/>
        <w:gridCol w:w="3333"/>
      </w:tblGrid>
      <w:tr w:rsidR="00000000">
        <w:tblPrEx>
          <w:tblCellMar>
            <w:top w:w="0" w:type="dxa"/>
            <w:bottom w:w="0" w:type="dxa"/>
          </w:tblCellMar>
        </w:tblPrEx>
        <w:tc>
          <w:tcPr>
            <w:tcW w:w="6666" w:type="dxa"/>
            <w:tcBorders>
              <w:top w:val="nil"/>
              <w:left w:val="nil"/>
              <w:bottom w:val="nil"/>
              <w:right w:val="nil"/>
            </w:tcBorders>
          </w:tcPr>
          <w:p w:rsidR="00000000" w:rsidRDefault="005B3687">
            <w:pPr>
              <w:pStyle w:val="afff0"/>
            </w:pPr>
            <w:r>
              <w:t>Министр стратегического развития,</w:t>
            </w:r>
            <w:r>
              <w:br/>
              <w:t>инвестиций и внешнеэкономической</w:t>
            </w:r>
            <w:r>
              <w:br/>
            </w:r>
            <w:r>
              <w:lastRenderedPageBreak/>
              <w:t>деятельности Краснодарского края</w:t>
            </w:r>
          </w:p>
        </w:tc>
        <w:tc>
          <w:tcPr>
            <w:tcW w:w="3333" w:type="dxa"/>
            <w:tcBorders>
              <w:top w:val="nil"/>
              <w:left w:val="nil"/>
              <w:bottom w:val="nil"/>
              <w:right w:val="nil"/>
            </w:tcBorders>
          </w:tcPr>
          <w:p w:rsidR="00000000" w:rsidRDefault="005B3687">
            <w:pPr>
              <w:pStyle w:val="aff7"/>
              <w:jc w:val="right"/>
            </w:pPr>
            <w:r>
              <w:lastRenderedPageBreak/>
              <w:t>А.Г. Прошунин</w:t>
            </w:r>
          </w:p>
        </w:tc>
      </w:tr>
    </w:tbl>
    <w:p w:rsidR="00000000" w:rsidRDefault="005B3687"/>
    <w:p w:rsidR="00000000" w:rsidRDefault="005B3687">
      <w:pPr>
        <w:pStyle w:val="afa"/>
        <w:rPr>
          <w:color w:val="000000"/>
          <w:sz w:val="16"/>
          <w:szCs w:val="16"/>
        </w:rPr>
      </w:pPr>
      <w:bookmarkStart w:id="325" w:name="sub_1230"/>
      <w:r>
        <w:rPr>
          <w:color w:val="000000"/>
          <w:sz w:val="16"/>
          <w:szCs w:val="16"/>
        </w:rPr>
        <w:t>Информация об изменениях:</w:t>
      </w:r>
    </w:p>
    <w:bookmarkEnd w:id="325"/>
    <w:p w:rsidR="00000000" w:rsidRDefault="005B3687">
      <w:pPr>
        <w:pStyle w:val="afb"/>
      </w:pPr>
      <w:r>
        <w:fldChar w:fldCharType="begin"/>
      </w:r>
      <w:r>
        <w:instrText>HYPERLINK "garantF1://36894078.165"</w:instrText>
      </w:r>
      <w:r>
        <w:fldChar w:fldCharType="separate"/>
      </w:r>
      <w:r>
        <w:rPr>
          <w:rStyle w:val="a4"/>
        </w:rPr>
        <w:t>Постановлением</w:t>
      </w:r>
      <w:r>
        <w:fldChar w:fldCharType="end"/>
      </w:r>
      <w:r>
        <w:t xml:space="preserve"> главы администрации (губернатора) Краснодарского края от 14 августа 2014 г. N 851 в нумерационный заголовок наст</w:t>
      </w:r>
      <w:r>
        <w:t>оящего приложения внесены изменения</w:t>
      </w:r>
    </w:p>
    <w:p w:rsidR="00000000" w:rsidRDefault="005B3687">
      <w:pPr>
        <w:pStyle w:val="afb"/>
      </w:pPr>
      <w:hyperlink r:id="rId148" w:history="1">
        <w:r>
          <w:rPr>
            <w:rStyle w:val="a4"/>
          </w:rPr>
          <w:t>См. текст нумерационного заголовка в предыдущей редакции</w:t>
        </w:r>
      </w:hyperlink>
    </w:p>
    <w:p w:rsidR="00000000" w:rsidRDefault="005B3687">
      <w:pPr>
        <w:ind w:firstLine="698"/>
        <w:jc w:val="right"/>
      </w:pPr>
      <w:r>
        <w:rPr>
          <w:rStyle w:val="a3"/>
        </w:rPr>
        <w:t>Приложение N 3</w:t>
      </w:r>
      <w:r>
        <w:rPr>
          <w:rStyle w:val="a3"/>
        </w:rPr>
        <w:br/>
        <w:t xml:space="preserve">к </w:t>
      </w:r>
      <w:hyperlink w:anchor="sub_1200" w:history="1">
        <w:r>
          <w:rPr>
            <w:rStyle w:val="a4"/>
          </w:rPr>
          <w:t>Порядку</w:t>
        </w:r>
      </w:hyperlink>
      <w:r>
        <w:rPr>
          <w:rStyle w:val="a3"/>
        </w:rPr>
        <w:t xml:space="preserve"> субсидирования</w:t>
      </w:r>
      <w:r>
        <w:rPr>
          <w:rStyle w:val="a3"/>
        </w:rPr>
        <w:br/>
        <w:t>из краевого бюджета части затрат на уплату</w:t>
      </w:r>
      <w:r>
        <w:rPr>
          <w:rStyle w:val="a3"/>
        </w:rPr>
        <w:br/>
        <w:t xml:space="preserve">первого взноса </w:t>
      </w:r>
      <w:r>
        <w:rPr>
          <w:rStyle w:val="a3"/>
        </w:rPr>
        <w:t>при заключении договора</w:t>
      </w:r>
      <w:r>
        <w:rPr>
          <w:rStyle w:val="a3"/>
        </w:rPr>
        <w:br/>
        <w:t>финансовой аренды (лизинга),</w:t>
      </w:r>
      <w:r>
        <w:rPr>
          <w:rStyle w:val="a3"/>
        </w:rPr>
        <w:br/>
        <w:t>понесенных субъектами малого</w:t>
      </w:r>
      <w:r>
        <w:rPr>
          <w:rStyle w:val="a3"/>
        </w:rPr>
        <w:br/>
        <w:t>и среднего предпринимательства</w:t>
      </w:r>
      <w:r>
        <w:rPr>
          <w:rStyle w:val="a3"/>
        </w:rPr>
        <w:br/>
        <w:t>(с изменениями от 14 августа 2014 г.)</w:t>
      </w:r>
    </w:p>
    <w:p w:rsidR="00000000" w:rsidRDefault="005B368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1400"/>
        <w:gridCol w:w="1540"/>
        <w:gridCol w:w="560"/>
        <w:gridCol w:w="700"/>
        <w:gridCol w:w="280"/>
        <w:gridCol w:w="560"/>
        <w:gridCol w:w="280"/>
        <w:gridCol w:w="980"/>
        <w:gridCol w:w="560"/>
        <w:gridCol w:w="840"/>
        <w:gridCol w:w="840"/>
      </w:tblGrid>
      <w:tr w:rsidR="00000000">
        <w:tblPrEx>
          <w:tblCellMar>
            <w:top w:w="0" w:type="dxa"/>
            <w:bottom w:w="0" w:type="dxa"/>
          </w:tblCellMar>
        </w:tblPrEx>
        <w:tc>
          <w:tcPr>
            <w:tcW w:w="9660" w:type="dxa"/>
            <w:gridSpan w:val="12"/>
            <w:tcBorders>
              <w:top w:val="nil"/>
              <w:left w:val="nil"/>
              <w:bottom w:val="nil"/>
              <w:right w:val="nil"/>
            </w:tcBorders>
          </w:tcPr>
          <w:p w:rsidR="00000000" w:rsidRDefault="005B3687">
            <w:pPr>
              <w:pStyle w:val="1"/>
            </w:pPr>
            <w:r>
              <w:t>Реестр</w:t>
            </w:r>
            <w:r>
              <w:br/>
              <w:t>получателей субсидий на возмещение части затрат на уплату первого взноса при заключении догово</w:t>
            </w:r>
            <w:r>
              <w:t>ра финансовой аренды (лизинга)</w:t>
            </w:r>
          </w:p>
          <w:p w:rsidR="00000000" w:rsidRDefault="005B3687">
            <w:pPr>
              <w:pStyle w:val="aff7"/>
            </w:pP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5B3687">
            <w:pPr>
              <w:pStyle w:val="aff7"/>
              <w:jc w:val="center"/>
            </w:pPr>
            <w:r>
              <w:t>N</w:t>
            </w:r>
            <w:r>
              <w:br/>
              <w:t>п/п</w:t>
            </w:r>
          </w:p>
        </w:tc>
        <w:tc>
          <w:tcPr>
            <w:tcW w:w="140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Номер договора субсидирования</w:t>
            </w:r>
          </w:p>
        </w:tc>
        <w:tc>
          <w:tcPr>
            <w:tcW w:w="154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 xml:space="preserve">Наименование лизингополучателя, </w:t>
            </w:r>
            <w:hyperlink r:id="rId149" w:history="1">
              <w:r>
                <w:rPr>
                  <w:rStyle w:val="a4"/>
                </w:rPr>
                <w:t>ИНН</w:t>
              </w:r>
            </w:hyperlink>
          </w:p>
        </w:tc>
        <w:tc>
          <w:tcPr>
            <w:tcW w:w="1260"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Номер и дата договора финансовой аренды (лизинга)</w:t>
            </w:r>
          </w:p>
        </w:tc>
        <w:tc>
          <w:tcPr>
            <w:tcW w:w="1120" w:type="dxa"/>
            <w:gridSpan w:val="3"/>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Сумма договора финансовой аренды (лизинга) руб.</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 xml:space="preserve">Сумма субсидий, </w:t>
            </w:r>
            <w:r>
              <w:t>подлежащих к выплате, руб.</w:t>
            </w:r>
          </w:p>
        </w:tc>
        <w:tc>
          <w:tcPr>
            <w:tcW w:w="1680" w:type="dxa"/>
            <w:gridSpan w:val="2"/>
            <w:tcBorders>
              <w:top w:val="single" w:sz="4" w:space="0" w:color="auto"/>
              <w:left w:val="single" w:sz="4" w:space="0" w:color="auto"/>
              <w:bottom w:val="single" w:sz="4" w:space="0" w:color="auto"/>
            </w:tcBorders>
          </w:tcPr>
          <w:p w:rsidR="00000000" w:rsidRDefault="005B3687">
            <w:pPr>
              <w:pStyle w:val="aff7"/>
              <w:jc w:val="center"/>
            </w:pPr>
            <w:r>
              <w:t>Номер и дата правового акта Уполномоченного органа</w:t>
            </w: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5B3687">
            <w:pPr>
              <w:pStyle w:val="aff7"/>
              <w:jc w:val="center"/>
            </w:pPr>
            <w:r>
              <w:t>1</w:t>
            </w:r>
          </w:p>
        </w:tc>
        <w:tc>
          <w:tcPr>
            <w:tcW w:w="140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2</w:t>
            </w:r>
          </w:p>
        </w:tc>
        <w:tc>
          <w:tcPr>
            <w:tcW w:w="154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3</w:t>
            </w:r>
          </w:p>
        </w:tc>
        <w:tc>
          <w:tcPr>
            <w:tcW w:w="1260"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4</w:t>
            </w:r>
          </w:p>
        </w:tc>
        <w:tc>
          <w:tcPr>
            <w:tcW w:w="1120" w:type="dxa"/>
            <w:gridSpan w:val="3"/>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5</w:t>
            </w: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6</w:t>
            </w:r>
          </w:p>
        </w:tc>
        <w:tc>
          <w:tcPr>
            <w:tcW w:w="1680" w:type="dxa"/>
            <w:gridSpan w:val="2"/>
            <w:tcBorders>
              <w:top w:val="single" w:sz="4" w:space="0" w:color="auto"/>
              <w:left w:val="single" w:sz="4" w:space="0" w:color="auto"/>
              <w:bottom w:val="single" w:sz="4" w:space="0" w:color="auto"/>
            </w:tcBorders>
          </w:tcPr>
          <w:p w:rsidR="00000000" w:rsidRDefault="005B3687">
            <w:pPr>
              <w:pStyle w:val="aff7"/>
              <w:jc w:val="center"/>
            </w:pPr>
            <w:r>
              <w:t>7</w:t>
            </w: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5B3687">
            <w:pPr>
              <w:pStyle w:val="aff7"/>
              <w:jc w:val="center"/>
            </w:pPr>
            <w:r>
              <w:t>1.</w:t>
            </w:r>
          </w:p>
        </w:tc>
        <w:tc>
          <w:tcPr>
            <w:tcW w:w="1400" w:type="dxa"/>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540" w:type="dxa"/>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260"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120" w:type="dxa"/>
            <w:gridSpan w:val="3"/>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680" w:type="dxa"/>
            <w:gridSpan w:val="2"/>
            <w:tcBorders>
              <w:top w:val="single" w:sz="4" w:space="0" w:color="auto"/>
              <w:left w:val="single" w:sz="4" w:space="0" w:color="auto"/>
              <w:bottom w:val="single" w:sz="4" w:space="0" w:color="auto"/>
            </w:tcBorders>
          </w:tcPr>
          <w:p w:rsidR="00000000" w:rsidRDefault="005B3687">
            <w:pPr>
              <w:pStyle w:val="aff7"/>
            </w:pP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5B3687">
            <w:pPr>
              <w:pStyle w:val="aff7"/>
              <w:jc w:val="center"/>
            </w:pPr>
            <w:r>
              <w:t>2.</w:t>
            </w:r>
          </w:p>
        </w:tc>
        <w:tc>
          <w:tcPr>
            <w:tcW w:w="1400" w:type="dxa"/>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540" w:type="dxa"/>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260"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120" w:type="dxa"/>
            <w:gridSpan w:val="3"/>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680" w:type="dxa"/>
            <w:gridSpan w:val="2"/>
            <w:tcBorders>
              <w:top w:val="single" w:sz="4" w:space="0" w:color="auto"/>
              <w:left w:val="single" w:sz="4" w:space="0" w:color="auto"/>
              <w:bottom w:val="single" w:sz="4" w:space="0" w:color="auto"/>
            </w:tcBorders>
          </w:tcPr>
          <w:p w:rsidR="00000000" w:rsidRDefault="005B3687">
            <w:pPr>
              <w:pStyle w:val="aff7"/>
            </w:pP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5B3687">
            <w:pPr>
              <w:pStyle w:val="aff7"/>
            </w:pPr>
          </w:p>
        </w:tc>
        <w:tc>
          <w:tcPr>
            <w:tcW w:w="1400" w:type="dxa"/>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540" w:type="dxa"/>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260"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120" w:type="dxa"/>
            <w:gridSpan w:val="3"/>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680" w:type="dxa"/>
            <w:gridSpan w:val="2"/>
            <w:tcBorders>
              <w:top w:val="single" w:sz="4" w:space="0" w:color="auto"/>
              <w:left w:val="single" w:sz="4" w:space="0" w:color="auto"/>
              <w:bottom w:val="single" w:sz="4" w:space="0" w:color="auto"/>
            </w:tcBorders>
          </w:tcPr>
          <w:p w:rsidR="00000000" w:rsidRDefault="005B3687">
            <w:pPr>
              <w:pStyle w:val="aff7"/>
            </w:pPr>
          </w:p>
        </w:tc>
      </w:tr>
      <w:tr w:rsidR="00000000">
        <w:tblPrEx>
          <w:tblCellMar>
            <w:top w:w="0" w:type="dxa"/>
            <w:bottom w:w="0" w:type="dxa"/>
          </w:tblCellMar>
        </w:tblPrEx>
        <w:tc>
          <w:tcPr>
            <w:tcW w:w="1120" w:type="dxa"/>
            <w:tcBorders>
              <w:top w:val="single" w:sz="4" w:space="0" w:color="auto"/>
              <w:bottom w:val="single" w:sz="4" w:space="0" w:color="auto"/>
              <w:right w:val="single" w:sz="4" w:space="0" w:color="auto"/>
            </w:tcBorders>
          </w:tcPr>
          <w:p w:rsidR="00000000" w:rsidRDefault="005B3687">
            <w:pPr>
              <w:pStyle w:val="aff7"/>
              <w:jc w:val="center"/>
            </w:pPr>
            <w:r>
              <w:t>Итого</w:t>
            </w:r>
          </w:p>
        </w:tc>
        <w:tc>
          <w:tcPr>
            <w:tcW w:w="1400" w:type="dxa"/>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540" w:type="dxa"/>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260"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120" w:type="dxa"/>
            <w:gridSpan w:val="3"/>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540"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680" w:type="dxa"/>
            <w:gridSpan w:val="2"/>
            <w:tcBorders>
              <w:top w:val="single" w:sz="4" w:space="0" w:color="auto"/>
              <w:left w:val="single" w:sz="4" w:space="0" w:color="auto"/>
              <w:bottom w:val="single" w:sz="4" w:space="0" w:color="auto"/>
            </w:tcBorders>
          </w:tcPr>
          <w:p w:rsidR="00000000" w:rsidRDefault="005B3687">
            <w:pPr>
              <w:pStyle w:val="aff7"/>
            </w:pPr>
          </w:p>
        </w:tc>
      </w:tr>
      <w:tr w:rsidR="00000000">
        <w:tblPrEx>
          <w:tblCellMar>
            <w:top w:w="0" w:type="dxa"/>
            <w:bottom w:w="0" w:type="dxa"/>
          </w:tblCellMar>
        </w:tblPrEx>
        <w:tc>
          <w:tcPr>
            <w:tcW w:w="9660" w:type="dxa"/>
            <w:gridSpan w:val="12"/>
            <w:tcBorders>
              <w:top w:val="nil"/>
              <w:left w:val="nil"/>
              <w:bottom w:val="nil"/>
              <w:right w:val="nil"/>
            </w:tcBorders>
          </w:tcPr>
          <w:p w:rsidR="00000000" w:rsidRDefault="005B3687">
            <w:pPr>
              <w:pStyle w:val="aff7"/>
            </w:pPr>
          </w:p>
        </w:tc>
      </w:tr>
      <w:tr w:rsidR="00000000">
        <w:tblPrEx>
          <w:tblCellMar>
            <w:top w:w="0" w:type="dxa"/>
            <w:bottom w:w="0" w:type="dxa"/>
          </w:tblCellMar>
        </w:tblPrEx>
        <w:tc>
          <w:tcPr>
            <w:tcW w:w="5320" w:type="dxa"/>
            <w:gridSpan w:val="5"/>
            <w:tcBorders>
              <w:top w:val="nil"/>
              <w:left w:val="nil"/>
              <w:bottom w:val="nil"/>
              <w:right w:val="nil"/>
            </w:tcBorders>
          </w:tcPr>
          <w:p w:rsidR="00000000" w:rsidRDefault="005B3687">
            <w:pPr>
              <w:pStyle w:val="aff7"/>
            </w:pPr>
          </w:p>
        </w:tc>
        <w:tc>
          <w:tcPr>
            <w:tcW w:w="280" w:type="dxa"/>
            <w:tcBorders>
              <w:top w:val="nil"/>
              <w:left w:val="nil"/>
              <w:bottom w:val="nil"/>
              <w:right w:val="nil"/>
            </w:tcBorders>
          </w:tcPr>
          <w:p w:rsidR="00000000" w:rsidRDefault="005B3687">
            <w:pPr>
              <w:pStyle w:val="aff7"/>
              <w:jc w:val="center"/>
            </w:pPr>
            <w:r>
              <w:t>"</w:t>
            </w:r>
          </w:p>
        </w:tc>
        <w:tc>
          <w:tcPr>
            <w:tcW w:w="560" w:type="dxa"/>
            <w:tcBorders>
              <w:top w:val="nil"/>
              <w:left w:val="nil"/>
              <w:bottom w:val="single" w:sz="4" w:space="0" w:color="auto"/>
              <w:right w:val="nil"/>
            </w:tcBorders>
          </w:tcPr>
          <w:p w:rsidR="00000000" w:rsidRDefault="005B3687">
            <w:pPr>
              <w:pStyle w:val="aff7"/>
            </w:pPr>
          </w:p>
        </w:tc>
        <w:tc>
          <w:tcPr>
            <w:tcW w:w="280" w:type="dxa"/>
            <w:tcBorders>
              <w:top w:val="nil"/>
              <w:left w:val="nil"/>
              <w:bottom w:val="nil"/>
              <w:right w:val="nil"/>
            </w:tcBorders>
          </w:tcPr>
          <w:p w:rsidR="00000000" w:rsidRDefault="005B3687">
            <w:pPr>
              <w:pStyle w:val="aff7"/>
              <w:jc w:val="center"/>
            </w:pPr>
            <w:r>
              <w:t>"</w:t>
            </w:r>
          </w:p>
        </w:tc>
        <w:tc>
          <w:tcPr>
            <w:tcW w:w="980" w:type="dxa"/>
            <w:tcBorders>
              <w:top w:val="nil"/>
              <w:left w:val="nil"/>
              <w:bottom w:val="single" w:sz="4" w:space="0" w:color="auto"/>
              <w:right w:val="nil"/>
            </w:tcBorders>
          </w:tcPr>
          <w:p w:rsidR="00000000" w:rsidRDefault="005B3687">
            <w:pPr>
              <w:pStyle w:val="aff7"/>
            </w:pPr>
          </w:p>
        </w:tc>
        <w:tc>
          <w:tcPr>
            <w:tcW w:w="560" w:type="dxa"/>
            <w:tcBorders>
              <w:top w:val="nil"/>
              <w:left w:val="nil"/>
              <w:bottom w:val="nil"/>
              <w:right w:val="nil"/>
            </w:tcBorders>
          </w:tcPr>
          <w:p w:rsidR="00000000" w:rsidRDefault="005B3687">
            <w:pPr>
              <w:pStyle w:val="aff7"/>
            </w:pPr>
            <w:r>
              <w:t>20</w:t>
            </w:r>
          </w:p>
        </w:tc>
        <w:tc>
          <w:tcPr>
            <w:tcW w:w="840" w:type="dxa"/>
            <w:tcBorders>
              <w:top w:val="nil"/>
              <w:left w:val="nil"/>
              <w:bottom w:val="single" w:sz="4" w:space="0" w:color="auto"/>
              <w:right w:val="nil"/>
            </w:tcBorders>
          </w:tcPr>
          <w:p w:rsidR="00000000" w:rsidRDefault="005B3687">
            <w:pPr>
              <w:pStyle w:val="aff7"/>
            </w:pPr>
          </w:p>
        </w:tc>
        <w:tc>
          <w:tcPr>
            <w:tcW w:w="840" w:type="dxa"/>
            <w:tcBorders>
              <w:top w:val="nil"/>
              <w:left w:val="nil"/>
              <w:bottom w:val="nil"/>
              <w:right w:val="nil"/>
            </w:tcBorders>
          </w:tcPr>
          <w:p w:rsidR="00000000" w:rsidRDefault="005B3687">
            <w:pPr>
              <w:pStyle w:val="aff7"/>
            </w:pPr>
            <w:r>
              <w:t>года</w:t>
            </w:r>
          </w:p>
        </w:tc>
      </w:tr>
      <w:tr w:rsidR="00000000">
        <w:tblPrEx>
          <w:tblCellMar>
            <w:top w:w="0" w:type="dxa"/>
            <w:bottom w:w="0" w:type="dxa"/>
          </w:tblCellMar>
        </w:tblPrEx>
        <w:tc>
          <w:tcPr>
            <w:tcW w:w="9660" w:type="dxa"/>
            <w:gridSpan w:val="12"/>
            <w:tcBorders>
              <w:top w:val="nil"/>
              <w:left w:val="nil"/>
              <w:bottom w:val="nil"/>
              <w:right w:val="nil"/>
            </w:tcBorders>
          </w:tcPr>
          <w:p w:rsidR="00000000" w:rsidRDefault="005B3687">
            <w:pPr>
              <w:pStyle w:val="aff7"/>
            </w:pPr>
          </w:p>
        </w:tc>
      </w:tr>
      <w:tr w:rsidR="00000000">
        <w:tblPrEx>
          <w:tblCellMar>
            <w:top w:w="0" w:type="dxa"/>
            <w:bottom w:w="0" w:type="dxa"/>
          </w:tblCellMar>
        </w:tblPrEx>
        <w:tc>
          <w:tcPr>
            <w:tcW w:w="4620" w:type="dxa"/>
            <w:gridSpan w:val="4"/>
            <w:tcBorders>
              <w:top w:val="nil"/>
              <w:left w:val="nil"/>
              <w:bottom w:val="nil"/>
              <w:right w:val="nil"/>
            </w:tcBorders>
          </w:tcPr>
          <w:p w:rsidR="00000000" w:rsidRDefault="005B3687">
            <w:pPr>
              <w:pStyle w:val="afff0"/>
            </w:pPr>
            <w:r>
              <w:t>Министр ст</w:t>
            </w:r>
            <w:r>
              <w:t>ратегического развития, инвестиций и внешнеэкономической деятельности Краснодарского края (уполномоченное лицо)</w:t>
            </w:r>
          </w:p>
        </w:tc>
        <w:tc>
          <w:tcPr>
            <w:tcW w:w="700" w:type="dxa"/>
            <w:tcBorders>
              <w:top w:val="nil"/>
              <w:left w:val="nil"/>
              <w:bottom w:val="nil"/>
              <w:right w:val="nil"/>
            </w:tcBorders>
          </w:tcPr>
          <w:p w:rsidR="00000000" w:rsidRDefault="005B3687">
            <w:pPr>
              <w:pStyle w:val="aff7"/>
            </w:pPr>
          </w:p>
        </w:tc>
        <w:tc>
          <w:tcPr>
            <w:tcW w:w="4340" w:type="dxa"/>
            <w:gridSpan w:val="7"/>
            <w:tcBorders>
              <w:top w:val="nil"/>
              <w:left w:val="nil"/>
              <w:bottom w:val="single" w:sz="4" w:space="0" w:color="auto"/>
              <w:right w:val="nil"/>
            </w:tcBorders>
          </w:tcPr>
          <w:p w:rsidR="00000000" w:rsidRDefault="005B3687">
            <w:pPr>
              <w:pStyle w:val="aff7"/>
            </w:pPr>
          </w:p>
        </w:tc>
      </w:tr>
      <w:tr w:rsidR="00000000">
        <w:tblPrEx>
          <w:tblCellMar>
            <w:top w:w="0" w:type="dxa"/>
            <w:bottom w:w="0" w:type="dxa"/>
          </w:tblCellMar>
        </w:tblPrEx>
        <w:tc>
          <w:tcPr>
            <w:tcW w:w="4620" w:type="dxa"/>
            <w:gridSpan w:val="4"/>
            <w:tcBorders>
              <w:top w:val="nil"/>
              <w:left w:val="nil"/>
              <w:bottom w:val="nil"/>
              <w:right w:val="nil"/>
            </w:tcBorders>
          </w:tcPr>
          <w:p w:rsidR="00000000" w:rsidRDefault="005B3687">
            <w:pPr>
              <w:pStyle w:val="aff7"/>
            </w:pPr>
          </w:p>
        </w:tc>
        <w:tc>
          <w:tcPr>
            <w:tcW w:w="700" w:type="dxa"/>
            <w:tcBorders>
              <w:top w:val="nil"/>
              <w:left w:val="nil"/>
              <w:bottom w:val="nil"/>
              <w:right w:val="nil"/>
            </w:tcBorders>
          </w:tcPr>
          <w:p w:rsidR="00000000" w:rsidRDefault="005B3687">
            <w:pPr>
              <w:pStyle w:val="aff7"/>
            </w:pPr>
          </w:p>
        </w:tc>
        <w:tc>
          <w:tcPr>
            <w:tcW w:w="4340" w:type="dxa"/>
            <w:gridSpan w:val="7"/>
            <w:tcBorders>
              <w:top w:val="nil"/>
              <w:left w:val="nil"/>
              <w:bottom w:val="nil"/>
              <w:right w:val="nil"/>
            </w:tcBorders>
          </w:tcPr>
          <w:p w:rsidR="00000000" w:rsidRDefault="005B3687">
            <w:pPr>
              <w:pStyle w:val="aff7"/>
              <w:jc w:val="center"/>
            </w:pPr>
            <w:r>
              <w:t>(подпись, Ф.И.О.)</w:t>
            </w:r>
          </w:p>
        </w:tc>
      </w:tr>
      <w:tr w:rsidR="00000000">
        <w:tblPrEx>
          <w:tblCellMar>
            <w:top w:w="0" w:type="dxa"/>
            <w:bottom w:w="0" w:type="dxa"/>
          </w:tblCellMar>
        </w:tblPrEx>
        <w:tc>
          <w:tcPr>
            <w:tcW w:w="2520" w:type="dxa"/>
            <w:gridSpan w:val="2"/>
            <w:tcBorders>
              <w:top w:val="nil"/>
              <w:left w:val="nil"/>
              <w:bottom w:val="nil"/>
              <w:right w:val="nil"/>
            </w:tcBorders>
          </w:tcPr>
          <w:p w:rsidR="00000000" w:rsidRDefault="005B3687">
            <w:pPr>
              <w:pStyle w:val="afff0"/>
            </w:pPr>
            <w:r>
              <w:t>Дата</w:t>
            </w:r>
          </w:p>
        </w:tc>
        <w:tc>
          <w:tcPr>
            <w:tcW w:w="7140" w:type="dxa"/>
            <w:gridSpan w:val="10"/>
            <w:tcBorders>
              <w:top w:val="nil"/>
              <w:left w:val="nil"/>
              <w:bottom w:val="nil"/>
              <w:right w:val="nil"/>
            </w:tcBorders>
          </w:tcPr>
          <w:p w:rsidR="00000000" w:rsidRDefault="005B3687">
            <w:pPr>
              <w:pStyle w:val="afff0"/>
            </w:pPr>
            <w:r>
              <w:t>М.П.</w:t>
            </w:r>
          </w:p>
        </w:tc>
      </w:tr>
    </w:tbl>
    <w:p w:rsidR="00000000" w:rsidRDefault="005B3687"/>
    <w:tbl>
      <w:tblPr>
        <w:tblW w:w="0" w:type="auto"/>
        <w:tblInd w:w="108" w:type="dxa"/>
        <w:tblLook w:val="0000"/>
      </w:tblPr>
      <w:tblGrid>
        <w:gridCol w:w="6666"/>
        <w:gridCol w:w="3333"/>
      </w:tblGrid>
      <w:tr w:rsidR="00000000">
        <w:tblPrEx>
          <w:tblCellMar>
            <w:top w:w="0" w:type="dxa"/>
            <w:bottom w:w="0" w:type="dxa"/>
          </w:tblCellMar>
        </w:tblPrEx>
        <w:tc>
          <w:tcPr>
            <w:tcW w:w="6666" w:type="dxa"/>
            <w:tcBorders>
              <w:top w:val="nil"/>
              <w:left w:val="nil"/>
              <w:bottom w:val="nil"/>
              <w:right w:val="nil"/>
            </w:tcBorders>
          </w:tcPr>
          <w:p w:rsidR="00000000" w:rsidRDefault="005B3687">
            <w:pPr>
              <w:pStyle w:val="afff0"/>
            </w:pPr>
            <w:r>
              <w:t>Министр стратегического развития,</w:t>
            </w:r>
            <w:r>
              <w:br/>
              <w:t>инвестиций и внешнеэкономической</w:t>
            </w:r>
            <w:r>
              <w:br/>
              <w:t>деятельности Краснодарского края</w:t>
            </w:r>
          </w:p>
        </w:tc>
        <w:tc>
          <w:tcPr>
            <w:tcW w:w="3333" w:type="dxa"/>
            <w:tcBorders>
              <w:top w:val="nil"/>
              <w:left w:val="nil"/>
              <w:bottom w:val="nil"/>
              <w:right w:val="nil"/>
            </w:tcBorders>
          </w:tcPr>
          <w:p w:rsidR="00000000" w:rsidRDefault="005B3687">
            <w:pPr>
              <w:pStyle w:val="aff7"/>
              <w:jc w:val="right"/>
            </w:pPr>
            <w:r>
              <w:t>А.Г. </w:t>
            </w:r>
            <w:r>
              <w:t>Прошунин</w:t>
            </w:r>
          </w:p>
        </w:tc>
      </w:tr>
    </w:tbl>
    <w:p w:rsidR="00000000" w:rsidRDefault="005B3687"/>
    <w:p w:rsidR="00000000" w:rsidRDefault="005B3687">
      <w:pPr>
        <w:pStyle w:val="afa"/>
        <w:rPr>
          <w:color w:val="000000"/>
          <w:sz w:val="16"/>
          <w:szCs w:val="16"/>
        </w:rPr>
      </w:pPr>
      <w:bookmarkStart w:id="326" w:name="sub_1240"/>
      <w:r>
        <w:rPr>
          <w:color w:val="000000"/>
          <w:sz w:val="16"/>
          <w:szCs w:val="16"/>
        </w:rPr>
        <w:t>Информация об изменениях:</w:t>
      </w:r>
    </w:p>
    <w:bookmarkEnd w:id="326"/>
    <w:p w:rsidR="00000000" w:rsidRDefault="005B3687">
      <w:pPr>
        <w:pStyle w:val="afb"/>
      </w:pPr>
      <w:r>
        <w:lastRenderedPageBreak/>
        <w:fldChar w:fldCharType="begin"/>
      </w:r>
      <w:r>
        <w:instrText>HYPERLINK "garantF1://36894078.166"</w:instrText>
      </w:r>
      <w:r>
        <w:fldChar w:fldCharType="separate"/>
      </w:r>
      <w:r>
        <w:rPr>
          <w:rStyle w:val="a4"/>
        </w:rPr>
        <w:t>Постановлением</w:t>
      </w:r>
      <w:r>
        <w:fldChar w:fldCharType="end"/>
      </w:r>
      <w:r>
        <w:t xml:space="preserve"> главы администрации (губернатора) Краснодарского края от 14 августа 2014 г. N 851 в настоящее приложение внесены изменения</w:t>
      </w:r>
    </w:p>
    <w:p w:rsidR="00000000" w:rsidRDefault="005B3687">
      <w:pPr>
        <w:pStyle w:val="afb"/>
      </w:pPr>
      <w:hyperlink r:id="rId150" w:history="1">
        <w:r>
          <w:rPr>
            <w:rStyle w:val="a4"/>
          </w:rPr>
          <w:t>См. текст приложения в предыдущей редакции</w:t>
        </w:r>
      </w:hyperlink>
    </w:p>
    <w:p w:rsidR="00000000" w:rsidRDefault="005B3687">
      <w:pPr>
        <w:ind w:firstLine="698"/>
        <w:jc w:val="right"/>
      </w:pPr>
      <w:r>
        <w:rPr>
          <w:rStyle w:val="a3"/>
        </w:rPr>
        <w:t>Приложение N 4</w:t>
      </w:r>
      <w:r>
        <w:rPr>
          <w:rStyle w:val="a3"/>
        </w:rPr>
        <w:br/>
        <w:t xml:space="preserve">к </w:t>
      </w:r>
      <w:hyperlink w:anchor="sub_1200" w:history="1">
        <w:r>
          <w:rPr>
            <w:rStyle w:val="a4"/>
          </w:rPr>
          <w:t>Порядку</w:t>
        </w:r>
      </w:hyperlink>
      <w:r>
        <w:rPr>
          <w:rStyle w:val="a3"/>
        </w:rPr>
        <w:t xml:space="preserve"> субсидирования</w:t>
      </w:r>
      <w:r>
        <w:rPr>
          <w:rStyle w:val="a3"/>
        </w:rPr>
        <w:br/>
        <w:t>из краевого бюджета части затрат на уплату</w:t>
      </w:r>
      <w:r>
        <w:rPr>
          <w:rStyle w:val="a3"/>
        </w:rPr>
        <w:br/>
        <w:t>первого взноса при заключении договора</w:t>
      </w:r>
      <w:r>
        <w:rPr>
          <w:rStyle w:val="a3"/>
        </w:rPr>
        <w:br/>
        <w:t>финансовой аренды (лизинга</w:t>
      </w:r>
      <w:r>
        <w:rPr>
          <w:rStyle w:val="a3"/>
        </w:rPr>
        <w:t>),</w:t>
      </w:r>
      <w:r>
        <w:rPr>
          <w:rStyle w:val="a3"/>
        </w:rPr>
        <w:br/>
        <w:t>понесенных субъектами малого</w:t>
      </w:r>
      <w:r>
        <w:rPr>
          <w:rStyle w:val="a3"/>
        </w:rPr>
        <w:br/>
        <w:t>и среднего предпринимательства</w:t>
      </w:r>
      <w:r>
        <w:rPr>
          <w:rStyle w:val="a3"/>
        </w:rPr>
        <w:br/>
        <w:t>(с изменениями от 14 августа 2014 г.)</w:t>
      </w:r>
    </w:p>
    <w:p w:rsidR="00000000" w:rsidRDefault="005B368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0"/>
        <w:gridCol w:w="280"/>
        <w:gridCol w:w="140"/>
        <w:gridCol w:w="280"/>
        <w:gridCol w:w="1260"/>
        <w:gridCol w:w="560"/>
        <w:gridCol w:w="280"/>
        <w:gridCol w:w="560"/>
        <w:gridCol w:w="420"/>
        <w:gridCol w:w="560"/>
        <w:gridCol w:w="700"/>
        <w:gridCol w:w="980"/>
        <w:gridCol w:w="840"/>
        <w:gridCol w:w="840"/>
        <w:gridCol w:w="1680"/>
      </w:tblGrid>
      <w:tr w:rsidR="00000000">
        <w:tblPrEx>
          <w:tblCellMar>
            <w:top w:w="0" w:type="dxa"/>
            <w:bottom w:w="0" w:type="dxa"/>
          </w:tblCellMar>
        </w:tblPrEx>
        <w:tc>
          <w:tcPr>
            <w:tcW w:w="9940" w:type="dxa"/>
            <w:gridSpan w:val="15"/>
            <w:tcBorders>
              <w:top w:val="nil"/>
              <w:left w:val="nil"/>
              <w:bottom w:val="nil"/>
              <w:right w:val="nil"/>
            </w:tcBorders>
          </w:tcPr>
          <w:p w:rsidR="00000000" w:rsidRDefault="005B3687">
            <w:pPr>
              <w:pStyle w:val="1"/>
            </w:pPr>
            <w:r>
              <w:t>Реестр</w:t>
            </w:r>
            <w:r>
              <w:br/>
              <w:t>платежных поручений</w:t>
            </w:r>
          </w:p>
          <w:p w:rsidR="00000000" w:rsidRDefault="005B3687">
            <w:pPr>
              <w:pStyle w:val="aff7"/>
            </w:pPr>
          </w:p>
        </w:tc>
      </w:tr>
      <w:tr w:rsidR="00000000">
        <w:tblPrEx>
          <w:tblCellMar>
            <w:top w:w="0" w:type="dxa"/>
            <w:bottom w:w="0" w:type="dxa"/>
          </w:tblCellMar>
        </w:tblPrEx>
        <w:tc>
          <w:tcPr>
            <w:tcW w:w="840" w:type="dxa"/>
            <w:gridSpan w:val="2"/>
            <w:tcBorders>
              <w:top w:val="single" w:sz="4" w:space="0" w:color="auto"/>
              <w:bottom w:val="single" w:sz="4" w:space="0" w:color="auto"/>
              <w:right w:val="single" w:sz="4" w:space="0" w:color="auto"/>
            </w:tcBorders>
          </w:tcPr>
          <w:p w:rsidR="00000000" w:rsidRDefault="005B3687">
            <w:pPr>
              <w:pStyle w:val="aff7"/>
              <w:jc w:val="center"/>
            </w:pPr>
            <w:r>
              <w:t>N</w:t>
            </w:r>
            <w:r>
              <w:br/>
              <w:t>п/п</w:t>
            </w:r>
          </w:p>
        </w:tc>
        <w:tc>
          <w:tcPr>
            <w:tcW w:w="1680" w:type="dxa"/>
            <w:gridSpan w:val="3"/>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Дата и номер платежного поручения</w:t>
            </w:r>
          </w:p>
        </w:tc>
        <w:tc>
          <w:tcPr>
            <w:tcW w:w="1820" w:type="dxa"/>
            <w:gridSpan w:val="4"/>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Размер фактического лизингового платежа (без НДС), руб.</w:t>
            </w:r>
          </w:p>
        </w:tc>
        <w:tc>
          <w:tcPr>
            <w:tcW w:w="2240" w:type="dxa"/>
            <w:gridSpan w:val="3"/>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Размер лизингового платежа в соответствии с договором финансовой аренды (лизинга), без НДС, руб.</w:t>
            </w:r>
          </w:p>
        </w:tc>
        <w:tc>
          <w:tcPr>
            <w:tcW w:w="1680"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Дата лизингового платежа в соответствии с договором финансовой аренды (лизинга)</w:t>
            </w:r>
          </w:p>
        </w:tc>
        <w:tc>
          <w:tcPr>
            <w:tcW w:w="1680" w:type="dxa"/>
            <w:tcBorders>
              <w:top w:val="single" w:sz="4" w:space="0" w:color="auto"/>
              <w:left w:val="single" w:sz="4" w:space="0" w:color="auto"/>
              <w:bottom w:val="single" w:sz="4" w:space="0" w:color="auto"/>
            </w:tcBorders>
          </w:tcPr>
          <w:p w:rsidR="00000000" w:rsidRDefault="005B3687">
            <w:pPr>
              <w:pStyle w:val="aff7"/>
              <w:jc w:val="center"/>
            </w:pPr>
            <w:r>
              <w:t>Примечание</w:t>
            </w:r>
          </w:p>
        </w:tc>
      </w:tr>
      <w:tr w:rsidR="00000000">
        <w:tblPrEx>
          <w:tblCellMar>
            <w:top w:w="0" w:type="dxa"/>
            <w:bottom w:w="0" w:type="dxa"/>
          </w:tblCellMar>
        </w:tblPrEx>
        <w:tc>
          <w:tcPr>
            <w:tcW w:w="840" w:type="dxa"/>
            <w:gridSpan w:val="2"/>
            <w:tcBorders>
              <w:top w:val="single" w:sz="4" w:space="0" w:color="auto"/>
              <w:bottom w:val="single" w:sz="4" w:space="0" w:color="auto"/>
              <w:right w:val="single" w:sz="4" w:space="0" w:color="auto"/>
            </w:tcBorders>
          </w:tcPr>
          <w:p w:rsidR="00000000" w:rsidRDefault="005B3687">
            <w:pPr>
              <w:pStyle w:val="aff7"/>
              <w:jc w:val="center"/>
            </w:pPr>
            <w:r>
              <w:t>1</w:t>
            </w:r>
          </w:p>
        </w:tc>
        <w:tc>
          <w:tcPr>
            <w:tcW w:w="1680" w:type="dxa"/>
            <w:gridSpan w:val="3"/>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2</w:t>
            </w:r>
          </w:p>
        </w:tc>
        <w:tc>
          <w:tcPr>
            <w:tcW w:w="1820" w:type="dxa"/>
            <w:gridSpan w:val="4"/>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3</w:t>
            </w:r>
          </w:p>
        </w:tc>
        <w:tc>
          <w:tcPr>
            <w:tcW w:w="2240" w:type="dxa"/>
            <w:gridSpan w:val="3"/>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4</w:t>
            </w:r>
          </w:p>
        </w:tc>
        <w:tc>
          <w:tcPr>
            <w:tcW w:w="1680"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5</w:t>
            </w:r>
          </w:p>
        </w:tc>
        <w:tc>
          <w:tcPr>
            <w:tcW w:w="1680" w:type="dxa"/>
            <w:tcBorders>
              <w:top w:val="single" w:sz="4" w:space="0" w:color="auto"/>
              <w:left w:val="single" w:sz="4" w:space="0" w:color="auto"/>
              <w:bottom w:val="single" w:sz="4" w:space="0" w:color="auto"/>
            </w:tcBorders>
          </w:tcPr>
          <w:p w:rsidR="00000000" w:rsidRDefault="005B3687">
            <w:pPr>
              <w:pStyle w:val="aff7"/>
              <w:jc w:val="center"/>
            </w:pPr>
            <w:r>
              <w:t>6</w:t>
            </w:r>
          </w:p>
        </w:tc>
      </w:tr>
      <w:tr w:rsidR="00000000">
        <w:tblPrEx>
          <w:tblCellMar>
            <w:top w:w="0" w:type="dxa"/>
            <w:bottom w:w="0" w:type="dxa"/>
          </w:tblCellMar>
        </w:tblPrEx>
        <w:tc>
          <w:tcPr>
            <w:tcW w:w="840" w:type="dxa"/>
            <w:gridSpan w:val="2"/>
            <w:tcBorders>
              <w:top w:val="single" w:sz="4" w:space="0" w:color="auto"/>
              <w:bottom w:val="single" w:sz="4" w:space="0" w:color="auto"/>
              <w:right w:val="single" w:sz="4" w:space="0" w:color="auto"/>
            </w:tcBorders>
          </w:tcPr>
          <w:p w:rsidR="00000000" w:rsidRDefault="005B3687">
            <w:pPr>
              <w:pStyle w:val="aff7"/>
              <w:jc w:val="center"/>
            </w:pPr>
            <w:r>
              <w:t>1.</w:t>
            </w:r>
          </w:p>
        </w:tc>
        <w:tc>
          <w:tcPr>
            <w:tcW w:w="1680" w:type="dxa"/>
            <w:gridSpan w:val="3"/>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820" w:type="dxa"/>
            <w:gridSpan w:val="4"/>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2240" w:type="dxa"/>
            <w:gridSpan w:val="3"/>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680"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680" w:type="dxa"/>
            <w:tcBorders>
              <w:top w:val="single" w:sz="4" w:space="0" w:color="auto"/>
              <w:left w:val="single" w:sz="4" w:space="0" w:color="auto"/>
              <w:bottom w:val="single" w:sz="4" w:space="0" w:color="auto"/>
            </w:tcBorders>
          </w:tcPr>
          <w:p w:rsidR="00000000" w:rsidRDefault="005B3687">
            <w:pPr>
              <w:pStyle w:val="aff7"/>
            </w:pPr>
          </w:p>
        </w:tc>
      </w:tr>
      <w:tr w:rsidR="00000000">
        <w:tblPrEx>
          <w:tblCellMar>
            <w:top w:w="0" w:type="dxa"/>
            <w:bottom w:w="0" w:type="dxa"/>
          </w:tblCellMar>
        </w:tblPrEx>
        <w:tc>
          <w:tcPr>
            <w:tcW w:w="840" w:type="dxa"/>
            <w:gridSpan w:val="2"/>
            <w:tcBorders>
              <w:top w:val="single" w:sz="4" w:space="0" w:color="auto"/>
              <w:bottom w:val="single" w:sz="4" w:space="0" w:color="auto"/>
              <w:right w:val="single" w:sz="4" w:space="0" w:color="auto"/>
            </w:tcBorders>
          </w:tcPr>
          <w:p w:rsidR="00000000" w:rsidRDefault="005B3687">
            <w:pPr>
              <w:pStyle w:val="aff7"/>
              <w:jc w:val="center"/>
            </w:pPr>
            <w:r>
              <w:t>2.</w:t>
            </w:r>
          </w:p>
        </w:tc>
        <w:tc>
          <w:tcPr>
            <w:tcW w:w="1680" w:type="dxa"/>
            <w:gridSpan w:val="3"/>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820" w:type="dxa"/>
            <w:gridSpan w:val="4"/>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2240" w:type="dxa"/>
            <w:gridSpan w:val="3"/>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680"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680" w:type="dxa"/>
            <w:tcBorders>
              <w:top w:val="single" w:sz="4" w:space="0" w:color="auto"/>
              <w:left w:val="single" w:sz="4" w:space="0" w:color="auto"/>
              <w:bottom w:val="single" w:sz="4" w:space="0" w:color="auto"/>
            </w:tcBorders>
          </w:tcPr>
          <w:p w:rsidR="00000000" w:rsidRDefault="005B3687">
            <w:pPr>
              <w:pStyle w:val="aff7"/>
            </w:pPr>
          </w:p>
        </w:tc>
      </w:tr>
      <w:tr w:rsidR="00000000">
        <w:tblPrEx>
          <w:tblCellMar>
            <w:top w:w="0" w:type="dxa"/>
            <w:bottom w:w="0" w:type="dxa"/>
          </w:tblCellMar>
        </w:tblPrEx>
        <w:tc>
          <w:tcPr>
            <w:tcW w:w="840" w:type="dxa"/>
            <w:gridSpan w:val="2"/>
            <w:tcBorders>
              <w:top w:val="single" w:sz="4" w:space="0" w:color="auto"/>
              <w:bottom w:val="single" w:sz="4" w:space="0" w:color="auto"/>
              <w:right w:val="single" w:sz="4" w:space="0" w:color="auto"/>
            </w:tcBorders>
          </w:tcPr>
          <w:p w:rsidR="00000000" w:rsidRDefault="005B3687">
            <w:pPr>
              <w:pStyle w:val="aff7"/>
            </w:pPr>
          </w:p>
        </w:tc>
        <w:tc>
          <w:tcPr>
            <w:tcW w:w="1680" w:type="dxa"/>
            <w:gridSpan w:val="3"/>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820" w:type="dxa"/>
            <w:gridSpan w:val="4"/>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2240" w:type="dxa"/>
            <w:gridSpan w:val="3"/>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680"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680" w:type="dxa"/>
            <w:tcBorders>
              <w:top w:val="single" w:sz="4" w:space="0" w:color="auto"/>
              <w:left w:val="single" w:sz="4" w:space="0" w:color="auto"/>
              <w:bottom w:val="single" w:sz="4" w:space="0" w:color="auto"/>
            </w:tcBorders>
          </w:tcPr>
          <w:p w:rsidR="00000000" w:rsidRDefault="005B3687">
            <w:pPr>
              <w:pStyle w:val="aff7"/>
            </w:pPr>
          </w:p>
        </w:tc>
      </w:tr>
      <w:tr w:rsidR="00000000">
        <w:tblPrEx>
          <w:tblCellMar>
            <w:top w:w="0" w:type="dxa"/>
            <w:bottom w:w="0" w:type="dxa"/>
          </w:tblCellMar>
        </w:tblPrEx>
        <w:tc>
          <w:tcPr>
            <w:tcW w:w="9940" w:type="dxa"/>
            <w:gridSpan w:val="15"/>
            <w:tcBorders>
              <w:top w:val="nil"/>
              <w:left w:val="nil"/>
              <w:bottom w:val="nil"/>
              <w:right w:val="nil"/>
            </w:tcBorders>
          </w:tcPr>
          <w:p w:rsidR="00000000" w:rsidRDefault="005B3687">
            <w:pPr>
              <w:pStyle w:val="aff7"/>
            </w:pPr>
          </w:p>
        </w:tc>
      </w:tr>
      <w:tr w:rsidR="00000000">
        <w:tblPrEx>
          <w:tblCellMar>
            <w:top w:w="0" w:type="dxa"/>
            <w:bottom w:w="0" w:type="dxa"/>
          </w:tblCellMar>
        </w:tblPrEx>
        <w:tc>
          <w:tcPr>
            <w:tcW w:w="4900" w:type="dxa"/>
            <w:gridSpan w:val="10"/>
            <w:tcBorders>
              <w:top w:val="nil"/>
              <w:left w:val="nil"/>
              <w:bottom w:val="nil"/>
              <w:right w:val="nil"/>
            </w:tcBorders>
          </w:tcPr>
          <w:p w:rsidR="00000000" w:rsidRDefault="005B3687">
            <w:pPr>
              <w:pStyle w:val="afff0"/>
            </w:pPr>
            <w:r>
              <w:t>Руководитель организации, индивидуальный предприниматель (лизингополучатель)</w:t>
            </w:r>
          </w:p>
        </w:tc>
        <w:tc>
          <w:tcPr>
            <w:tcW w:w="700" w:type="dxa"/>
            <w:tcBorders>
              <w:top w:val="nil"/>
              <w:left w:val="nil"/>
              <w:bottom w:val="nil"/>
              <w:right w:val="nil"/>
            </w:tcBorders>
          </w:tcPr>
          <w:p w:rsidR="00000000" w:rsidRDefault="005B3687">
            <w:pPr>
              <w:pStyle w:val="aff7"/>
            </w:pPr>
          </w:p>
        </w:tc>
        <w:tc>
          <w:tcPr>
            <w:tcW w:w="4340" w:type="dxa"/>
            <w:gridSpan w:val="4"/>
            <w:tcBorders>
              <w:top w:val="nil"/>
              <w:left w:val="nil"/>
              <w:bottom w:val="nil"/>
              <w:right w:val="nil"/>
            </w:tcBorders>
          </w:tcPr>
          <w:p w:rsidR="00000000" w:rsidRDefault="005B3687">
            <w:pPr>
              <w:pStyle w:val="aff7"/>
            </w:pPr>
            <w:r>
              <w:t>Главный бухгалтер</w:t>
            </w:r>
          </w:p>
        </w:tc>
      </w:tr>
      <w:tr w:rsidR="00000000">
        <w:tblPrEx>
          <w:tblCellMar>
            <w:top w:w="0" w:type="dxa"/>
            <w:bottom w:w="0" w:type="dxa"/>
          </w:tblCellMar>
        </w:tblPrEx>
        <w:tc>
          <w:tcPr>
            <w:tcW w:w="4900" w:type="dxa"/>
            <w:gridSpan w:val="10"/>
            <w:tcBorders>
              <w:top w:val="nil"/>
              <w:left w:val="nil"/>
              <w:bottom w:val="single" w:sz="4" w:space="0" w:color="auto"/>
              <w:right w:val="nil"/>
            </w:tcBorders>
          </w:tcPr>
          <w:p w:rsidR="00000000" w:rsidRDefault="005B3687">
            <w:pPr>
              <w:pStyle w:val="aff7"/>
            </w:pPr>
          </w:p>
        </w:tc>
        <w:tc>
          <w:tcPr>
            <w:tcW w:w="700" w:type="dxa"/>
            <w:tcBorders>
              <w:top w:val="nil"/>
              <w:left w:val="nil"/>
              <w:bottom w:val="nil"/>
              <w:right w:val="nil"/>
            </w:tcBorders>
          </w:tcPr>
          <w:p w:rsidR="00000000" w:rsidRDefault="005B3687">
            <w:pPr>
              <w:pStyle w:val="aff7"/>
            </w:pPr>
          </w:p>
        </w:tc>
        <w:tc>
          <w:tcPr>
            <w:tcW w:w="4340" w:type="dxa"/>
            <w:gridSpan w:val="4"/>
            <w:tcBorders>
              <w:top w:val="nil"/>
              <w:left w:val="nil"/>
              <w:bottom w:val="single" w:sz="4" w:space="0" w:color="auto"/>
              <w:right w:val="nil"/>
            </w:tcBorders>
          </w:tcPr>
          <w:p w:rsidR="00000000" w:rsidRDefault="005B3687">
            <w:pPr>
              <w:pStyle w:val="aff7"/>
            </w:pPr>
          </w:p>
        </w:tc>
      </w:tr>
      <w:tr w:rsidR="00000000">
        <w:tblPrEx>
          <w:tblCellMar>
            <w:top w:w="0" w:type="dxa"/>
            <w:bottom w:w="0" w:type="dxa"/>
          </w:tblCellMar>
        </w:tblPrEx>
        <w:tc>
          <w:tcPr>
            <w:tcW w:w="4900" w:type="dxa"/>
            <w:gridSpan w:val="10"/>
            <w:tcBorders>
              <w:top w:val="single" w:sz="4" w:space="0" w:color="auto"/>
              <w:left w:val="nil"/>
              <w:bottom w:val="nil"/>
              <w:right w:val="nil"/>
            </w:tcBorders>
          </w:tcPr>
          <w:p w:rsidR="00000000" w:rsidRDefault="005B3687">
            <w:pPr>
              <w:pStyle w:val="aff7"/>
              <w:jc w:val="center"/>
            </w:pPr>
            <w:r>
              <w:t>(подпись, Ф.И.О.)</w:t>
            </w:r>
          </w:p>
        </w:tc>
        <w:tc>
          <w:tcPr>
            <w:tcW w:w="700" w:type="dxa"/>
            <w:tcBorders>
              <w:top w:val="nil"/>
              <w:left w:val="nil"/>
              <w:bottom w:val="nil"/>
              <w:right w:val="nil"/>
            </w:tcBorders>
          </w:tcPr>
          <w:p w:rsidR="00000000" w:rsidRDefault="005B3687">
            <w:pPr>
              <w:pStyle w:val="aff7"/>
            </w:pPr>
          </w:p>
        </w:tc>
        <w:tc>
          <w:tcPr>
            <w:tcW w:w="4340" w:type="dxa"/>
            <w:gridSpan w:val="4"/>
            <w:tcBorders>
              <w:top w:val="single" w:sz="4" w:space="0" w:color="auto"/>
              <w:left w:val="nil"/>
              <w:bottom w:val="nil"/>
              <w:right w:val="nil"/>
            </w:tcBorders>
          </w:tcPr>
          <w:p w:rsidR="00000000" w:rsidRDefault="005B3687">
            <w:pPr>
              <w:pStyle w:val="aff7"/>
              <w:jc w:val="center"/>
            </w:pPr>
            <w:r>
              <w:t>(подпись, Ф.И.О.)</w:t>
            </w:r>
          </w:p>
        </w:tc>
      </w:tr>
      <w:tr w:rsidR="00000000">
        <w:tblPrEx>
          <w:tblCellMar>
            <w:top w:w="0" w:type="dxa"/>
            <w:bottom w:w="0" w:type="dxa"/>
          </w:tblCellMar>
        </w:tblPrEx>
        <w:tc>
          <w:tcPr>
            <w:tcW w:w="2520" w:type="dxa"/>
            <w:gridSpan w:val="5"/>
            <w:tcBorders>
              <w:top w:val="nil"/>
              <w:left w:val="nil"/>
              <w:bottom w:val="nil"/>
              <w:right w:val="nil"/>
            </w:tcBorders>
          </w:tcPr>
          <w:p w:rsidR="00000000" w:rsidRDefault="005B3687">
            <w:pPr>
              <w:pStyle w:val="afff0"/>
            </w:pPr>
            <w:r>
              <w:t>Дата</w:t>
            </w:r>
          </w:p>
        </w:tc>
        <w:tc>
          <w:tcPr>
            <w:tcW w:w="3080" w:type="dxa"/>
            <w:gridSpan w:val="6"/>
            <w:tcBorders>
              <w:top w:val="nil"/>
              <w:left w:val="nil"/>
              <w:bottom w:val="nil"/>
              <w:right w:val="nil"/>
            </w:tcBorders>
          </w:tcPr>
          <w:p w:rsidR="00000000" w:rsidRDefault="005B3687">
            <w:pPr>
              <w:pStyle w:val="afff0"/>
            </w:pPr>
            <w:r>
              <w:t>М.П.</w:t>
            </w:r>
          </w:p>
        </w:tc>
        <w:tc>
          <w:tcPr>
            <w:tcW w:w="1820" w:type="dxa"/>
            <w:gridSpan w:val="2"/>
            <w:tcBorders>
              <w:top w:val="nil"/>
              <w:left w:val="nil"/>
              <w:bottom w:val="nil"/>
              <w:right w:val="nil"/>
            </w:tcBorders>
          </w:tcPr>
          <w:p w:rsidR="00000000" w:rsidRDefault="005B3687">
            <w:pPr>
              <w:pStyle w:val="afff0"/>
            </w:pPr>
            <w:r>
              <w:t>Дата</w:t>
            </w:r>
          </w:p>
        </w:tc>
        <w:tc>
          <w:tcPr>
            <w:tcW w:w="2520" w:type="dxa"/>
            <w:gridSpan w:val="2"/>
            <w:tcBorders>
              <w:top w:val="nil"/>
              <w:left w:val="nil"/>
              <w:bottom w:val="nil"/>
              <w:right w:val="nil"/>
            </w:tcBorders>
          </w:tcPr>
          <w:p w:rsidR="00000000" w:rsidRDefault="005B3687">
            <w:pPr>
              <w:pStyle w:val="afff0"/>
            </w:pPr>
            <w:r>
              <w:t>М.П.</w:t>
            </w:r>
          </w:p>
        </w:tc>
      </w:tr>
      <w:tr w:rsidR="00000000">
        <w:tblPrEx>
          <w:tblCellMar>
            <w:top w:w="0" w:type="dxa"/>
            <w:bottom w:w="0" w:type="dxa"/>
          </w:tblCellMar>
        </w:tblPrEx>
        <w:tc>
          <w:tcPr>
            <w:tcW w:w="9940" w:type="dxa"/>
            <w:gridSpan w:val="15"/>
            <w:tcBorders>
              <w:top w:val="nil"/>
              <w:left w:val="nil"/>
              <w:bottom w:val="nil"/>
              <w:right w:val="nil"/>
            </w:tcBorders>
          </w:tcPr>
          <w:p w:rsidR="00000000" w:rsidRDefault="005B3687">
            <w:pPr>
              <w:pStyle w:val="aff7"/>
            </w:pPr>
          </w:p>
        </w:tc>
      </w:tr>
      <w:tr w:rsidR="00000000">
        <w:tblPrEx>
          <w:tblCellMar>
            <w:top w:w="0" w:type="dxa"/>
            <w:bottom w:w="0" w:type="dxa"/>
          </w:tblCellMar>
        </w:tblPrEx>
        <w:tc>
          <w:tcPr>
            <w:tcW w:w="9940" w:type="dxa"/>
            <w:gridSpan w:val="15"/>
            <w:tcBorders>
              <w:top w:val="nil"/>
              <w:left w:val="nil"/>
              <w:bottom w:val="nil"/>
              <w:right w:val="nil"/>
            </w:tcBorders>
          </w:tcPr>
          <w:p w:rsidR="00000000" w:rsidRDefault="005B3687">
            <w:pPr>
              <w:pStyle w:val="afff0"/>
            </w:pPr>
            <w:r>
              <w:t>Организация-лизингодатель подтверждает, что по состоянию на</w:t>
            </w:r>
          </w:p>
        </w:tc>
      </w:tr>
      <w:tr w:rsidR="00000000">
        <w:tblPrEx>
          <w:tblCellMar>
            <w:top w:w="0" w:type="dxa"/>
            <w:bottom w:w="0" w:type="dxa"/>
          </w:tblCellMar>
        </w:tblPrEx>
        <w:tc>
          <w:tcPr>
            <w:tcW w:w="980" w:type="dxa"/>
            <w:gridSpan w:val="3"/>
            <w:tcBorders>
              <w:top w:val="nil"/>
              <w:left w:val="nil"/>
              <w:bottom w:val="single" w:sz="4" w:space="0" w:color="auto"/>
              <w:right w:val="nil"/>
            </w:tcBorders>
          </w:tcPr>
          <w:p w:rsidR="00000000" w:rsidRDefault="005B3687">
            <w:pPr>
              <w:pStyle w:val="aff7"/>
            </w:pPr>
          </w:p>
        </w:tc>
        <w:tc>
          <w:tcPr>
            <w:tcW w:w="280" w:type="dxa"/>
            <w:tcBorders>
              <w:top w:val="nil"/>
              <w:left w:val="nil"/>
              <w:bottom w:val="nil"/>
              <w:right w:val="nil"/>
            </w:tcBorders>
          </w:tcPr>
          <w:p w:rsidR="00000000" w:rsidRDefault="005B3687">
            <w:pPr>
              <w:pStyle w:val="aff7"/>
            </w:pPr>
          </w:p>
        </w:tc>
        <w:tc>
          <w:tcPr>
            <w:tcW w:w="2100" w:type="dxa"/>
            <w:gridSpan w:val="3"/>
            <w:tcBorders>
              <w:top w:val="nil"/>
              <w:left w:val="nil"/>
              <w:bottom w:val="single" w:sz="4" w:space="0" w:color="auto"/>
              <w:right w:val="nil"/>
            </w:tcBorders>
          </w:tcPr>
          <w:p w:rsidR="00000000" w:rsidRDefault="005B3687">
            <w:pPr>
              <w:pStyle w:val="aff7"/>
            </w:pPr>
          </w:p>
        </w:tc>
        <w:tc>
          <w:tcPr>
            <w:tcW w:w="560" w:type="dxa"/>
            <w:tcBorders>
              <w:top w:val="nil"/>
              <w:left w:val="nil"/>
              <w:bottom w:val="nil"/>
              <w:right w:val="nil"/>
            </w:tcBorders>
          </w:tcPr>
          <w:p w:rsidR="00000000" w:rsidRDefault="005B3687">
            <w:pPr>
              <w:pStyle w:val="afff0"/>
            </w:pPr>
            <w:r>
              <w:t>20</w:t>
            </w:r>
          </w:p>
        </w:tc>
        <w:tc>
          <w:tcPr>
            <w:tcW w:w="980" w:type="dxa"/>
            <w:gridSpan w:val="2"/>
            <w:tcBorders>
              <w:top w:val="nil"/>
              <w:left w:val="nil"/>
              <w:bottom w:val="single" w:sz="4" w:space="0" w:color="auto"/>
              <w:right w:val="nil"/>
            </w:tcBorders>
          </w:tcPr>
          <w:p w:rsidR="00000000" w:rsidRDefault="005B3687">
            <w:pPr>
              <w:pStyle w:val="aff7"/>
            </w:pPr>
          </w:p>
        </w:tc>
        <w:tc>
          <w:tcPr>
            <w:tcW w:w="5040" w:type="dxa"/>
            <w:gridSpan w:val="5"/>
            <w:tcBorders>
              <w:top w:val="nil"/>
              <w:left w:val="nil"/>
              <w:bottom w:val="nil"/>
              <w:right w:val="nil"/>
            </w:tcBorders>
          </w:tcPr>
          <w:p w:rsidR="00000000" w:rsidRDefault="005B3687">
            <w:pPr>
              <w:pStyle w:val="afff0"/>
            </w:pPr>
            <w:r>
              <w:t>года просроченной задолженности по</w:t>
            </w:r>
          </w:p>
        </w:tc>
      </w:tr>
      <w:tr w:rsidR="00000000">
        <w:tblPrEx>
          <w:tblCellMar>
            <w:top w:w="0" w:type="dxa"/>
            <w:bottom w:w="0" w:type="dxa"/>
          </w:tblCellMar>
        </w:tblPrEx>
        <w:tc>
          <w:tcPr>
            <w:tcW w:w="8260" w:type="dxa"/>
            <w:gridSpan w:val="14"/>
            <w:tcBorders>
              <w:top w:val="nil"/>
              <w:left w:val="nil"/>
              <w:bottom w:val="nil"/>
              <w:right w:val="nil"/>
            </w:tcBorders>
          </w:tcPr>
          <w:p w:rsidR="00000000" w:rsidRDefault="005B3687">
            <w:pPr>
              <w:pStyle w:val="afff0"/>
            </w:pPr>
            <w:r>
              <w:t>лизинговым платежам по договору финансовой аренды (лизинга) от</w:t>
            </w:r>
          </w:p>
        </w:tc>
        <w:tc>
          <w:tcPr>
            <w:tcW w:w="1680" w:type="dxa"/>
            <w:tcBorders>
              <w:top w:val="nil"/>
              <w:left w:val="nil"/>
              <w:bottom w:val="single" w:sz="4" w:space="0" w:color="auto"/>
              <w:right w:val="nil"/>
            </w:tcBorders>
          </w:tcPr>
          <w:p w:rsidR="00000000" w:rsidRDefault="005B3687">
            <w:pPr>
              <w:pStyle w:val="aff7"/>
            </w:pPr>
          </w:p>
        </w:tc>
      </w:tr>
      <w:tr w:rsidR="00000000">
        <w:tblPrEx>
          <w:tblCellMar>
            <w:top w:w="0" w:type="dxa"/>
            <w:bottom w:w="0" w:type="dxa"/>
          </w:tblCellMar>
        </w:tblPrEx>
        <w:tc>
          <w:tcPr>
            <w:tcW w:w="560" w:type="dxa"/>
            <w:tcBorders>
              <w:top w:val="nil"/>
              <w:left w:val="nil"/>
              <w:bottom w:val="nil"/>
              <w:right w:val="nil"/>
            </w:tcBorders>
          </w:tcPr>
          <w:p w:rsidR="00000000" w:rsidRDefault="005B3687">
            <w:pPr>
              <w:pStyle w:val="afff0"/>
            </w:pPr>
            <w:r>
              <w:t>N</w:t>
            </w:r>
          </w:p>
        </w:tc>
        <w:tc>
          <w:tcPr>
            <w:tcW w:w="2520" w:type="dxa"/>
            <w:gridSpan w:val="5"/>
            <w:tcBorders>
              <w:top w:val="nil"/>
              <w:left w:val="nil"/>
              <w:bottom w:val="single" w:sz="4" w:space="0" w:color="auto"/>
              <w:right w:val="nil"/>
            </w:tcBorders>
          </w:tcPr>
          <w:p w:rsidR="00000000" w:rsidRDefault="005B3687">
            <w:pPr>
              <w:pStyle w:val="aff7"/>
            </w:pPr>
          </w:p>
        </w:tc>
        <w:tc>
          <w:tcPr>
            <w:tcW w:w="6860" w:type="dxa"/>
            <w:gridSpan w:val="9"/>
            <w:tcBorders>
              <w:top w:val="nil"/>
              <w:left w:val="nil"/>
              <w:bottom w:val="nil"/>
              <w:right w:val="nil"/>
            </w:tcBorders>
          </w:tcPr>
          <w:p w:rsidR="00000000" w:rsidRDefault="005B3687">
            <w:pPr>
              <w:pStyle w:val="afff0"/>
            </w:pPr>
            <w:r>
              <w:t>не имеется.</w:t>
            </w:r>
          </w:p>
        </w:tc>
      </w:tr>
      <w:tr w:rsidR="00000000">
        <w:tblPrEx>
          <w:tblCellMar>
            <w:top w:w="0" w:type="dxa"/>
            <w:bottom w:w="0" w:type="dxa"/>
          </w:tblCellMar>
        </w:tblPrEx>
        <w:tc>
          <w:tcPr>
            <w:tcW w:w="9940" w:type="dxa"/>
            <w:gridSpan w:val="15"/>
            <w:tcBorders>
              <w:top w:val="nil"/>
              <w:left w:val="nil"/>
              <w:bottom w:val="nil"/>
              <w:right w:val="nil"/>
            </w:tcBorders>
          </w:tcPr>
          <w:p w:rsidR="00000000" w:rsidRDefault="005B3687">
            <w:pPr>
              <w:pStyle w:val="aff7"/>
            </w:pPr>
          </w:p>
        </w:tc>
      </w:tr>
      <w:tr w:rsidR="00000000">
        <w:tblPrEx>
          <w:tblCellMar>
            <w:top w:w="0" w:type="dxa"/>
            <w:bottom w:w="0" w:type="dxa"/>
          </w:tblCellMar>
        </w:tblPrEx>
        <w:tc>
          <w:tcPr>
            <w:tcW w:w="4900" w:type="dxa"/>
            <w:gridSpan w:val="10"/>
            <w:tcBorders>
              <w:top w:val="nil"/>
              <w:left w:val="nil"/>
              <w:bottom w:val="nil"/>
              <w:right w:val="nil"/>
            </w:tcBorders>
          </w:tcPr>
          <w:p w:rsidR="00000000" w:rsidRDefault="005B3687">
            <w:pPr>
              <w:pStyle w:val="afff0"/>
            </w:pPr>
            <w:r>
              <w:t>Руководитель организации</w:t>
            </w:r>
          </w:p>
          <w:p w:rsidR="00000000" w:rsidRDefault="005B3687">
            <w:pPr>
              <w:pStyle w:val="afff0"/>
            </w:pPr>
            <w:r>
              <w:t>(лизингодатель)</w:t>
            </w:r>
          </w:p>
        </w:tc>
        <w:tc>
          <w:tcPr>
            <w:tcW w:w="700" w:type="dxa"/>
            <w:tcBorders>
              <w:top w:val="nil"/>
              <w:left w:val="nil"/>
              <w:bottom w:val="nil"/>
              <w:right w:val="nil"/>
            </w:tcBorders>
          </w:tcPr>
          <w:p w:rsidR="00000000" w:rsidRDefault="005B3687">
            <w:pPr>
              <w:pStyle w:val="aff7"/>
            </w:pPr>
          </w:p>
        </w:tc>
        <w:tc>
          <w:tcPr>
            <w:tcW w:w="4340" w:type="dxa"/>
            <w:gridSpan w:val="4"/>
            <w:tcBorders>
              <w:top w:val="nil"/>
              <w:left w:val="nil"/>
              <w:bottom w:val="nil"/>
              <w:right w:val="nil"/>
            </w:tcBorders>
          </w:tcPr>
          <w:p w:rsidR="00000000" w:rsidRDefault="005B3687">
            <w:pPr>
              <w:pStyle w:val="aff7"/>
            </w:pPr>
            <w:r>
              <w:t>Главный бухгалтер</w:t>
            </w:r>
          </w:p>
        </w:tc>
      </w:tr>
      <w:tr w:rsidR="00000000">
        <w:tblPrEx>
          <w:tblCellMar>
            <w:top w:w="0" w:type="dxa"/>
            <w:bottom w:w="0" w:type="dxa"/>
          </w:tblCellMar>
        </w:tblPrEx>
        <w:tc>
          <w:tcPr>
            <w:tcW w:w="4900" w:type="dxa"/>
            <w:gridSpan w:val="10"/>
            <w:tcBorders>
              <w:top w:val="nil"/>
              <w:left w:val="nil"/>
              <w:bottom w:val="single" w:sz="4" w:space="0" w:color="auto"/>
              <w:right w:val="nil"/>
            </w:tcBorders>
          </w:tcPr>
          <w:p w:rsidR="00000000" w:rsidRDefault="005B3687">
            <w:pPr>
              <w:pStyle w:val="aff7"/>
            </w:pPr>
          </w:p>
        </w:tc>
        <w:tc>
          <w:tcPr>
            <w:tcW w:w="700" w:type="dxa"/>
            <w:tcBorders>
              <w:top w:val="nil"/>
              <w:left w:val="nil"/>
              <w:bottom w:val="nil"/>
              <w:right w:val="nil"/>
            </w:tcBorders>
          </w:tcPr>
          <w:p w:rsidR="00000000" w:rsidRDefault="005B3687">
            <w:pPr>
              <w:pStyle w:val="aff7"/>
            </w:pPr>
          </w:p>
        </w:tc>
        <w:tc>
          <w:tcPr>
            <w:tcW w:w="4340" w:type="dxa"/>
            <w:gridSpan w:val="4"/>
            <w:tcBorders>
              <w:top w:val="nil"/>
              <w:left w:val="nil"/>
              <w:bottom w:val="single" w:sz="4" w:space="0" w:color="auto"/>
              <w:right w:val="nil"/>
            </w:tcBorders>
          </w:tcPr>
          <w:p w:rsidR="00000000" w:rsidRDefault="005B3687">
            <w:pPr>
              <w:pStyle w:val="aff7"/>
            </w:pPr>
          </w:p>
        </w:tc>
      </w:tr>
      <w:tr w:rsidR="00000000">
        <w:tblPrEx>
          <w:tblCellMar>
            <w:top w:w="0" w:type="dxa"/>
            <w:bottom w:w="0" w:type="dxa"/>
          </w:tblCellMar>
        </w:tblPrEx>
        <w:tc>
          <w:tcPr>
            <w:tcW w:w="4900" w:type="dxa"/>
            <w:gridSpan w:val="10"/>
            <w:tcBorders>
              <w:top w:val="single" w:sz="4" w:space="0" w:color="auto"/>
              <w:left w:val="nil"/>
              <w:bottom w:val="nil"/>
              <w:right w:val="nil"/>
            </w:tcBorders>
          </w:tcPr>
          <w:p w:rsidR="00000000" w:rsidRDefault="005B3687">
            <w:pPr>
              <w:pStyle w:val="aff7"/>
              <w:jc w:val="center"/>
            </w:pPr>
            <w:r>
              <w:t>(подпись, Ф.И.О.)</w:t>
            </w:r>
          </w:p>
        </w:tc>
        <w:tc>
          <w:tcPr>
            <w:tcW w:w="700" w:type="dxa"/>
            <w:tcBorders>
              <w:top w:val="nil"/>
              <w:left w:val="nil"/>
              <w:bottom w:val="nil"/>
              <w:right w:val="nil"/>
            </w:tcBorders>
          </w:tcPr>
          <w:p w:rsidR="00000000" w:rsidRDefault="005B3687">
            <w:pPr>
              <w:pStyle w:val="aff7"/>
            </w:pPr>
          </w:p>
        </w:tc>
        <w:tc>
          <w:tcPr>
            <w:tcW w:w="4340" w:type="dxa"/>
            <w:gridSpan w:val="4"/>
            <w:tcBorders>
              <w:top w:val="single" w:sz="4" w:space="0" w:color="auto"/>
              <w:left w:val="nil"/>
              <w:bottom w:val="nil"/>
              <w:right w:val="nil"/>
            </w:tcBorders>
          </w:tcPr>
          <w:p w:rsidR="00000000" w:rsidRDefault="005B3687">
            <w:pPr>
              <w:pStyle w:val="aff7"/>
              <w:jc w:val="center"/>
            </w:pPr>
            <w:r>
              <w:t>(подпись, Ф.И.О.)</w:t>
            </w:r>
          </w:p>
        </w:tc>
      </w:tr>
      <w:tr w:rsidR="00000000">
        <w:tblPrEx>
          <w:tblCellMar>
            <w:top w:w="0" w:type="dxa"/>
            <w:bottom w:w="0" w:type="dxa"/>
          </w:tblCellMar>
        </w:tblPrEx>
        <w:tc>
          <w:tcPr>
            <w:tcW w:w="2520" w:type="dxa"/>
            <w:gridSpan w:val="5"/>
            <w:tcBorders>
              <w:top w:val="nil"/>
              <w:left w:val="nil"/>
              <w:bottom w:val="nil"/>
              <w:right w:val="nil"/>
            </w:tcBorders>
          </w:tcPr>
          <w:p w:rsidR="00000000" w:rsidRDefault="005B3687">
            <w:pPr>
              <w:pStyle w:val="afff0"/>
            </w:pPr>
            <w:r>
              <w:t>Дата</w:t>
            </w:r>
          </w:p>
        </w:tc>
        <w:tc>
          <w:tcPr>
            <w:tcW w:w="3080" w:type="dxa"/>
            <w:gridSpan w:val="6"/>
            <w:tcBorders>
              <w:top w:val="nil"/>
              <w:left w:val="nil"/>
              <w:bottom w:val="nil"/>
              <w:right w:val="nil"/>
            </w:tcBorders>
          </w:tcPr>
          <w:p w:rsidR="00000000" w:rsidRDefault="005B3687">
            <w:pPr>
              <w:pStyle w:val="afff0"/>
            </w:pPr>
            <w:r>
              <w:t>М.П.</w:t>
            </w:r>
          </w:p>
        </w:tc>
        <w:tc>
          <w:tcPr>
            <w:tcW w:w="1820" w:type="dxa"/>
            <w:gridSpan w:val="2"/>
            <w:tcBorders>
              <w:top w:val="nil"/>
              <w:left w:val="nil"/>
              <w:bottom w:val="nil"/>
              <w:right w:val="nil"/>
            </w:tcBorders>
          </w:tcPr>
          <w:p w:rsidR="00000000" w:rsidRDefault="005B3687">
            <w:pPr>
              <w:pStyle w:val="afff0"/>
            </w:pPr>
            <w:r>
              <w:t>Дата</w:t>
            </w:r>
          </w:p>
        </w:tc>
        <w:tc>
          <w:tcPr>
            <w:tcW w:w="2520" w:type="dxa"/>
            <w:gridSpan w:val="2"/>
            <w:tcBorders>
              <w:top w:val="nil"/>
              <w:left w:val="nil"/>
              <w:bottom w:val="nil"/>
              <w:right w:val="nil"/>
            </w:tcBorders>
          </w:tcPr>
          <w:p w:rsidR="00000000" w:rsidRDefault="005B3687">
            <w:pPr>
              <w:pStyle w:val="afff0"/>
            </w:pPr>
            <w:r>
              <w:t>М.П.".</w:t>
            </w:r>
          </w:p>
        </w:tc>
      </w:tr>
    </w:tbl>
    <w:p w:rsidR="00000000" w:rsidRDefault="005B3687"/>
    <w:tbl>
      <w:tblPr>
        <w:tblW w:w="0" w:type="auto"/>
        <w:tblInd w:w="108" w:type="dxa"/>
        <w:tblLook w:val="0000"/>
      </w:tblPr>
      <w:tblGrid>
        <w:gridCol w:w="6666"/>
        <w:gridCol w:w="3333"/>
      </w:tblGrid>
      <w:tr w:rsidR="00000000">
        <w:tblPrEx>
          <w:tblCellMar>
            <w:top w:w="0" w:type="dxa"/>
            <w:bottom w:w="0" w:type="dxa"/>
          </w:tblCellMar>
        </w:tblPrEx>
        <w:tc>
          <w:tcPr>
            <w:tcW w:w="6666" w:type="dxa"/>
            <w:tcBorders>
              <w:top w:val="nil"/>
              <w:left w:val="nil"/>
              <w:bottom w:val="nil"/>
              <w:right w:val="nil"/>
            </w:tcBorders>
          </w:tcPr>
          <w:p w:rsidR="00000000" w:rsidRDefault="005B3687">
            <w:pPr>
              <w:pStyle w:val="afff0"/>
            </w:pPr>
            <w:r>
              <w:t>Министр стратегического развития,</w:t>
            </w:r>
            <w:r>
              <w:br/>
              <w:t>инвестиций и внешнеэкономической</w:t>
            </w:r>
            <w:r>
              <w:br/>
            </w:r>
            <w:r>
              <w:lastRenderedPageBreak/>
              <w:t>деятельности Краснодарского края</w:t>
            </w:r>
          </w:p>
        </w:tc>
        <w:tc>
          <w:tcPr>
            <w:tcW w:w="3333" w:type="dxa"/>
            <w:tcBorders>
              <w:top w:val="nil"/>
              <w:left w:val="nil"/>
              <w:bottom w:val="nil"/>
              <w:right w:val="nil"/>
            </w:tcBorders>
          </w:tcPr>
          <w:p w:rsidR="00000000" w:rsidRDefault="005B3687">
            <w:pPr>
              <w:pStyle w:val="aff7"/>
              <w:jc w:val="right"/>
            </w:pPr>
            <w:r>
              <w:lastRenderedPageBreak/>
              <w:t>А.Г. Прошунин</w:t>
            </w:r>
          </w:p>
        </w:tc>
      </w:tr>
    </w:tbl>
    <w:p w:rsidR="00000000" w:rsidRDefault="005B3687"/>
    <w:p w:rsidR="00000000" w:rsidRDefault="005B3687">
      <w:pPr>
        <w:ind w:firstLine="698"/>
        <w:jc w:val="right"/>
      </w:pPr>
      <w:bookmarkStart w:id="327" w:name="sub_1300"/>
      <w:r>
        <w:rPr>
          <w:rStyle w:val="a3"/>
        </w:rPr>
        <w:t>Приложение N 3</w:t>
      </w:r>
      <w:r>
        <w:rPr>
          <w:rStyle w:val="a3"/>
        </w:rPr>
        <w:br/>
        <w:t xml:space="preserve">к </w:t>
      </w:r>
      <w:hyperlink w:anchor="sub_1000" w:history="1">
        <w:r>
          <w:rPr>
            <w:rStyle w:val="a4"/>
          </w:rPr>
          <w:t>подпрограмме</w:t>
        </w:r>
      </w:hyperlink>
      <w:r>
        <w:rPr>
          <w:rStyle w:val="a3"/>
        </w:rPr>
        <w:t xml:space="preserve"> "Государственная поддержка</w:t>
      </w:r>
      <w:r>
        <w:rPr>
          <w:rStyle w:val="a3"/>
        </w:rPr>
        <w:br/>
        <w:t>малого и среднего предпринимательства</w:t>
      </w:r>
      <w:r>
        <w:rPr>
          <w:rStyle w:val="a3"/>
        </w:rPr>
        <w:br/>
        <w:t>в Краснодар</w:t>
      </w:r>
      <w:r>
        <w:rPr>
          <w:rStyle w:val="a3"/>
        </w:rPr>
        <w:t>ском крае на 2014 - 2018 годы"</w:t>
      </w:r>
    </w:p>
    <w:bookmarkEnd w:id="327"/>
    <w:p w:rsidR="00000000" w:rsidRDefault="005B3687"/>
    <w:p w:rsidR="00000000" w:rsidRDefault="005B3687">
      <w:pPr>
        <w:pStyle w:val="1"/>
      </w:pPr>
      <w:r>
        <w:t>Порядок</w:t>
      </w:r>
      <w:r>
        <w:br/>
        <w:t>субсидирования из краевого бюджета части затрат действующих инновационных ком</w:t>
      </w:r>
      <w:r>
        <w:t>паний - субъектов малого и среднего предпринимательства, понесенных в связи с производством (реализацией) товаров, выполнением работ, оказанием услуг</w:t>
      </w:r>
    </w:p>
    <w:p w:rsidR="00000000" w:rsidRDefault="005B3687"/>
    <w:p w:rsidR="00000000" w:rsidRDefault="005B3687">
      <w:pPr>
        <w:pStyle w:val="1"/>
      </w:pPr>
      <w:bookmarkStart w:id="328" w:name="sub_1301"/>
      <w:r>
        <w:t>1. Общие положения и условия возмещения затрат</w:t>
      </w:r>
    </w:p>
    <w:bookmarkEnd w:id="328"/>
    <w:p w:rsidR="00000000" w:rsidRDefault="005B3687"/>
    <w:p w:rsidR="00000000" w:rsidRDefault="005B3687">
      <w:bookmarkStart w:id="329" w:name="sub_1311"/>
      <w:r>
        <w:t>1.1. Настоящий Порядок определяет механизм предоставления субсидий из краевого бюджета (в том числе за счет средств, источником финансового обеспечения которых являются субсидии из федерального бюджета) в целях возмещения части затрат, понесенных действующ</w:t>
      </w:r>
      <w:r>
        <w:t>ими инновационными компаниями - субъектами малого и среднего предпринимательства (юридическими лицами, индивидуальными предпринимателями), зарегистрированными в установленном порядке на территории Краснодарского края, в целях возмещения из краевого бюджета</w:t>
      </w:r>
      <w:r>
        <w:t xml:space="preserve"> части затрат в связи с производством (реализацией) товаров, выполнением работ, оказанием услуг.</w:t>
      </w:r>
    </w:p>
    <w:p w:rsidR="00000000" w:rsidRDefault="005B3687">
      <w:bookmarkStart w:id="330" w:name="sub_1312"/>
      <w:bookmarkEnd w:id="329"/>
      <w:r>
        <w:t>1.2. Основные понятия, используемые в настоящем Порядке для целей предоставления субсидий:</w:t>
      </w:r>
    </w:p>
    <w:bookmarkEnd w:id="330"/>
    <w:p w:rsidR="00000000" w:rsidRDefault="005B3687">
      <w:r>
        <w:t>действующие инновационные компании - субъект</w:t>
      </w:r>
      <w:r>
        <w:t xml:space="preserve">ы малого и среднего предпринимательства, осуществляющие инновационную деятельность в значении, установленном </w:t>
      </w:r>
      <w:hyperlink r:id="rId151" w:history="1">
        <w:r>
          <w:rPr>
            <w:rStyle w:val="a4"/>
          </w:rPr>
          <w:t>Федеральным законом</w:t>
        </w:r>
      </w:hyperlink>
      <w:r>
        <w:t xml:space="preserve"> от 23 августа 1996 года N 127-ФЗ "О науке и государственной научно-технической политике", на м</w:t>
      </w:r>
      <w:r>
        <w:t xml:space="preserve">омент подачи заявления на участие в отборе, а также фактически осуществляющие затраты на технологические инновации в значении, установленном в </w:t>
      </w:r>
      <w:hyperlink r:id="rId152" w:history="1">
        <w:r>
          <w:rPr>
            <w:rStyle w:val="a4"/>
          </w:rPr>
          <w:t>приказе</w:t>
        </w:r>
      </w:hyperlink>
      <w:r>
        <w:t xml:space="preserve"> Росстата от 29 августа 2013 года N 349 "Об утверждении статистическог</w:t>
      </w:r>
      <w:r>
        <w:t>о инструментария для организации федерального статистического наблюдения за численностью, условиями и оплатой труда работников, деятельностью в сфере образования" (далее - инновационная компания);</w:t>
      </w:r>
    </w:p>
    <w:p w:rsidR="00000000" w:rsidRDefault="005B3687">
      <w:r>
        <w:t>заявка - полный комплект документов, предусмотренных настоя</w:t>
      </w:r>
      <w:r>
        <w:t>щим Порядком;</w:t>
      </w:r>
    </w:p>
    <w:p w:rsidR="00000000" w:rsidRDefault="005B3687">
      <w:r>
        <w:t>инновационная деятельность - деятельность (включая научную, технологическую, организационную, финансовую и коммерческую деятельность), направленная на реализацию инновационных проектов, а также на создание инновационной инфраструктуры и обесп</w:t>
      </w:r>
      <w:r>
        <w:t>ечение ее деятельности;</w:t>
      </w:r>
    </w:p>
    <w:p w:rsidR="00000000" w:rsidRDefault="005B3687">
      <w:r>
        <w:t>инновационный бизнес-процесс - набор последовательных действий инновационной компании, которые приводят к получению результата от инновационной деятельности. Под результатом от инновационной деятельности для целей настоящего Порядка</w:t>
      </w:r>
      <w:r>
        <w:t xml:space="preserve"> понимается экономический эффект мероприятий по осуществлению инноваций;</w:t>
      </w:r>
    </w:p>
    <w:p w:rsidR="00000000" w:rsidRDefault="005B3687">
      <w:r>
        <w:t>инновационный проект - комплекс направленных на достижение экономического эффекта мероприятий по осуществлению инноваций, в том числе по коммерциализации научных и (или) научно-технич</w:t>
      </w:r>
      <w:r>
        <w:t>еских результатов. Под экономическим эффектом для целей настоящего Порядка понимается разность между результатами деятельности хозяйствующего субъекта и произведенными для их получения затратами;</w:t>
      </w:r>
    </w:p>
    <w:p w:rsidR="00000000" w:rsidRDefault="005B3687">
      <w:r>
        <w:lastRenderedPageBreak/>
        <w:t>технологические инновации - деятельность инновационной компа</w:t>
      </w:r>
      <w:r>
        <w:t>нии, связанная с разработкой и внедрением технологически новых продуктов и процессов, а также значительных технологических усовершенствований в продуктах и процессах; технологически новых или значительно усовершенствованных услуг, новых или значительно усо</w:t>
      </w:r>
      <w:r>
        <w:t>вершенствованных способов производства (передачи) услуг;</w:t>
      </w:r>
    </w:p>
    <w:p w:rsidR="00000000" w:rsidRDefault="005B3687">
      <w:r>
        <w:t>продуктовые инновации - разработка и внедрение в производство технологически новых и технологически значительно усовершенствованных продуктов;</w:t>
      </w:r>
    </w:p>
    <w:p w:rsidR="00000000" w:rsidRDefault="005B3687">
      <w:r>
        <w:t>процессные инновации - разработка и внедрение технологич</w:t>
      </w:r>
      <w:r>
        <w:t>ески новых или технологически значительно усовершенствованных производственных методов, включая методы передачи продуктов.</w:t>
      </w:r>
    </w:p>
    <w:p w:rsidR="00000000" w:rsidRDefault="005B3687">
      <w:r>
        <w:t xml:space="preserve">Основным видом деятельности инновационных компаний является инновационная деятельность, доходы и (или) расходы от которой составляют </w:t>
      </w:r>
      <w:r>
        <w:t>более 50 процентов всех доходов и (или) расходов.</w:t>
      </w:r>
    </w:p>
    <w:p w:rsidR="00000000" w:rsidRDefault="005B3687">
      <w:r>
        <w:t>Уполномоченный орган - министерство стратегического развития, инвестиций и внешнеэкономической деятельности Краснодарского края.</w:t>
      </w:r>
    </w:p>
    <w:p w:rsidR="00000000" w:rsidRDefault="005B3687">
      <w:bookmarkStart w:id="331" w:name="sub_1313"/>
      <w:r>
        <w:t>1.3. Субсидии предоставляются инновационным компаниям:</w:t>
      </w:r>
    </w:p>
    <w:p w:rsidR="00000000" w:rsidRDefault="005B3687">
      <w:bookmarkStart w:id="332" w:name="sub_13131"/>
      <w:bookmarkEnd w:id="331"/>
      <w:r>
        <w:t>1.3.1. Зарегистрированным на территории Краснодарского края до 1 января года, предшествующего году предоставления субсидии.</w:t>
      </w:r>
    </w:p>
    <w:p w:rsidR="00000000" w:rsidRDefault="005B3687">
      <w:bookmarkStart w:id="333" w:name="sub_13132"/>
      <w:bookmarkEnd w:id="332"/>
      <w:r>
        <w:t xml:space="preserve">1.3.2. Соответствующим требованиям, установленным </w:t>
      </w:r>
      <w:hyperlink r:id="rId153" w:history="1">
        <w:r>
          <w:rPr>
            <w:rStyle w:val="a4"/>
          </w:rPr>
          <w:t>статьей 4</w:t>
        </w:r>
      </w:hyperlink>
      <w:r>
        <w:t xml:space="preserve"> Федерального за</w:t>
      </w:r>
      <w:r>
        <w:t>кона от 24 июля 2007 года N 209-ФЗ "О развитии малого и среднего предпринимательства в Российской Федерации".</w:t>
      </w:r>
    </w:p>
    <w:p w:rsidR="00000000" w:rsidRDefault="005B3687">
      <w:bookmarkStart w:id="334" w:name="sub_13133"/>
      <w:bookmarkEnd w:id="333"/>
      <w:r>
        <w:t>1.3.3. Уплачивающим в рамках применяемого режима налогообложения налог(и), зачисляемый(ые) в бюджеты бюджетной системы Российско</w:t>
      </w:r>
      <w:r>
        <w:t>й Федерации за предыдущий (отчетный, налоговый) период, предшествующий дню подачи заявления на участие в отборе.</w:t>
      </w:r>
    </w:p>
    <w:p w:rsidR="00000000" w:rsidRDefault="005B3687">
      <w:bookmarkStart w:id="335" w:name="sub_13134"/>
      <w:bookmarkEnd w:id="334"/>
      <w:r>
        <w:t>1.3.4. Не имеющим неисполненной обязанности по уплате налогов, сборов, пеней, процентов за пользование бюджетными средствами,</w:t>
      </w:r>
      <w:r>
        <w:t xml:space="preserve"> штрафов, подлежащих уплате в соответствии с </w:t>
      </w:r>
      <w:hyperlink r:id="rId154" w:history="1">
        <w:r>
          <w:rPr>
            <w:rStyle w:val="a4"/>
          </w:rPr>
          <w:t>законодательством</w:t>
        </w:r>
      </w:hyperlink>
      <w:r>
        <w:t xml:space="preserve"> о налогах и сборах Российской Федерации.</w:t>
      </w:r>
    </w:p>
    <w:p w:rsidR="00000000" w:rsidRDefault="005B3687">
      <w:bookmarkStart w:id="336" w:name="sub_13135"/>
      <w:bookmarkEnd w:id="335"/>
      <w:r>
        <w:t>1.3.5. Не имеющим задолженности по уплате в краевой бюджет арендной платы за землю и имущество</w:t>
      </w:r>
      <w:r>
        <w:t>, находящиеся в государственной собственности Краснодарского края (при наличии у инновационной компании обязательств по уплате арендной платы за землю и имущество перед краевым бюджетом).</w:t>
      </w:r>
    </w:p>
    <w:p w:rsidR="00000000" w:rsidRDefault="005B3687">
      <w:bookmarkStart w:id="337" w:name="sub_13136"/>
      <w:bookmarkEnd w:id="336"/>
      <w:r>
        <w:t>1.3.6. Использующим собственные средства в размере</w:t>
      </w:r>
      <w:r>
        <w:t xml:space="preserve"> не менее 25% от суммы стоимости инновационного проекта.</w:t>
      </w:r>
    </w:p>
    <w:p w:rsidR="00000000" w:rsidRDefault="005B3687">
      <w:bookmarkStart w:id="338" w:name="sub_13137"/>
      <w:bookmarkEnd w:id="337"/>
      <w:r>
        <w:t>1.3.7. Представившим документы, подтверждающие ее права на результаты интеллектуальной деятельности, зарегистрированные в Федеральной службе по интеллектуальной собственности, патен</w:t>
      </w:r>
      <w:r>
        <w:t>там и товарным знакам.</w:t>
      </w:r>
    </w:p>
    <w:p w:rsidR="00000000" w:rsidRDefault="005B3687">
      <w:bookmarkStart w:id="339" w:name="sub_13138"/>
      <w:bookmarkEnd w:id="338"/>
      <w:r>
        <w:t xml:space="preserve">1.3.8. Зарегистрировавшим свой инновационный проект на сайте </w:t>
      </w:r>
      <w:hyperlink r:id="rId155" w:history="1">
        <w:r>
          <w:rPr>
            <w:rStyle w:val="a4"/>
          </w:rPr>
          <w:t>www.innovatorkubani.ru</w:t>
        </w:r>
      </w:hyperlink>
      <w:r>
        <w:t>.</w:t>
      </w:r>
    </w:p>
    <w:p w:rsidR="00000000" w:rsidRDefault="005B3687">
      <w:bookmarkStart w:id="340" w:name="sub_13139"/>
      <w:bookmarkEnd w:id="339"/>
      <w:r>
        <w:t>1.3.9. Не находящимся в стадии реорганизации, ликвидации или банкротства.</w:t>
      </w:r>
    </w:p>
    <w:p w:rsidR="00000000" w:rsidRDefault="005B3687">
      <w:bookmarkStart w:id="341" w:name="sub_131310"/>
      <w:bookmarkEnd w:id="340"/>
      <w:r>
        <w:t>1.3.10. Осуществляющим деятельность по производству (реализации) товаров, выполнению работ, оказанию услуг.</w:t>
      </w:r>
    </w:p>
    <w:p w:rsidR="00000000" w:rsidRDefault="005B3687">
      <w:bookmarkStart w:id="342" w:name="sub_131311"/>
      <w:bookmarkEnd w:id="341"/>
      <w:r>
        <w:t>1.3.11. Не осуществляющим предпринимательскую деятельность в сфере розничной и оптовой торговли.</w:t>
      </w:r>
    </w:p>
    <w:p w:rsidR="00000000" w:rsidRDefault="005B3687">
      <w:bookmarkStart w:id="343" w:name="sub_1314"/>
      <w:bookmarkEnd w:id="342"/>
      <w:r>
        <w:t>1.4. Субсидии предоставляются на компенсацию следующих общих (капитальных и текущих) затрат, понесенных инновационными компаниями в текущем финансовом году (год получения субсидии):</w:t>
      </w:r>
    </w:p>
    <w:p w:rsidR="00000000" w:rsidRDefault="005B3687">
      <w:bookmarkStart w:id="344" w:name="sub_13141"/>
      <w:bookmarkEnd w:id="343"/>
      <w:r>
        <w:t>1.4.1. Приобретение машин и оборудования, связанных с технологическими инновациями, у производителя оборудования либо субъекта, осуществившего ввоз машин и оборудования на территорию Российской Федерации.</w:t>
      </w:r>
    </w:p>
    <w:p w:rsidR="00000000" w:rsidRDefault="005B3687">
      <w:bookmarkStart w:id="345" w:name="sub_13142"/>
      <w:bookmarkEnd w:id="344"/>
      <w:r>
        <w:lastRenderedPageBreak/>
        <w:t>1.4.2. Приобретение программных с</w:t>
      </w:r>
      <w:r>
        <w:t>редств у разработчика программных продуктов или официальных дилеров.</w:t>
      </w:r>
    </w:p>
    <w:p w:rsidR="00000000" w:rsidRDefault="005B3687">
      <w:bookmarkStart w:id="346" w:name="sub_13143"/>
      <w:bookmarkEnd w:id="345"/>
      <w:r>
        <w:t>1.4.3. Аренда производственных помещений, соответствующих специфике инновационной деятельности (площадь помещений должна быть рассчитана из минимальных технических, сани</w:t>
      </w:r>
      <w:r>
        <w:t>тарных и гигиенических требований по каждому инновационному бизнес-процессу инновационной компании).</w:t>
      </w:r>
    </w:p>
    <w:p w:rsidR="00000000" w:rsidRDefault="005B3687">
      <w:bookmarkStart w:id="347" w:name="sub_13144"/>
      <w:bookmarkEnd w:id="346"/>
      <w:r>
        <w:t>1.4.4. Сертификация и патентование.</w:t>
      </w:r>
    </w:p>
    <w:p w:rsidR="00000000" w:rsidRDefault="005B3687">
      <w:bookmarkStart w:id="348" w:name="sub_1316"/>
      <w:bookmarkEnd w:id="347"/>
      <w:r>
        <w:t>1.5. Субсидии предоставляются в размере 75 процентов от фактически произведенных и д</w:t>
      </w:r>
      <w:r>
        <w:t xml:space="preserve">окументально подтвержденных затрат на цели, указанные в </w:t>
      </w:r>
      <w:hyperlink w:anchor="sub_1314" w:history="1">
        <w:r>
          <w:rPr>
            <w:rStyle w:val="a4"/>
          </w:rPr>
          <w:t>пункте 1.4</w:t>
        </w:r>
      </w:hyperlink>
      <w:r>
        <w:t xml:space="preserve"> настоящего Порядка.</w:t>
      </w:r>
    </w:p>
    <w:bookmarkEnd w:id="348"/>
    <w:p w:rsidR="00000000" w:rsidRDefault="005B3687">
      <w:r>
        <w:t>Расчет субсидий инновационной компании производится Уполномоченным органом в рублях без учета копеек.</w:t>
      </w:r>
    </w:p>
    <w:p w:rsidR="00000000" w:rsidRDefault="005B3687">
      <w:r>
        <w:t>Общая сумма субсидий на компенсац</w:t>
      </w:r>
      <w:r>
        <w:t>ию общих затрат инновационной компании со среднесписочной численностью работников менее 30 человек не должна превышать 5 миллионов рублей.</w:t>
      </w:r>
    </w:p>
    <w:p w:rsidR="00000000" w:rsidRDefault="005B3687">
      <w:r>
        <w:t>Общая сумма субсидий на компенсацию общих затрат инновационной компании со среднесписочной численностью работников 30</w:t>
      </w:r>
      <w:r>
        <w:t xml:space="preserve"> и более человек не должна превышать 15 миллионов рублей.</w:t>
      </w:r>
    </w:p>
    <w:p w:rsidR="00000000" w:rsidRDefault="005B3687">
      <w:r>
        <w:t>В случае если при приобретении машин и оборудования, бывших в употреблении, стоимость машин и оборудования, указанная в договоре, подтверждающем их приобретение, не соответствует стоимости, содержащ</w:t>
      </w:r>
      <w:r>
        <w:t>ейся в отчете об оценке машин и оборудования, при расчете суммы субсидии применяется меньший размер стоимости машин и оборудования.</w:t>
      </w:r>
    </w:p>
    <w:p w:rsidR="00000000" w:rsidRDefault="005B3687">
      <w:r>
        <w:t>В случае если сумма договора сертификации и (или) патентования, заключенного инновационной компанией, не соответствует расче</w:t>
      </w:r>
      <w:r>
        <w:t xml:space="preserve">ту суммы договора сертификации и (или) патентования исходя из размера патентных пошлин, утвержденных </w:t>
      </w:r>
      <w:hyperlink r:id="rId156" w:history="1">
        <w:r>
          <w:rPr>
            <w:rStyle w:val="a4"/>
          </w:rPr>
          <w:t>постановлением</w:t>
        </w:r>
      </w:hyperlink>
      <w:r>
        <w:t xml:space="preserve"> Правительства Российской Федерации от 10 декабря 2008 года N 941, при расчете суммы субсидии применяется</w:t>
      </w:r>
      <w:r>
        <w:t xml:space="preserve"> меньший размер суммы.</w:t>
      </w:r>
    </w:p>
    <w:p w:rsidR="00000000" w:rsidRDefault="005B3687">
      <w:r>
        <w:t xml:space="preserve">При оплате понесенных затрат в иностранной валюте, расчет возмещения из краевого бюджета части затрат, исчисленный в иностранной валюте, производится в рублевом эквиваленте по </w:t>
      </w:r>
      <w:hyperlink r:id="rId157" w:history="1">
        <w:r>
          <w:rPr>
            <w:rStyle w:val="a4"/>
          </w:rPr>
          <w:t>курсу</w:t>
        </w:r>
      </w:hyperlink>
      <w:r>
        <w:t xml:space="preserve"> Центрального банка </w:t>
      </w:r>
      <w:r>
        <w:t>Российской Федерации на дату платежа.</w:t>
      </w:r>
    </w:p>
    <w:p w:rsidR="00000000" w:rsidRDefault="005B3687">
      <w:bookmarkStart w:id="349" w:name="sub_1317"/>
      <w:r>
        <w:t xml:space="preserve">1.6. В соответствии с </w:t>
      </w:r>
      <w:hyperlink r:id="rId158" w:history="1">
        <w:r>
          <w:rPr>
            <w:rStyle w:val="a4"/>
          </w:rPr>
          <w:t>Федеральным законом</w:t>
        </w:r>
      </w:hyperlink>
      <w:r>
        <w:t xml:space="preserve"> от 24 июля 2007 года N 209-ФЗ "О развитии малого и среднего предпринимательства в Российской Федерации" субсидии не предоставляются </w:t>
      </w:r>
      <w:r>
        <w:t>инновационным компаниям:</w:t>
      </w:r>
    </w:p>
    <w:p w:rsidR="00000000" w:rsidRDefault="005B3687">
      <w:bookmarkStart w:id="350" w:name="sub_13161"/>
      <w:bookmarkEnd w:id="349"/>
      <w:r>
        <w:t>1.6.1.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w:t>
      </w:r>
      <w:r>
        <w:t>ка ценных бумаг, ломбардами.</w:t>
      </w:r>
    </w:p>
    <w:p w:rsidR="00000000" w:rsidRDefault="005B3687">
      <w:bookmarkStart w:id="351" w:name="sub_13162"/>
      <w:bookmarkEnd w:id="350"/>
      <w:r>
        <w:t>1.6.2. Являющимся участниками соглашений о разделе продукции.</w:t>
      </w:r>
    </w:p>
    <w:p w:rsidR="00000000" w:rsidRDefault="005B3687">
      <w:bookmarkStart w:id="352" w:name="sub_13163"/>
      <w:bookmarkEnd w:id="351"/>
      <w:r>
        <w:t>1.6.3. Осуществляющим предпринимательскую деятельность в сфере игорного бизнеса.</w:t>
      </w:r>
    </w:p>
    <w:p w:rsidR="00000000" w:rsidRDefault="005B3687">
      <w:bookmarkStart w:id="353" w:name="sub_13164"/>
      <w:bookmarkEnd w:id="352"/>
      <w:r>
        <w:t>1.6.4. Являющимся в порядке, у</w:t>
      </w:r>
      <w:r>
        <w:t xml:space="preserve">становленном </w:t>
      </w:r>
      <w:hyperlink r:id="rId159" w:history="1">
        <w:r>
          <w:rPr>
            <w:rStyle w:val="a4"/>
          </w:rPr>
          <w:t>законодательством</w:t>
        </w:r>
      </w:hyperlink>
      <w:r>
        <w:t xml:space="preserve"> Российской Федерации о валютном регулировании и валютном контроле, </w:t>
      </w:r>
      <w:hyperlink r:id="rId160" w:history="1">
        <w:r>
          <w:rPr>
            <w:rStyle w:val="a4"/>
          </w:rPr>
          <w:t>нерезидентами</w:t>
        </w:r>
      </w:hyperlink>
      <w:r>
        <w:t xml:space="preserve"> Российской Федерации, за исключением случаев, предусмотренных междуна</w:t>
      </w:r>
      <w:r>
        <w:t>родными договорами Российской Федерации.</w:t>
      </w:r>
    </w:p>
    <w:p w:rsidR="00000000" w:rsidRDefault="005B3687">
      <w:bookmarkStart w:id="354" w:name="sub_13165"/>
      <w:bookmarkEnd w:id="353"/>
      <w:r>
        <w:t>1.6.5. 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000000" w:rsidRDefault="005B3687">
      <w:bookmarkStart w:id="355" w:name="sub_1318"/>
      <w:bookmarkEnd w:id="354"/>
      <w:r>
        <w:t xml:space="preserve">1.7. </w:t>
      </w:r>
      <w:r>
        <w:t>Условия предоставления субсидий инновационным компаниям:</w:t>
      </w:r>
    </w:p>
    <w:p w:rsidR="00000000" w:rsidRDefault="005B3687">
      <w:bookmarkStart w:id="356" w:name="sub_13171"/>
      <w:bookmarkEnd w:id="355"/>
      <w:r>
        <w:lastRenderedPageBreak/>
        <w:t>1.7.1. Инновационная компания не должна отчуждать основные фонды и нематериальные активы, явившиеся предметом выплаты субсидий до истечения финансового года, следующего за годом полу</w:t>
      </w:r>
      <w:r>
        <w:t>чения субсидии.</w:t>
      </w:r>
    </w:p>
    <w:p w:rsidR="00000000" w:rsidRDefault="005B3687">
      <w:bookmarkStart w:id="357" w:name="sub_13172"/>
      <w:bookmarkEnd w:id="356"/>
      <w:r>
        <w:t>1.7.2. До истечения финансового года, следующего за годом получения субсидии, инновационная компания должна осуществлять свою деятельность по производству (реализации) товаров, выполнению работ, оказанию услуг.</w:t>
      </w:r>
    </w:p>
    <w:p w:rsidR="00000000" w:rsidRDefault="005B3687">
      <w:bookmarkStart w:id="358" w:name="sub_13173"/>
      <w:bookmarkEnd w:id="357"/>
      <w:r>
        <w:t>1.7.3. Инновационная компания должна обеспечить достижение экономического эффекта, предусмотренного расчетом экономического эффекта инновационной компании, по окончании финансового года, в котором получена субсидия, и по окончании следующего года.</w:t>
      </w:r>
    </w:p>
    <w:p w:rsidR="00000000" w:rsidRDefault="005B3687">
      <w:bookmarkStart w:id="359" w:name="sub_13174"/>
      <w:bookmarkEnd w:id="358"/>
      <w:r>
        <w:t>1.7.4. Не позднее 1 апреля года, следующего за отчетным, инновационная компания должна представить в Уполномоченный орган:</w:t>
      </w:r>
    </w:p>
    <w:bookmarkEnd w:id="359"/>
    <w:p w:rsidR="00000000" w:rsidRDefault="005B3687">
      <w:r>
        <w:t>отчетную документацию за год, в котором получена субсидия, и следующий год в порядке, установленном Уполном</w:t>
      </w:r>
      <w:r>
        <w:t>оченным органом;</w:t>
      </w:r>
    </w:p>
    <w:p w:rsidR="00000000" w:rsidRDefault="005B3687">
      <w:r>
        <w:t xml:space="preserve">отчет о получении экономического эффекта инновационного проекта по форме согласно </w:t>
      </w:r>
      <w:hyperlink w:anchor="sub_1340" w:history="1">
        <w:r>
          <w:rPr>
            <w:rStyle w:val="a4"/>
          </w:rPr>
          <w:t>приложению N 4</w:t>
        </w:r>
      </w:hyperlink>
      <w:r>
        <w:t xml:space="preserve"> к настоящему Порядку, за год, в котором получена субсидия, и следующий год.</w:t>
      </w:r>
    </w:p>
    <w:p w:rsidR="00000000" w:rsidRDefault="005B3687">
      <w:bookmarkStart w:id="360" w:name="sub_13175"/>
      <w:r>
        <w:t>1.7.5. Инновационная компания д</w:t>
      </w:r>
      <w:r>
        <w:t xml:space="preserve">олжна представлять в налоговые органы установленную </w:t>
      </w:r>
      <w:hyperlink r:id="rId161" w:history="1">
        <w:r>
          <w:rPr>
            <w:rStyle w:val="a4"/>
          </w:rPr>
          <w:t>законодательством</w:t>
        </w:r>
      </w:hyperlink>
      <w:r>
        <w:t xml:space="preserve"> о налогах и сборах Российской Федерации бухгалтерскую и налоговую отчетность в финансовом году, в котором получены субсидии и следующем году.</w:t>
      </w:r>
    </w:p>
    <w:p w:rsidR="00000000" w:rsidRDefault="005B3687">
      <w:bookmarkStart w:id="361" w:name="sub_13176"/>
      <w:bookmarkEnd w:id="360"/>
      <w:r>
        <w:t>1.7.6. До истечения финансового года, следующего за годом, в котором получены субсидии, инновационная компания должна фактически уплачивать в рамках применяемого режима налогообложения налог (и), зачисляемые в бюджеты бюджетной системы Россий</w:t>
      </w:r>
      <w:r>
        <w:t>ской Федерации.</w:t>
      </w:r>
    </w:p>
    <w:p w:rsidR="00000000" w:rsidRDefault="005B3687">
      <w:bookmarkStart w:id="362" w:name="sub_13177"/>
      <w:bookmarkEnd w:id="361"/>
      <w:r>
        <w:t>1.7.7. Согласие инновационной компании, получившей субсидии в соответствии с настоящим Порядком, на осуществление Уполномоченным органом, предоставившим субсидии, и органами государственного финансового контроля проверок с</w:t>
      </w:r>
      <w:r>
        <w:t>облюдения получателем субсидий условий, целей и порядка их предоставления, предусмотренное в договоре о предоставлении бюджетных средств в форме субсидий.</w:t>
      </w:r>
    </w:p>
    <w:p w:rsidR="00000000" w:rsidRDefault="005B3687">
      <w:bookmarkStart w:id="363" w:name="sub_13178"/>
      <w:bookmarkEnd w:id="362"/>
      <w:r>
        <w:t>1.7.8. Уполномоченным органом, предоставившим субсидии, и органами государственного</w:t>
      </w:r>
      <w:r>
        <w:t xml:space="preserve"> финансового контроля осуществляются обязательные проверки соблюдения инновационными компаниями, получившими субсидии, условий, целей и порядка их предоставления.</w:t>
      </w:r>
    </w:p>
    <w:bookmarkEnd w:id="363"/>
    <w:p w:rsidR="00000000" w:rsidRDefault="005B3687"/>
    <w:p w:rsidR="00000000" w:rsidRDefault="005B3687">
      <w:pPr>
        <w:pStyle w:val="1"/>
      </w:pPr>
      <w:bookmarkStart w:id="364" w:name="sub_1302"/>
      <w:r>
        <w:t>2. Организация и проведение отбора проектов</w:t>
      </w:r>
    </w:p>
    <w:bookmarkEnd w:id="364"/>
    <w:p w:rsidR="00000000" w:rsidRDefault="005B3687"/>
    <w:p w:rsidR="00000000" w:rsidRDefault="005B3687">
      <w:bookmarkStart w:id="365" w:name="sub_1321"/>
      <w:r>
        <w:t>2.1. Уполномоченный орган в целях обеспечения организации и проведения отбора проектов осуществляет следующие функции:</w:t>
      </w:r>
    </w:p>
    <w:p w:rsidR="00000000" w:rsidRDefault="005B3687">
      <w:bookmarkStart w:id="366" w:name="sub_13211"/>
      <w:bookmarkEnd w:id="365"/>
      <w:r>
        <w:t>2.1.1. Принимает решение о проведении отбора проектов инновационных компаний.</w:t>
      </w:r>
    </w:p>
    <w:p w:rsidR="00000000" w:rsidRDefault="005B3687">
      <w:bookmarkStart w:id="367" w:name="sub_13212"/>
      <w:bookmarkEnd w:id="366"/>
      <w:r>
        <w:t>2.1.2. Размещает извещен</w:t>
      </w:r>
      <w:r>
        <w:t>ие о проведении отбора инновационных компаний на официальном сайте администрации Краснодарского края в информационно-телекоммуникационной сети "Интернет" (</w:t>
      </w:r>
      <w:hyperlink r:id="rId162" w:history="1">
        <w:r>
          <w:rPr>
            <w:rStyle w:val="a4"/>
          </w:rPr>
          <w:t>http://admkrai.krasnodar.ru</w:t>
        </w:r>
      </w:hyperlink>
      <w:r>
        <w:t>) и на Интернет-сайте министерства с</w:t>
      </w:r>
      <w:r>
        <w:t>тратегического развития, инвестиций и внешнеэкономической деятельности Краснодарского края (</w:t>
      </w:r>
      <w:hyperlink r:id="rId163" w:history="1">
        <w:r>
          <w:rPr>
            <w:rStyle w:val="a4"/>
          </w:rPr>
          <w:t>http://www.investkuban.ru/</w:t>
        </w:r>
      </w:hyperlink>
      <w:r>
        <w:t>).</w:t>
      </w:r>
    </w:p>
    <w:p w:rsidR="00000000" w:rsidRDefault="005B3687">
      <w:bookmarkStart w:id="368" w:name="sub_13213"/>
      <w:bookmarkEnd w:id="367"/>
      <w:r>
        <w:t>2.1.3. Осуществляет прием заявок от инновационных компаний.</w:t>
      </w:r>
    </w:p>
    <w:p w:rsidR="00000000" w:rsidRDefault="005B3687">
      <w:bookmarkStart w:id="369" w:name="sub_13214"/>
      <w:bookmarkEnd w:id="368"/>
      <w:r>
        <w:t>2</w:t>
      </w:r>
      <w:r>
        <w:t xml:space="preserve">.1.4. Доводит до сведения инновационных компаний, участвующих в отборе проектов, информацию о результатах рассмотрения заявок путем направления по почте </w:t>
      </w:r>
      <w:r>
        <w:lastRenderedPageBreak/>
        <w:t>заказной корреспонденции.</w:t>
      </w:r>
    </w:p>
    <w:p w:rsidR="00000000" w:rsidRDefault="005B3687">
      <w:bookmarkStart w:id="370" w:name="sub_13215"/>
      <w:bookmarkEnd w:id="369"/>
      <w:r>
        <w:t>2.1.5. Осуществляет иные функции, необходимые для надлежаще</w:t>
      </w:r>
      <w:r>
        <w:t>го проведения отбора проектов.</w:t>
      </w:r>
    </w:p>
    <w:p w:rsidR="00000000" w:rsidRDefault="005B3687">
      <w:bookmarkStart w:id="371" w:name="sub_1322"/>
      <w:bookmarkEnd w:id="370"/>
      <w:r>
        <w:t>2.2. Оформление и подача документов для участия в отборе проектов осуществляются в следующем порядке:</w:t>
      </w:r>
    </w:p>
    <w:p w:rsidR="00000000" w:rsidRDefault="005B3687">
      <w:bookmarkStart w:id="372" w:name="sub_13221"/>
      <w:bookmarkEnd w:id="371"/>
      <w:r>
        <w:t>2.2.1. Для получения субсидий инновационной компанией в Уполномоченный орган представляют</w:t>
      </w:r>
      <w:r>
        <w:t>ся следующие документы:</w:t>
      </w:r>
    </w:p>
    <w:bookmarkEnd w:id="372"/>
    <w:p w:rsidR="00000000" w:rsidRDefault="005B3687">
      <w:r>
        <w:t xml:space="preserve">заявление по форме согласно </w:t>
      </w:r>
      <w:hyperlink w:anchor="sub_1310" w:history="1">
        <w:r>
          <w:rPr>
            <w:rStyle w:val="a4"/>
          </w:rPr>
          <w:t>приложению N 1</w:t>
        </w:r>
      </w:hyperlink>
      <w:r>
        <w:t xml:space="preserve"> к настоящему Порядку, (заявление юридического лица должно быть подписано на каждом листе руководителем или иным уполномоченным лицом с оттиском печати орг</w:t>
      </w:r>
      <w:r>
        <w:t>анизации, заявление индивидуального предпринимателя должно быть подписано на каждом листе индивидуальным предпринимателем с оттиском печати индивидуального предпринимателя (при наличии));</w:t>
      </w:r>
    </w:p>
    <w:p w:rsidR="00000000" w:rsidRDefault="005B3687">
      <w:r>
        <w:t>доверенность представителя, заверенная в установленном законодательс</w:t>
      </w:r>
      <w:r>
        <w:t>твом порядке;</w:t>
      </w:r>
    </w:p>
    <w:p w:rsidR="00000000" w:rsidRDefault="005B3687">
      <w:r>
        <w:t>копия паспорта гражданина, являющегося индивидуальным предпринимателем (для индивидуальных предпринимателей);</w:t>
      </w:r>
    </w:p>
    <w:p w:rsidR="00000000" w:rsidRDefault="005B3687">
      <w:r>
        <w:t>копия паспорта гражданина, являющегося представителем (доверенным лицом) инновационной компании;</w:t>
      </w:r>
    </w:p>
    <w:p w:rsidR="00000000" w:rsidRDefault="005B3687">
      <w:r>
        <w:t>копии учредительных документов юрид</w:t>
      </w:r>
      <w:r>
        <w:t>ического лица со всеми изменениями и дополнениями на момент подачи заявления на участие в отборе, заверенные инновационной компанией;</w:t>
      </w:r>
    </w:p>
    <w:p w:rsidR="00000000" w:rsidRDefault="005B3687">
      <w:r>
        <w:t>копия приказа о назначении исполнительного органа (руководителя) юридического лица, заверенная инновационной компанией;</w:t>
      </w:r>
    </w:p>
    <w:p w:rsidR="00000000" w:rsidRDefault="005B3687">
      <w:r>
        <w:t>ко</w:t>
      </w:r>
      <w:r>
        <w:t>пии договоров, подтверждающих осуществление инновационной деятельности в текущем году (год предоставления субсидии), заверенные инновационной компанией;</w:t>
      </w:r>
    </w:p>
    <w:p w:rsidR="00000000" w:rsidRDefault="005B3687">
      <w:r>
        <w:t>расчет суммы договора сертификации и (или) патентования, заключенного инновационной компанией, исходя и</w:t>
      </w:r>
      <w:r>
        <w:t xml:space="preserve">з размера патентных пошлин, утвержденных </w:t>
      </w:r>
      <w:hyperlink r:id="rId164" w:history="1">
        <w:r>
          <w:rPr>
            <w:rStyle w:val="a4"/>
          </w:rPr>
          <w:t>постановлением</w:t>
        </w:r>
      </w:hyperlink>
      <w:r>
        <w:t xml:space="preserve"> Правительства Российской Федерации от 10 декабря 2008 года N 941;</w:t>
      </w:r>
    </w:p>
    <w:p w:rsidR="00000000" w:rsidRDefault="005B3687">
      <w:r>
        <w:t xml:space="preserve">расчет размера субсидии по форме согласно </w:t>
      </w:r>
      <w:hyperlink w:anchor="sub_1320" w:history="1">
        <w:r>
          <w:rPr>
            <w:rStyle w:val="a4"/>
          </w:rPr>
          <w:t>приложению N 2</w:t>
        </w:r>
      </w:hyperlink>
      <w:r>
        <w:t xml:space="preserve"> к настоящему По</w:t>
      </w:r>
      <w:r>
        <w:t>рядку;</w:t>
      </w:r>
    </w:p>
    <w:p w:rsidR="00000000" w:rsidRDefault="005B3687">
      <w:r>
        <w:t xml:space="preserve">расчет экономического эффекта инновационного проекта по форме согласно </w:t>
      </w:r>
      <w:hyperlink w:anchor="sub_1330" w:history="1">
        <w:r>
          <w:rPr>
            <w:rStyle w:val="a4"/>
          </w:rPr>
          <w:t>приложению N 3</w:t>
        </w:r>
      </w:hyperlink>
      <w:r>
        <w:t xml:space="preserve"> к настоящему Порядку;</w:t>
      </w:r>
    </w:p>
    <w:p w:rsidR="00000000" w:rsidRDefault="005B3687">
      <w:r>
        <w:t>копии платежных документов по перечислению денежных средств по безналичному расчету через банки, выписки из банковс</w:t>
      </w:r>
      <w:r>
        <w:t xml:space="preserve">кого счета инновационной компании, подтверждающие фактически произведенные затраты, согласно </w:t>
      </w:r>
      <w:hyperlink w:anchor="sub_1314" w:history="1">
        <w:r>
          <w:rPr>
            <w:rStyle w:val="a4"/>
          </w:rPr>
          <w:t>пункту 1.4</w:t>
        </w:r>
      </w:hyperlink>
      <w:r>
        <w:t xml:space="preserve"> настоящего Порядка, подлежащие субсидированию, заверенные банками в установленном законодательством порядке;</w:t>
      </w:r>
    </w:p>
    <w:p w:rsidR="00000000" w:rsidRDefault="005B3687">
      <w:r>
        <w:t>копии счетов, нак</w:t>
      </w:r>
      <w:r>
        <w:t>ладных, договоров, актов, подтверждающих приобретение основных средств и (или) нематериальных активов, являющихся предметом выплаты субсидии, заверенные в установленном законодательством порядке;</w:t>
      </w:r>
    </w:p>
    <w:p w:rsidR="00000000" w:rsidRDefault="005B3687">
      <w:r>
        <w:t>копии технической документации, гарантийных талонов с указан</w:t>
      </w:r>
      <w:r>
        <w:t>ием заводских номеров, подтверждающих приобретение, основных средств, являющихся предметом выплаты субсидии, заверенные в установленном законодательством порядке;</w:t>
      </w:r>
    </w:p>
    <w:p w:rsidR="00000000" w:rsidRDefault="005B3687">
      <w:r>
        <w:t xml:space="preserve">фотоматериалы на объекты субсидирования, указанные в </w:t>
      </w:r>
      <w:hyperlink w:anchor="sub_1314" w:history="1">
        <w:r>
          <w:rPr>
            <w:rStyle w:val="a4"/>
          </w:rPr>
          <w:t>пункте 1.4</w:t>
        </w:r>
      </w:hyperlink>
      <w:r>
        <w:t xml:space="preserve"> нас</w:t>
      </w:r>
      <w:r>
        <w:t>тоящего Порядка;</w:t>
      </w:r>
    </w:p>
    <w:p w:rsidR="00000000" w:rsidRDefault="005B3687">
      <w:r>
        <w:t xml:space="preserve">оригинал отчета об оценке объекта оценки, соответствующего требованиям </w:t>
      </w:r>
      <w:hyperlink r:id="rId165" w:history="1">
        <w:r>
          <w:rPr>
            <w:rStyle w:val="a4"/>
          </w:rPr>
          <w:t>Федерального закона</w:t>
        </w:r>
      </w:hyperlink>
      <w:r>
        <w:t xml:space="preserve"> от 29 июля 1998 года N 135-ФЗ "Об оценочной деятельности в Российской Федерации" (при приобретении основных сред</w:t>
      </w:r>
      <w:r>
        <w:t>ств, бывших в употреблении);</w:t>
      </w:r>
    </w:p>
    <w:p w:rsidR="00000000" w:rsidRDefault="005B3687">
      <w:r>
        <w:t xml:space="preserve">копия сертификата продавца, подтверждающего, что продавец является </w:t>
      </w:r>
      <w:r>
        <w:lastRenderedPageBreak/>
        <w:t>официальным распространителем программного продукта, заверенная в установленном законодательством порядке;</w:t>
      </w:r>
    </w:p>
    <w:p w:rsidR="00000000" w:rsidRDefault="005B3687">
      <w:r>
        <w:t>копии договора аренды нежилых помещений и техническог</w:t>
      </w:r>
      <w:r>
        <w:t>о паспорта данных нежилых помещений, на территории (площади) которого осуществляется инновационная деятельность, заверенные в установленном законодательством порядке;</w:t>
      </w:r>
    </w:p>
    <w:p w:rsidR="00000000" w:rsidRDefault="005B3687">
      <w:r>
        <w:t>копии правоустанавливающих документов на объекты недвижимости, права на которые не зареги</w:t>
      </w:r>
      <w:r>
        <w:t xml:space="preserve">стрированы в </w:t>
      </w:r>
      <w:hyperlink r:id="rId166" w:history="1">
        <w:r>
          <w:rPr>
            <w:rStyle w:val="a4"/>
          </w:rPr>
          <w:t>едином государственном реестре прав на недвижимое имущество и сделок с ним</w:t>
        </w:r>
      </w:hyperlink>
      <w:r>
        <w:t>, заверенные в установленном законодательством порядке;</w:t>
      </w:r>
    </w:p>
    <w:p w:rsidR="00000000" w:rsidRDefault="005B3687">
      <w:r>
        <w:t>копии книги учета доходов и расходов организаций и индивидуальных предприним</w:t>
      </w:r>
      <w:r>
        <w:t>ателей за год, предшествующий году получения субсидии;</w:t>
      </w:r>
    </w:p>
    <w:p w:rsidR="00000000" w:rsidRDefault="005B3687">
      <w:r>
        <w:t>оригинал расчета требуемой для инновационной деятельности площади нежилых помещений, который содержит обоснование величины площади исходя из минимальных технических, санитарных и гигиенических требований по каждому инновационному бизнес-процессу инновацион</w:t>
      </w:r>
      <w:r>
        <w:t>ной компании;</w:t>
      </w:r>
    </w:p>
    <w:p w:rsidR="00000000" w:rsidRDefault="005B3687">
      <w:r>
        <w:t>копия патента и (или) свидетельства о регистрации авторских прав, заверенная в установленном законодательством порядке.</w:t>
      </w:r>
    </w:p>
    <w:p w:rsidR="00000000" w:rsidRDefault="005B3687">
      <w:bookmarkStart w:id="373" w:name="sub_13222"/>
      <w:r>
        <w:t xml:space="preserve">2.2.2. Помимо документов, указанных в </w:t>
      </w:r>
      <w:hyperlink w:anchor="sub_13221" w:history="1">
        <w:r>
          <w:rPr>
            <w:rStyle w:val="a4"/>
          </w:rPr>
          <w:t>подпункте 2.2.1 пункта 2.2</w:t>
        </w:r>
      </w:hyperlink>
      <w:r>
        <w:t xml:space="preserve"> настоящего Порядка, У</w:t>
      </w:r>
      <w:r>
        <w:t>полномоченный орган в порядке межведомственного информационного взаимодействия запрашивает в уполномоченных органах государственной власти следующие документы и сведения:</w:t>
      </w:r>
    </w:p>
    <w:bookmarkEnd w:id="373"/>
    <w:p w:rsidR="00000000" w:rsidRDefault="005B3687">
      <w:r>
        <w:t>2.2.2.1. В отношении инновационной компании:</w:t>
      </w:r>
    </w:p>
    <w:p w:rsidR="00000000" w:rsidRDefault="005B3687">
      <w:r>
        <w:t xml:space="preserve">информацию налогового органа о </w:t>
      </w:r>
      <w:r>
        <w:t>состоянии расчетов по уплате налогов, сборов, пеней, процентов за пользование бюджетными средствами, штрафов, подлежащих уплате в соответствии с нормами законодательства Российской Федерации;</w:t>
      </w:r>
    </w:p>
    <w:p w:rsidR="00000000" w:rsidRDefault="005B3687">
      <w:r>
        <w:t xml:space="preserve">выписку из </w:t>
      </w:r>
      <w:hyperlink r:id="rId167" w:history="1">
        <w:r>
          <w:rPr>
            <w:rStyle w:val="a4"/>
          </w:rPr>
          <w:t>единого государ</w:t>
        </w:r>
        <w:r>
          <w:rPr>
            <w:rStyle w:val="a4"/>
          </w:rPr>
          <w:t>ственного реестра налогоплательщиков</w:t>
        </w:r>
      </w:hyperlink>
      <w:r>
        <w:t>;</w:t>
      </w:r>
    </w:p>
    <w:p w:rsidR="00000000" w:rsidRDefault="005B3687">
      <w:r>
        <w:t>сведения о среднесписочной численности работников за год, предшествующий году подачи заявления;</w:t>
      </w:r>
    </w:p>
    <w:p w:rsidR="00000000" w:rsidRDefault="005B3687">
      <w:r>
        <w:t>сведения об отсутствии у инновационной компании просроченной задолженности по уплате в краевой бюджет арендной платы за</w:t>
      </w:r>
      <w:r>
        <w:t xml:space="preserve"> землю и имущество (при наличии у инновационной компании обязательств по уплате арендной платы за землю и имущество перед краевым бюджетом).</w:t>
      </w:r>
    </w:p>
    <w:p w:rsidR="00000000" w:rsidRDefault="005B3687">
      <w:r>
        <w:t>2.2.2.2. В отношении юридического (физического) лица, заключившего с инновационной компанией договор аренды, - выпи</w:t>
      </w:r>
      <w:r>
        <w:t xml:space="preserve">ску из </w:t>
      </w:r>
      <w:hyperlink r:id="rId168" w:history="1">
        <w:r>
          <w:rPr>
            <w:rStyle w:val="a4"/>
          </w:rPr>
          <w:t>единого государственного реестра прав на недвижимое имущество</w:t>
        </w:r>
      </w:hyperlink>
      <w:r>
        <w:t xml:space="preserve"> и сделок с ним о государственной регистрации недвижимого имущества и прав на недвижимое имущество, переданное в аренду инновационной компании.</w:t>
      </w:r>
    </w:p>
    <w:p w:rsidR="00000000" w:rsidRDefault="005B3687">
      <w:bookmarkStart w:id="374" w:name="sub_13223"/>
      <w:r>
        <w:t xml:space="preserve">2.2.3. Инновационная компания вправе представить документы и сведения, указанные в </w:t>
      </w:r>
      <w:hyperlink w:anchor="sub_13222" w:history="1">
        <w:r>
          <w:rPr>
            <w:rStyle w:val="a4"/>
          </w:rPr>
          <w:t>подпункте 2.2.2 пункта 2.2</w:t>
        </w:r>
      </w:hyperlink>
      <w:r>
        <w:t xml:space="preserve"> настоящего Порядка, по собственной инициативе.</w:t>
      </w:r>
    </w:p>
    <w:p w:rsidR="00000000" w:rsidRDefault="005B3687">
      <w:bookmarkStart w:id="375" w:name="sub_13224"/>
      <w:bookmarkEnd w:id="374"/>
      <w:r>
        <w:t>2.2.4. Представляемые инновационной компанией докуме</w:t>
      </w:r>
      <w:r>
        <w:t>нты и сведения должны соответствовать следующим требованиям:</w:t>
      </w:r>
    </w:p>
    <w:bookmarkEnd w:id="375"/>
    <w:p w:rsidR="00000000" w:rsidRDefault="005B3687">
      <w:r>
        <w:t>справка налогового органа об исполнении налогоплательщиком обязанности по уплате налогов, сборов, пеней, процентов за пользование бюджетными средствами, штрафов, подлежащих уплате в соот</w:t>
      </w:r>
      <w:r>
        <w:t xml:space="preserve">ветствии с </w:t>
      </w:r>
      <w:hyperlink r:id="rId169" w:history="1">
        <w:r>
          <w:rPr>
            <w:rStyle w:val="a4"/>
          </w:rPr>
          <w:t>законодательством</w:t>
        </w:r>
      </w:hyperlink>
      <w:r>
        <w:t xml:space="preserve"> о налогах и сборах Российской Федерации, должна быть выдана по состоянию на дату, которая предшествует дате подачи заявления не более чем на 30 дней;</w:t>
      </w:r>
    </w:p>
    <w:p w:rsidR="00000000" w:rsidRDefault="005B3687">
      <w:r>
        <w:t xml:space="preserve">выписка из </w:t>
      </w:r>
      <w:hyperlink r:id="rId170" w:history="1">
        <w:r>
          <w:rPr>
            <w:rStyle w:val="a4"/>
          </w:rPr>
          <w:t>единого государственного реестра налогоплательщиков</w:t>
        </w:r>
      </w:hyperlink>
      <w:r>
        <w:t>, должна быть выдана налоговым органом не ранее 30 дней до даты подачи заявления;</w:t>
      </w:r>
    </w:p>
    <w:p w:rsidR="00000000" w:rsidRDefault="005B3687">
      <w:r>
        <w:t xml:space="preserve">документ об отсутствии у инновационной компании просроченной задолженности </w:t>
      </w:r>
      <w:r>
        <w:lastRenderedPageBreak/>
        <w:t>по уплате в краевой бюджет арендн</w:t>
      </w:r>
      <w:r>
        <w:t>ой платы за землю и имущество должен быть выдан уполномоченным органом, осуществляющим администрирование поступлений в краевой бюджет арендной платы за землю и имущество, находящиеся в государственной собственности Краснодарского края, по состоянию на дату</w:t>
      </w:r>
      <w:r>
        <w:t>, которая предшествует дате подачи заявления не более чем на 30 дней (при наличии у инновационной компании обязательств по уплате арендной платы за землю и имущество перед краевым бюджетом);</w:t>
      </w:r>
    </w:p>
    <w:p w:rsidR="00000000" w:rsidRDefault="005B3687">
      <w:r>
        <w:t>копия налоговой декларации инновационной компании за предыдущий (</w:t>
      </w:r>
      <w:r>
        <w:t>налоговый) период, предшествующий дню подачи инновационной компанией заявления на участие в отборе, должна содержать отметку налогового органа о принятии и дате получения налоговой декларации (при представлении налоговой декларации в налоговый орган на бум</w:t>
      </w:r>
      <w:r>
        <w:t>ажном носителе), квитанции налогового органа о приеме налоговой декларации в электронном виде (при представлении налоговой декларации в налоговый орган по телекоммуникационным каналам связи) (для инновационных компаний, для которых наступил срок подачи нал</w:t>
      </w:r>
      <w:r>
        <w:t xml:space="preserve">оговой отчетности в соответствии с </w:t>
      </w:r>
      <w:hyperlink r:id="rId171" w:history="1">
        <w:r>
          <w:rPr>
            <w:rStyle w:val="a4"/>
          </w:rPr>
          <w:t>законодательством</w:t>
        </w:r>
      </w:hyperlink>
      <w:r>
        <w:t xml:space="preserve"> Российской Федерации о налогах и сборах);</w:t>
      </w:r>
    </w:p>
    <w:p w:rsidR="00000000" w:rsidRDefault="005B3687">
      <w:r>
        <w:t>оригинал и копию патента за предыдущий налоговый период, предшествующий дню подачи инновационной компанией заявления на у</w:t>
      </w:r>
      <w:r>
        <w:t>частие в отборе (в случае применения инновационной компанией, являющейся индивидуальным предпринимателем патентной системы налогообложения). Оригинал после сверки с копией возвращается;</w:t>
      </w:r>
    </w:p>
    <w:p w:rsidR="00000000" w:rsidRDefault="005B3687">
      <w:r>
        <w:t>копия свидетельства о государственной регистрации юридического лица, в</w:t>
      </w:r>
      <w:r>
        <w:t>ыданного органом Федеральной налоговой службы, должна быть заверена в установленном законодательством порядке;</w:t>
      </w:r>
    </w:p>
    <w:p w:rsidR="00000000" w:rsidRDefault="005B3687">
      <w:r>
        <w:t xml:space="preserve">копия свидетельства о внесении записи в </w:t>
      </w:r>
      <w:hyperlink r:id="rId172" w:history="1">
        <w:r>
          <w:rPr>
            <w:rStyle w:val="a4"/>
          </w:rPr>
          <w:t>Единый государственный реестр юридических лиц</w:t>
        </w:r>
      </w:hyperlink>
      <w:r>
        <w:t xml:space="preserve"> должна быть заверена в установленном законодательством порядке;</w:t>
      </w:r>
    </w:p>
    <w:p w:rsidR="00000000" w:rsidRDefault="005B3687">
      <w:r>
        <w:t>копия свидетельства о регистрации всех изменений и дополнений, вносимых в учредительные документы юридического лица, выданные органом Федеральной налоговой службы по месту регистрации, должны</w:t>
      </w:r>
      <w:r>
        <w:t xml:space="preserve"> быть заверены в установленном законодательстве порядке;</w:t>
      </w:r>
    </w:p>
    <w:p w:rsidR="00000000" w:rsidRDefault="005B3687">
      <w:r>
        <w:t>копия свидетельства о постановке юридического лица на учет в налоговом органе, выданного органом Федеральной налоговой службы, должна быть заверена в установленном законодательством порядке;</w:t>
      </w:r>
    </w:p>
    <w:p w:rsidR="00000000" w:rsidRDefault="005B3687">
      <w:r>
        <w:t>копии бу</w:t>
      </w:r>
      <w:r>
        <w:t>хгалтерской отчетности (</w:t>
      </w:r>
      <w:hyperlink r:id="rId173" w:history="1">
        <w:r>
          <w:rPr>
            <w:rStyle w:val="a4"/>
          </w:rPr>
          <w:t>бухгалтерский баланс</w:t>
        </w:r>
      </w:hyperlink>
      <w:r>
        <w:t xml:space="preserve"> и отчет о прибылях и убытках) за год, предшествующий году получения субсидии, если инновационная компания находится на общей системе налогообложения, заверенные в установле</w:t>
      </w:r>
      <w:r>
        <w:t>нном законодательством порядке.</w:t>
      </w:r>
    </w:p>
    <w:p w:rsidR="00000000" w:rsidRDefault="005B3687">
      <w:bookmarkStart w:id="376" w:name="sub_13225"/>
      <w:r>
        <w:t xml:space="preserve">2.2.5. Документы, указанные в </w:t>
      </w:r>
      <w:hyperlink w:anchor="sub_13221" w:history="1">
        <w:r>
          <w:rPr>
            <w:rStyle w:val="a4"/>
          </w:rPr>
          <w:t>подпунктах 2.2.1</w:t>
        </w:r>
      </w:hyperlink>
      <w:r>
        <w:t xml:space="preserve">, </w:t>
      </w:r>
      <w:hyperlink w:anchor="sub_13224" w:history="1">
        <w:r>
          <w:rPr>
            <w:rStyle w:val="a4"/>
          </w:rPr>
          <w:t>2.2.4 пункта 2.2</w:t>
        </w:r>
      </w:hyperlink>
      <w:r>
        <w:t xml:space="preserve"> настоящего Порядка, должны быть закреплены в папке-скоросшивателе, пронумерованы и должны содерж</w:t>
      </w:r>
      <w:r>
        <w:t>ать опись с указанием страниц расположения документов.</w:t>
      </w:r>
    </w:p>
    <w:bookmarkEnd w:id="376"/>
    <w:p w:rsidR="00000000" w:rsidRDefault="005B3687">
      <w:r>
        <w:t>Требования к оформлению документов:</w:t>
      </w:r>
    </w:p>
    <w:p w:rsidR="00000000" w:rsidRDefault="005B3687">
      <w:r>
        <w:t>документы в установленных законодательством случаях заверены, скреплены печатями, имеют надлежащие подписи сторон или определенных законодательством должнос</w:t>
      </w:r>
      <w:r>
        <w:t>тных лиц;</w:t>
      </w:r>
    </w:p>
    <w:p w:rsidR="00000000" w:rsidRDefault="005B3687">
      <w:r>
        <w:t>тексты документов написаны разборчиво;</w:t>
      </w:r>
    </w:p>
    <w:p w:rsidR="00000000" w:rsidRDefault="005B3687">
      <w:r>
        <w:t>документы заполнены в полном объеме;</w:t>
      </w:r>
    </w:p>
    <w:p w:rsidR="00000000" w:rsidRDefault="005B3687">
      <w:r>
        <w:t>документы, заполняемые заявителем, заполнены шариковой ручкой; документы не имеют повреждений, наличие которых не позволяет однозначно истолковать их содержание.</w:t>
      </w:r>
    </w:p>
    <w:p w:rsidR="00000000" w:rsidRDefault="005B3687">
      <w:bookmarkStart w:id="377" w:name="sub_13226"/>
      <w:r>
        <w:t xml:space="preserve">2.2.6. Прием заявлений и документов от инновационных компаний на участие в </w:t>
      </w:r>
      <w:r>
        <w:lastRenderedPageBreak/>
        <w:t>отборе проектов прекращается с даты полного освоения лимитов бюджетных обязательств, предусмотренных Уполномоченному органу на финансовый год, но не позднее 31 октября текущего фин</w:t>
      </w:r>
      <w:r>
        <w:t>ансового года.</w:t>
      </w:r>
    </w:p>
    <w:bookmarkEnd w:id="377"/>
    <w:p w:rsidR="00000000" w:rsidRDefault="005B3687">
      <w:r>
        <w:t>Несвоевременное представление документов является основанием для отказа в их приеме.</w:t>
      </w:r>
    </w:p>
    <w:p w:rsidR="00000000" w:rsidRDefault="005B3687">
      <w:bookmarkStart w:id="378" w:name="sub_13227"/>
      <w:r>
        <w:t>2.2.7. Все расходы, связанные с подготовкой и участием в отборе проектов, несут инновационные компании.</w:t>
      </w:r>
    </w:p>
    <w:p w:rsidR="00000000" w:rsidRDefault="005B3687">
      <w:bookmarkStart w:id="379" w:name="sub_13228"/>
      <w:bookmarkEnd w:id="378"/>
      <w:r>
        <w:t>2.2.8. Поступившие заявления Уполномоченный орган регистрирует в журнале регистрации заявлений, который должен быть пронумерован, прошнурован и скреплен печатью Уполномоченного органа.</w:t>
      </w:r>
    </w:p>
    <w:p w:rsidR="00000000" w:rsidRDefault="005B3687">
      <w:bookmarkStart w:id="380" w:name="sub_1323"/>
      <w:bookmarkEnd w:id="379"/>
      <w:r>
        <w:t>2.3. Проведение отбора проектов осуществляется в следу</w:t>
      </w:r>
      <w:r>
        <w:t>ющем порядке:</w:t>
      </w:r>
    </w:p>
    <w:p w:rsidR="00000000" w:rsidRDefault="005B3687">
      <w:bookmarkStart w:id="381" w:name="sub_13231"/>
      <w:bookmarkEnd w:id="380"/>
      <w:r>
        <w:t>2.3.1. Заявление и документы инновационной компании рассматриваются Уполномоченным органом в порядке регистрации заявлений в журнале регистрации заявлений в срок, не превышающий 30 рабочих дней со дня регистрации заявления.</w:t>
      </w:r>
    </w:p>
    <w:bookmarkEnd w:id="381"/>
    <w:p w:rsidR="00000000" w:rsidRDefault="005B3687">
      <w:r>
        <w:t>Уполномоченный орган проверяет полноту сведений, содержащихся в документах инновационной компании, и соблюдение условий оказания поддержки.</w:t>
      </w:r>
    </w:p>
    <w:p w:rsidR="00000000" w:rsidRDefault="005B3687">
      <w:bookmarkStart w:id="382" w:name="sub_13232"/>
      <w:r>
        <w:t xml:space="preserve">2.3.2. В течение 10 рабочих дней со дня истечения срока отбора, предусмотренного </w:t>
      </w:r>
      <w:hyperlink w:anchor="sub_13231" w:history="1">
        <w:r>
          <w:rPr>
            <w:rStyle w:val="a4"/>
          </w:rPr>
          <w:t>подпунктом 2.3.1 пункта 2.3</w:t>
        </w:r>
      </w:hyperlink>
      <w:r>
        <w:t xml:space="preserve"> настоящего Порядка, Уполномоченным органом принимается решение о предоставлении субсидий либо об отказе в предоставлении субсидий.</w:t>
      </w:r>
    </w:p>
    <w:p w:rsidR="00000000" w:rsidRDefault="005B3687">
      <w:bookmarkStart w:id="383" w:name="sub_13233"/>
      <w:bookmarkEnd w:id="382"/>
      <w:r>
        <w:t>2.3.3. Уполномоченный орган в течение 5 рабочих дней со дня принятия р</w:t>
      </w:r>
      <w:r>
        <w:t>ешения направляет инновационной компании письменное уведомление о принятом решении - о предоставлении субсидий либо об отказе в предоставлении субсидий.</w:t>
      </w:r>
    </w:p>
    <w:p w:rsidR="00000000" w:rsidRDefault="005B3687">
      <w:bookmarkStart w:id="384" w:name="sub_13234"/>
      <w:bookmarkEnd w:id="383"/>
      <w:r>
        <w:t>2.3.4. Договор о предоставлении бюджетных средств в форме субсидий для возмещения час</w:t>
      </w:r>
      <w:r>
        <w:t>ти затрат (далее - договор субсидирования) заключается Уполномоченным органом с инновационной компанией в день явки представителя инновационной компании в Уполномоченный орган.</w:t>
      </w:r>
    </w:p>
    <w:p w:rsidR="00000000" w:rsidRDefault="005B3687">
      <w:bookmarkStart w:id="385" w:name="sub_1324"/>
      <w:bookmarkEnd w:id="384"/>
      <w:r>
        <w:t>2.4. Участнику отбора проектов должно быть отказано в предоста</w:t>
      </w:r>
      <w:r>
        <w:t>влении субсидий в случае, если:</w:t>
      </w:r>
    </w:p>
    <w:bookmarkEnd w:id="385"/>
    <w:p w:rsidR="00000000" w:rsidRDefault="005B3687">
      <w:r>
        <w:t>не представлены документы, определенные настоящим Порядком, или представлены недостоверные сведения и документы, а также документы, оформленные с нарушением требований, установленных законодательством и настоящим Пор</w:t>
      </w:r>
      <w:r>
        <w:t>ядком;</w:t>
      </w:r>
    </w:p>
    <w:p w:rsidR="00000000" w:rsidRDefault="005B3687">
      <w:r>
        <w:t>ранее в отношении заявителя - инновационной компании, являющейся участником отбора, было принято решение об оказании аналогичной поддержки и сроки ее оказания не истекли;</w:t>
      </w:r>
    </w:p>
    <w:p w:rsidR="00000000" w:rsidRDefault="005B3687">
      <w:r>
        <w:t>не выполнены условия оказания поддержки;</w:t>
      </w:r>
    </w:p>
    <w:p w:rsidR="00000000" w:rsidRDefault="005B3687">
      <w:r>
        <w:t>с момента признания инновационной ком</w:t>
      </w:r>
      <w:r>
        <w:t>пании допустившей нарушение порядка и условий оказания поддержки прошло менее чем три года.</w:t>
      </w:r>
    </w:p>
    <w:p w:rsidR="00000000" w:rsidRDefault="005B3687">
      <w:bookmarkStart w:id="386" w:name="sub_1325"/>
      <w:r>
        <w:t xml:space="preserve">2.5. Инновационная компания, которой отказано в предоставлении субсидий по основаниям, указанным в </w:t>
      </w:r>
      <w:hyperlink w:anchor="sub_1324" w:history="1">
        <w:r>
          <w:rPr>
            <w:rStyle w:val="a4"/>
          </w:rPr>
          <w:t>пункте 2.4</w:t>
        </w:r>
      </w:hyperlink>
      <w:r>
        <w:t xml:space="preserve"> настоящего Порядка, </w:t>
      </w:r>
      <w:r>
        <w:t>имеет право повторно подать заявление после устранения (окончания действия) данных обстоятельств.</w:t>
      </w:r>
    </w:p>
    <w:bookmarkEnd w:id="386"/>
    <w:p w:rsidR="00000000" w:rsidRDefault="005B3687"/>
    <w:p w:rsidR="00000000" w:rsidRDefault="005B3687">
      <w:pPr>
        <w:pStyle w:val="1"/>
      </w:pPr>
      <w:bookmarkStart w:id="387" w:name="sub_1303"/>
      <w:r>
        <w:t>3. Процедура выплаты и возврата субсидий</w:t>
      </w:r>
    </w:p>
    <w:bookmarkEnd w:id="387"/>
    <w:p w:rsidR="00000000" w:rsidRDefault="005B3687"/>
    <w:p w:rsidR="00000000" w:rsidRDefault="005B3687">
      <w:bookmarkStart w:id="388" w:name="sub_1331"/>
      <w:r>
        <w:t>3.1. Уполномоченный орган ежемесячно, до 15-го числа, формирует реестры получателей</w:t>
      </w:r>
      <w:r>
        <w:t xml:space="preserve"> субсидий на возмещение части затрат по форме согласно </w:t>
      </w:r>
      <w:hyperlink w:anchor="sub_1350" w:history="1">
        <w:r>
          <w:rPr>
            <w:rStyle w:val="a4"/>
          </w:rPr>
          <w:t>приложению N 5</w:t>
        </w:r>
      </w:hyperlink>
      <w:r>
        <w:t xml:space="preserve"> к настоящему Порядку (в конце финансового года реестры получателей субсидий формируются до 20 декабря) и в течение 5 рабочих дней направляет их в:</w:t>
      </w:r>
    </w:p>
    <w:bookmarkEnd w:id="388"/>
    <w:p w:rsidR="00000000" w:rsidRDefault="005B3687">
      <w:r>
        <w:t>Управ</w:t>
      </w:r>
      <w:r>
        <w:t xml:space="preserve">ление Федерального казначейства по Краснодарскому краю - для </w:t>
      </w:r>
      <w:r>
        <w:lastRenderedPageBreak/>
        <w:t>перечисления субсидий с лицевого счета Уполномоченного органа на расчетные счета получателей субсидий, за счет средств краевого бюджета, источником финансового обеспечения которых являются субсид</w:t>
      </w:r>
      <w:r>
        <w:t>ии из федерального бюджета;</w:t>
      </w:r>
    </w:p>
    <w:p w:rsidR="00000000" w:rsidRDefault="005B3687">
      <w:r>
        <w:t>министерство финансов Краснодарского края - для перечисления субсидий с лицевого счета Уполномоченного органа на расчетные счета получателей субсидий за счет средств краевого бюджета, без учета средств, источником финансового об</w:t>
      </w:r>
      <w:r>
        <w:t>еспечения которых являются субсидии из федерального бюджета.</w:t>
      </w:r>
    </w:p>
    <w:p w:rsidR="00000000" w:rsidRDefault="005B3687">
      <w:bookmarkStart w:id="389" w:name="sub_1332"/>
      <w:r>
        <w:t>3.2. Субсидии выплачиваются инновационным компаниям в порядке очередности регистрации их заявлений в журнале регистрации заявлений в соответствии с заключенными с Уполномоченным органом п</w:t>
      </w:r>
      <w:r>
        <w:t>о результатам отбора договорами субсидирования.</w:t>
      </w:r>
    </w:p>
    <w:p w:rsidR="00000000" w:rsidRDefault="005B3687">
      <w:bookmarkStart w:id="390" w:name="sub_1333"/>
      <w:bookmarkEnd w:id="389"/>
      <w:r>
        <w:t xml:space="preserve">3.3. В случаях если инновационной компанией представлен письменный отказ от заключения договора субсидирования либо инновационной компанией не заключен договор субсидирования с Уполномоченным </w:t>
      </w:r>
      <w:r>
        <w:t>органом в течение 15 календарных дней со дня направления Уполномоченным органом письменного уведомления о предоставлении субсидий, выплата субсидий производится в установленном порядке очередной инновационной компании, в отношении которой принято решение о</w:t>
      </w:r>
      <w:r>
        <w:t xml:space="preserve"> предоставлении субсидий, заключившей договор субсидирования.</w:t>
      </w:r>
    </w:p>
    <w:p w:rsidR="00000000" w:rsidRDefault="005B3687">
      <w:bookmarkStart w:id="391" w:name="sub_1334"/>
      <w:bookmarkEnd w:id="390"/>
      <w:r>
        <w:t xml:space="preserve">3.4. Инновационная компания, не заключившая договор субсидирования с Уполномоченным органом в течение 15 календарных дней со дня направления Уполномоченным органом инновационной </w:t>
      </w:r>
      <w:r>
        <w:t>компании письменного уведомления о предоставлении субсидий, имеет право на заключение договора субсидирования с Уполномоченным органом и предоставление субсидий в течение финансового года, в котором Уполномоченным органом принято решение о предоставлении с</w:t>
      </w:r>
      <w:r>
        <w:t>убсидий инновационной компании, при наличии бюджетных ассигнований и лимитов бюджетных обязательств, утвержденных Уполномоченному органу на финансовый год на указанные цели.</w:t>
      </w:r>
    </w:p>
    <w:p w:rsidR="00000000" w:rsidRDefault="005B3687">
      <w:bookmarkStart w:id="392" w:name="sub_1335"/>
      <w:bookmarkEnd w:id="391"/>
      <w:r>
        <w:t>3.5. В случае выявления фактов нарушения условий, установленных пр</w:t>
      </w:r>
      <w:r>
        <w:t xml:space="preserve">и предоставлении субсидий, суммы полученных субсидий в течение 10 календарных дней со дня уведомления Уполномоченным органом инновационной компании подлежат возврату в краевой бюджет в соответствии с законодательством Российской Федерации и Краснодарского </w:t>
      </w:r>
      <w:r>
        <w:t>края.</w:t>
      </w:r>
    </w:p>
    <w:p w:rsidR="00000000" w:rsidRDefault="005B3687">
      <w:bookmarkStart w:id="393" w:name="sub_1336"/>
      <w:bookmarkEnd w:id="392"/>
      <w:r>
        <w:t>3.6. В случае отчуждения основных фондов и нематериальных активов, явившихся предметом выплаты субсидий, до истечения финансового года, следующего за годом получения субсидии, инновационная компания обязана:</w:t>
      </w:r>
    </w:p>
    <w:p w:rsidR="00000000" w:rsidRDefault="005B3687">
      <w:bookmarkStart w:id="394" w:name="sub_13361"/>
      <w:bookmarkEnd w:id="393"/>
      <w:r>
        <w:t>3.6.1. На</w:t>
      </w:r>
      <w:r>
        <w:t>править в Уполномоченный орган соответствующее письменное уведомление в течение одного календарного дня со дня подписания документа, повлекшего отчуждение основных фондов, нематериальных активов.</w:t>
      </w:r>
    </w:p>
    <w:p w:rsidR="00000000" w:rsidRDefault="005B3687">
      <w:bookmarkStart w:id="395" w:name="sub_13362"/>
      <w:bookmarkEnd w:id="394"/>
      <w:r>
        <w:t>3.6.2. Произвести возврат суммы полученных</w:t>
      </w:r>
      <w:r>
        <w:t xml:space="preserve"> субсидий в местный бюджет в соответствии с законодательством Российской Федерации в течение 10 календарных дней со дня подписания документа, повлекшего отчуждение основных фондов, нематериальных активов.</w:t>
      </w:r>
    </w:p>
    <w:p w:rsidR="00000000" w:rsidRDefault="005B3687">
      <w:bookmarkStart w:id="396" w:name="sub_1337"/>
      <w:bookmarkEnd w:id="395"/>
      <w:r>
        <w:t>3.7. Уполномоченный орган до 15 ап</w:t>
      </w:r>
      <w:r>
        <w:t xml:space="preserve">реля года, следующего за годом, в котором получена субсидия, проводит анализ документации, указанной в </w:t>
      </w:r>
      <w:hyperlink w:anchor="sub_13174" w:history="1">
        <w:r>
          <w:rPr>
            <w:rStyle w:val="a4"/>
          </w:rPr>
          <w:t>подпункте 1.7.4 пункта 1.7</w:t>
        </w:r>
      </w:hyperlink>
      <w:r>
        <w:t xml:space="preserve"> настоящего Порядка, полученной от инновационной компании.</w:t>
      </w:r>
    </w:p>
    <w:bookmarkEnd w:id="396"/>
    <w:p w:rsidR="00000000" w:rsidRDefault="005B3687">
      <w:r>
        <w:t xml:space="preserve">Если по результатам рассмотрения </w:t>
      </w:r>
      <w:r>
        <w:t>документации инновационной компании Уполномоченным органом установлено, что инновационной компанией не достигнут экономический эффект, предусмотренный расчетом экономического эффекта инновационной компании, суммы полученных субсидий в течение 10 календарны</w:t>
      </w:r>
      <w:r>
        <w:t xml:space="preserve">х дней со дня уведомления Уполномоченным органом инновационной компании подлежат </w:t>
      </w:r>
      <w:r>
        <w:lastRenderedPageBreak/>
        <w:t>возврату в краевой бюджет в соответствии с законодательством Российской Федерации и Краснодарского края.</w:t>
      </w:r>
    </w:p>
    <w:p w:rsidR="00000000" w:rsidRDefault="005B3687">
      <w:bookmarkStart w:id="397" w:name="sub_1338"/>
      <w:r>
        <w:t>3.8. В случае принятия судом решения о признании</w:t>
      </w:r>
      <w:r>
        <w:t xml:space="preserve"> инновационной компании несостоятельной (банкротом), принятия судом, учредителями (участниками) либо органом юридического лица, уполномоченным на то учредительными документами, решения о ликвидации юридического лица, принятия индивидуальным предпринимателе</w:t>
      </w:r>
      <w:r>
        <w:t>м решения о прекращении предпринимательской деятельности до истечения финансового года, следующего за годом, в котором получена субсидия, инновационная компания обязана:</w:t>
      </w:r>
    </w:p>
    <w:p w:rsidR="00000000" w:rsidRDefault="005B3687">
      <w:bookmarkStart w:id="398" w:name="sub_13381"/>
      <w:bookmarkEnd w:id="397"/>
      <w:r>
        <w:t>3.8.1. Направить в Уполномоченный орган соответствующее письменное ув</w:t>
      </w:r>
      <w:r>
        <w:t>едомление в течение одного календарного дня со дня:</w:t>
      </w:r>
    </w:p>
    <w:bookmarkEnd w:id="398"/>
    <w:p w:rsidR="00000000" w:rsidRDefault="005B3687">
      <w:r>
        <w:t>вступления в законную силу решения суда о признании инновационной компании несостоятельной (банкротом);</w:t>
      </w:r>
    </w:p>
    <w:p w:rsidR="00000000" w:rsidRDefault="005B3687">
      <w:r>
        <w:t>вступления в законную силу решения суда о ликвидации юридического лица;</w:t>
      </w:r>
    </w:p>
    <w:p w:rsidR="00000000" w:rsidRDefault="005B3687">
      <w:r>
        <w:t>принятия решения уч</w:t>
      </w:r>
      <w:r>
        <w:t>редителем (участниками) либо органом юридического лица, уполномоченным на то учредительными документами, о ликвидации юридического лица;</w:t>
      </w:r>
    </w:p>
    <w:p w:rsidR="00000000" w:rsidRDefault="005B3687">
      <w:r>
        <w:t>обращения индивидуального предпринимателя в уполномоченный федеральный орган исполнительной власти с заявлением о прекр</w:t>
      </w:r>
      <w:r>
        <w:t>ащении предпринимательской деятельности.</w:t>
      </w:r>
    </w:p>
    <w:p w:rsidR="00000000" w:rsidRDefault="005B3687">
      <w:bookmarkStart w:id="399" w:name="sub_13382"/>
      <w:r>
        <w:t>3.8.2. Произвести возврат суммы полученной субсидии в краевой бюджет в соответствии с законодательством Российской Федерации в течение 10 календарных дней со дня:</w:t>
      </w:r>
    </w:p>
    <w:bookmarkEnd w:id="399"/>
    <w:p w:rsidR="00000000" w:rsidRDefault="005B3687">
      <w:r>
        <w:t>вступления в законную силу решения</w:t>
      </w:r>
      <w:r>
        <w:t xml:space="preserve"> суда о признании инновационной компании несостоятельной (банкротом);</w:t>
      </w:r>
    </w:p>
    <w:p w:rsidR="00000000" w:rsidRDefault="005B3687">
      <w:r>
        <w:t>вступления в законную силу решения суда о ликвидации инновационной компании;</w:t>
      </w:r>
    </w:p>
    <w:p w:rsidR="00000000" w:rsidRDefault="005B3687">
      <w:r>
        <w:t>принятия решения учредителем (участниками) либо органом юридического лица, уполномоченным на то учредительным</w:t>
      </w:r>
      <w:r>
        <w:t>и документами, о ликвидации юридического лица;</w:t>
      </w:r>
    </w:p>
    <w:p w:rsidR="00000000" w:rsidRDefault="005B3687">
      <w:r>
        <w:t>обращения индивидуального предпринимателя в уполномоченный федеральный орган исполнительной власти с заявлением о прекращении предпринимательской деятельности.</w:t>
      </w:r>
    </w:p>
    <w:p w:rsidR="00000000" w:rsidRDefault="005B3687">
      <w:bookmarkStart w:id="400" w:name="sub_1339"/>
      <w:r>
        <w:t>3.9. Возврат в текущем финансовом году ин</w:t>
      </w:r>
      <w:r>
        <w:t>новационной компанией остатков субсидий, не использованных в отчетном финансовом году, в случаях, предусмотренных в договоре субсидирования, осуществляется в следующем порядке:</w:t>
      </w:r>
    </w:p>
    <w:p w:rsidR="00000000" w:rsidRDefault="005B3687">
      <w:bookmarkStart w:id="401" w:name="sub_13391"/>
      <w:bookmarkEnd w:id="400"/>
      <w:r>
        <w:t>3.9.1. Инновационная компания обязана направить в Уполномоченн</w:t>
      </w:r>
      <w:r>
        <w:t>ый орган соответствующее письменное уведомление в течение одного календарного дня со дня образования остатков.</w:t>
      </w:r>
    </w:p>
    <w:p w:rsidR="00000000" w:rsidRDefault="005B3687">
      <w:bookmarkStart w:id="402" w:name="sub_13392"/>
      <w:bookmarkEnd w:id="401"/>
      <w:r>
        <w:t xml:space="preserve">3.9.2. Инновационная компания обязана произвести возврат остатков субсидий в краевой бюджет в соответствии с законодательством </w:t>
      </w:r>
      <w:r>
        <w:t>Российской Федерации в течение 10 календарных дней со дня образования остатков.</w:t>
      </w:r>
    </w:p>
    <w:bookmarkEnd w:id="402"/>
    <w:p w:rsidR="00000000" w:rsidRDefault="005B3687">
      <w:r>
        <w:t>Для целей настоящего Порядка под остатками субсидий понимается сумма средств, составляющих разницу между размером субсидий, выплаченных инновационной компании Уполномо</w:t>
      </w:r>
      <w:r>
        <w:t>ченным органом, и фактической суммой средств, причитающихся инновационной компании после возникновения случая, повлекшего образование остатков, указанного в договоре субсидирования.</w:t>
      </w:r>
    </w:p>
    <w:p w:rsidR="00000000" w:rsidRDefault="005B3687">
      <w:bookmarkStart w:id="403" w:name="sub_13310"/>
      <w:r>
        <w:t>3.10. Ответственность за соблюдение целей и условий, установленны</w:t>
      </w:r>
      <w:r>
        <w:t>х при предоставлении субсидий, за достоверность представляемых документов и сведений несет инновационная компания.</w:t>
      </w:r>
    </w:p>
    <w:p w:rsidR="00000000" w:rsidRDefault="005B3687">
      <w:bookmarkStart w:id="404" w:name="sub_13311"/>
      <w:bookmarkEnd w:id="403"/>
      <w:r>
        <w:lastRenderedPageBreak/>
        <w:t>3.11. Контроль за использованием субсидий осуществляется органами государственного финансового контроля.</w:t>
      </w:r>
    </w:p>
    <w:bookmarkEnd w:id="404"/>
    <w:p w:rsidR="00000000" w:rsidRDefault="005B3687"/>
    <w:tbl>
      <w:tblPr>
        <w:tblW w:w="0" w:type="auto"/>
        <w:tblInd w:w="108" w:type="dxa"/>
        <w:tblLook w:val="0000"/>
      </w:tblPr>
      <w:tblGrid>
        <w:gridCol w:w="6666"/>
        <w:gridCol w:w="3333"/>
      </w:tblGrid>
      <w:tr w:rsidR="00000000">
        <w:tblPrEx>
          <w:tblCellMar>
            <w:top w:w="0" w:type="dxa"/>
            <w:bottom w:w="0" w:type="dxa"/>
          </w:tblCellMar>
        </w:tblPrEx>
        <w:tc>
          <w:tcPr>
            <w:tcW w:w="6666" w:type="dxa"/>
            <w:tcBorders>
              <w:top w:val="nil"/>
              <w:left w:val="nil"/>
              <w:bottom w:val="nil"/>
              <w:right w:val="nil"/>
            </w:tcBorders>
          </w:tcPr>
          <w:p w:rsidR="00000000" w:rsidRDefault="005B3687">
            <w:pPr>
              <w:pStyle w:val="afff0"/>
            </w:pPr>
            <w:r>
              <w:t>Первый з</w:t>
            </w:r>
            <w:r>
              <w:t>аместитель министра</w:t>
            </w:r>
            <w:r>
              <w:br/>
              <w:t>стратегического развития, инвестиций</w:t>
            </w:r>
            <w:r>
              <w:br/>
              <w:t>и внешнеэкономической деятельности</w:t>
            </w:r>
            <w:r>
              <w:br/>
              <w:t>Краснодарского края</w:t>
            </w:r>
          </w:p>
        </w:tc>
        <w:tc>
          <w:tcPr>
            <w:tcW w:w="3333" w:type="dxa"/>
            <w:tcBorders>
              <w:top w:val="nil"/>
              <w:left w:val="nil"/>
              <w:bottom w:val="nil"/>
              <w:right w:val="nil"/>
            </w:tcBorders>
          </w:tcPr>
          <w:p w:rsidR="00000000" w:rsidRDefault="005B3687">
            <w:pPr>
              <w:pStyle w:val="aff7"/>
              <w:jc w:val="right"/>
            </w:pPr>
            <w:r>
              <w:t>А.Ю. Ткаченко</w:t>
            </w:r>
          </w:p>
        </w:tc>
      </w:tr>
    </w:tbl>
    <w:p w:rsidR="00000000" w:rsidRDefault="005B3687"/>
    <w:p w:rsidR="00000000" w:rsidRDefault="005B3687">
      <w:pPr>
        <w:ind w:firstLine="698"/>
        <w:jc w:val="right"/>
      </w:pPr>
      <w:bookmarkStart w:id="405" w:name="sub_1310"/>
      <w:r>
        <w:rPr>
          <w:rStyle w:val="a3"/>
        </w:rPr>
        <w:t>Приложение N 1</w:t>
      </w:r>
      <w:r>
        <w:rPr>
          <w:rStyle w:val="a3"/>
        </w:rPr>
        <w:br/>
        <w:t xml:space="preserve">к </w:t>
      </w:r>
      <w:hyperlink w:anchor="sub_1300" w:history="1">
        <w:r>
          <w:rPr>
            <w:rStyle w:val="a4"/>
          </w:rPr>
          <w:t>Порядку</w:t>
        </w:r>
      </w:hyperlink>
      <w:r>
        <w:rPr>
          <w:rStyle w:val="a3"/>
        </w:rPr>
        <w:t xml:space="preserve"> возмещения (субсидирования) из краевого</w:t>
      </w:r>
      <w:r>
        <w:rPr>
          <w:rStyle w:val="a3"/>
        </w:rPr>
        <w:br/>
        <w:t xml:space="preserve">бюджета части </w:t>
      </w:r>
      <w:r>
        <w:rPr>
          <w:rStyle w:val="a3"/>
        </w:rPr>
        <w:t>затрат действующих инновационных</w:t>
      </w:r>
      <w:r>
        <w:rPr>
          <w:rStyle w:val="a3"/>
        </w:rPr>
        <w:br/>
        <w:t>компаний - субсидии субъектам малого и среднего</w:t>
      </w:r>
      <w:r>
        <w:rPr>
          <w:rStyle w:val="a3"/>
        </w:rPr>
        <w:br/>
        <w:t>предпринимательства, понесенных в связи</w:t>
      </w:r>
      <w:r>
        <w:rPr>
          <w:rStyle w:val="a3"/>
        </w:rPr>
        <w:br/>
        <w:t>с производством (реализацией) товаров,</w:t>
      </w:r>
      <w:r>
        <w:rPr>
          <w:rStyle w:val="a3"/>
        </w:rPr>
        <w:br/>
        <w:t>выполнением работ, оказанием услуг</w:t>
      </w:r>
    </w:p>
    <w:bookmarkEnd w:id="405"/>
    <w:p w:rsidR="00000000" w:rsidRDefault="005B368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80"/>
        <w:gridCol w:w="140"/>
        <w:gridCol w:w="1120"/>
        <w:gridCol w:w="280"/>
        <w:gridCol w:w="140"/>
        <w:gridCol w:w="700"/>
        <w:gridCol w:w="280"/>
        <w:gridCol w:w="280"/>
        <w:gridCol w:w="280"/>
        <w:gridCol w:w="280"/>
        <w:gridCol w:w="140"/>
        <w:gridCol w:w="280"/>
        <w:gridCol w:w="140"/>
        <w:gridCol w:w="280"/>
        <w:gridCol w:w="280"/>
        <w:gridCol w:w="140"/>
        <w:gridCol w:w="420"/>
        <w:gridCol w:w="140"/>
        <w:gridCol w:w="280"/>
        <w:gridCol w:w="560"/>
        <w:gridCol w:w="280"/>
        <w:gridCol w:w="2100"/>
        <w:gridCol w:w="560"/>
      </w:tblGrid>
      <w:tr w:rsidR="00000000">
        <w:tblPrEx>
          <w:tblCellMar>
            <w:top w:w="0" w:type="dxa"/>
            <w:bottom w:w="0" w:type="dxa"/>
          </w:tblCellMar>
        </w:tblPrEx>
        <w:tc>
          <w:tcPr>
            <w:tcW w:w="10080" w:type="dxa"/>
            <w:gridSpan w:val="23"/>
            <w:tcBorders>
              <w:top w:val="nil"/>
              <w:left w:val="nil"/>
              <w:bottom w:val="nil"/>
              <w:right w:val="nil"/>
            </w:tcBorders>
          </w:tcPr>
          <w:p w:rsidR="00000000" w:rsidRDefault="005B3687">
            <w:pPr>
              <w:pStyle w:val="1"/>
            </w:pPr>
            <w:r>
              <w:t>Заявление</w:t>
            </w:r>
            <w:r>
              <w:br/>
              <w:t>на участие в отборе проектов инновационных</w:t>
            </w:r>
            <w:r>
              <w:t xml:space="preserve"> компаний</w:t>
            </w:r>
          </w:p>
          <w:p w:rsidR="00000000" w:rsidRDefault="005B3687">
            <w:pPr>
              <w:pStyle w:val="aff7"/>
            </w:pPr>
          </w:p>
        </w:tc>
      </w:tr>
      <w:tr w:rsidR="00000000">
        <w:tblPrEx>
          <w:tblCellMar>
            <w:top w:w="0" w:type="dxa"/>
            <w:bottom w:w="0" w:type="dxa"/>
          </w:tblCellMar>
        </w:tblPrEx>
        <w:tc>
          <w:tcPr>
            <w:tcW w:w="10080" w:type="dxa"/>
            <w:gridSpan w:val="23"/>
            <w:tcBorders>
              <w:top w:val="nil"/>
              <w:left w:val="nil"/>
              <w:bottom w:val="nil"/>
              <w:right w:val="nil"/>
            </w:tcBorders>
          </w:tcPr>
          <w:p w:rsidR="00000000" w:rsidRDefault="005B3687">
            <w:r>
              <w:t>Ознакомившись с Порядком субсидирования из краевого бюджета части затрат действующих инновационных компаний - субсидии субъектам малого и среднего предпринимательства, понесенных в связи с производством (реализацией) товаров, выполнением работ,</w:t>
            </w:r>
            <w:r>
              <w:t xml:space="preserve"> оказанием услуг (далее - Порядок) </w:t>
            </w:r>
            <w:hyperlink w:anchor="sub_1000" w:history="1">
              <w:r>
                <w:rPr>
                  <w:rStyle w:val="a4"/>
                </w:rPr>
                <w:t>подпрограммы</w:t>
              </w:r>
            </w:hyperlink>
            <w:r>
              <w:t xml:space="preserve"> "Государственная поддержка малого и среднего предпринимательства в Краснодарском крае на 2014 - 2018 годы" (далее - Подпрограмма) государственной программы Краснодарского края "Эконо</w:t>
            </w:r>
            <w:r>
              <w:t>мическое развитие и инновационная экономика", заявитель</w:t>
            </w:r>
          </w:p>
        </w:tc>
      </w:tr>
      <w:tr w:rsidR="00000000">
        <w:tblPrEx>
          <w:tblCellMar>
            <w:top w:w="0" w:type="dxa"/>
            <w:bottom w:w="0" w:type="dxa"/>
          </w:tblCellMar>
        </w:tblPrEx>
        <w:tc>
          <w:tcPr>
            <w:tcW w:w="10080" w:type="dxa"/>
            <w:gridSpan w:val="23"/>
            <w:tcBorders>
              <w:top w:val="nil"/>
              <w:left w:val="nil"/>
              <w:bottom w:val="single" w:sz="4" w:space="0" w:color="auto"/>
              <w:right w:val="nil"/>
            </w:tcBorders>
          </w:tcPr>
          <w:p w:rsidR="00000000" w:rsidRDefault="005B3687">
            <w:pPr>
              <w:pStyle w:val="aff7"/>
            </w:pPr>
          </w:p>
        </w:tc>
      </w:tr>
      <w:tr w:rsidR="00000000">
        <w:tblPrEx>
          <w:tblCellMar>
            <w:top w:w="0" w:type="dxa"/>
            <w:bottom w:w="0" w:type="dxa"/>
          </w:tblCellMar>
        </w:tblPrEx>
        <w:tc>
          <w:tcPr>
            <w:tcW w:w="10080" w:type="dxa"/>
            <w:gridSpan w:val="23"/>
            <w:tcBorders>
              <w:top w:val="single" w:sz="4" w:space="0" w:color="auto"/>
              <w:left w:val="nil"/>
              <w:bottom w:val="nil"/>
              <w:right w:val="nil"/>
            </w:tcBorders>
          </w:tcPr>
          <w:p w:rsidR="00000000" w:rsidRDefault="005B3687">
            <w:pPr>
              <w:pStyle w:val="aff7"/>
              <w:jc w:val="center"/>
            </w:pPr>
            <w:r>
              <w:t>(полное наименование юридического лица;</w:t>
            </w:r>
          </w:p>
        </w:tc>
      </w:tr>
      <w:tr w:rsidR="00000000">
        <w:tblPrEx>
          <w:tblCellMar>
            <w:top w:w="0" w:type="dxa"/>
            <w:bottom w:w="0" w:type="dxa"/>
          </w:tblCellMar>
        </w:tblPrEx>
        <w:tc>
          <w:tcPr>
            <w:tcW w:w="10080" w:type="dxa"/>
            <w:gridSpan w:val="23"/>
            <w:tcBorders>
              <w:top w:val="nil"/>
              <w:left w:val="nil"/>
              <w:bottom w:val="single" w:sz="4" w:space="0" w:color="auto"/>
              <w:right w:val="nil"/>
            </w:tcBorders>
          </w:tcPr>
          <w:p w:rsidR="00000000" w:rsidRDefault="005B3687">
            <w:pPr>
              <w:pStyle w:val="aff7"/>
            </w:pPr>
          </w:p>
        </w:tc>
      </w:tr>
      <w:tr w:rsidR="00000000">
        <w:tblPrEx>
          <w:tblCellMar>
            <w:top w:w="0" w:type="dxa"/>
            <w:bottom w:w="0" w:type="dxa"/>
          </w:tblCellMar>
        </w:tblPrEx>
        <w:tc>
          <w:tcPr>
            <w:tcW w:w="10080" w:type="dxa"/>
            <w:gridSpan w:val="23"/>
            <w:tcBorders>
              <w:top w:val="single" w:sz="4" w:space="0" w:color="auto"/>
              <w:left w:val="nil"/>
              <w:bottom w:val="nil"/>
              <w:right w:val="nil"/>
            </w:tcBorders>
          </w:tcPr>
          <w:p w:rsidR="00000000" w:rsidRDefault="005B3687">
            <w:pPr>
              <w:pStyle w:val="aff7"/>
              <w:jc w:val="center"/>
            </w:pPr>
            <w:r>
              <w:t>фамилия, имя, отчество индивидуального предпринимателя)</w:t>
            </w:r>
          </w:p>
        </w:tc>
      </w:tr>
      <w:tr w:rsidR="00000000">
        <w:tblPrEx>
          <w:tblCellMar>
            <w:top w:w="0" w:type="dxa"/>
            <w:bottom w:w="0" w:type="dxa"/>
          </w:tblCellMar>
        </w:tblPrEx>
        <w:tc>
          <w:tcPr>
            <w:tcW w:w="6160" w:type="dxa"/>
            <w:gridSpan w:val="17"/>
            <w:tcBorders>
              <w:top w:val="nil"/>
              <w:left w:val="nil"/>
              <w:bottom w:val="nil"/>
              <w:right w:val="nil"/>
            </w:tcBorders>
          </w:tcPr>
          <w:p w:rsidR="00000000" w:rsidRDefault="005B3687">
            <w:pPr>
              <w:pStyle w:val="aff7"/>
            </w:pPr>
            <w:r>
              <w:t>основной государственный регистрационный номер</w:t>
            </w:r>
          </w:p>
        </w:tc>
        <w:tc>
          <w:tcPr>
            <w:tcW w:w="3920" w:type="dxa"/>
            <w:gridSpan w:val="6"/>
            <w:tcBorders>
              <w:top w:val="nil"/>
              <w:left w:val="nil"/>
              <w:bottom w:val="single" w:sz="4" w:space="0" w:color="auto"/>
              <w:right w:val="nil"/>
            </w:tcBorders>
          </w:tcPr>
          <w:p w:rsidR="00000000" w:rsidRDefault="005B3687">
            <w:pPr>
              <w:pStyle w:val="aff7"/>
            </w:pPr>
          </w:p>
        </w:tc>
      </w:tr>
      <w:tr w:rsidR="00000000">
        <w:tblPrEx>
          <w:tblCellMar>
            <w:top w:w="0" w:type="dxa"/>
            <w:bottom w:w="0" w:type="dxa"/>
          </w:tblCellMar>
        </w:tblPrEx>
        <w:tc>
          <w:tcPr>
            <w:tcW w:w="10080" w:type="dxa"/>
            <w:gridSpan w:val="23"/>
            <w:tcBorders>
              <w:top w:val="nil"/>
              <w:left w:val="nil"/>
              <w:bottom w:val="nil"/>
              <w:right w:val="nil"/>
            </w:tcBorders>
          </w:tcPr>
          <w:p w:rsidR="00000000" w:rsidRDefault="005B3687">
            <w:pPr>
              <w:pStyle w:val="aff7"/>
            </w:pPr>
            <w:r>
              <w:t>согласен представить документы для участия в отборе проектов субъектов малого и</w:t>
            </w:r>
          </w:p>
        </w:tc>
      </w:tr>
      <w:tr w:rsidR="00000000">
        <w:tblPrEx>
          <w:tblCellMar>
            <w:top w:w="0" w:type="dxa"/>
            <w:bottom w:w="0" w:type="dxa"/>
          </w:tblCellMar>
        </w:tblPrEx>
        <w:tc>
          <w:tcPr>
            <w:tcW w:w="5040" w:type="dxa"/>
            <w:gridSpan w:val="13"/>
            <w:tcBorders>
              <w:top w:val="nil"/>
              <w:left w:val="nil"/>
              <w:bottom w:val="nil"/>
              <w:right w:val="nil"/>
            </w:tcBorders>
          </w:tcPr>
          <w:p w:rsidR="00000000" w:rsidRDefault="005B3687">
            <w:pPr>
              <w:pStyle w:val="aff7"/>
            </w:pPr>
            <w:r>
              <w:t>среднего предпринимательства в части</w:t>
            </w:r>
          </w:p>
        </w:tc>
        <w:tc>
          <w:tcPr>
            <w:tcW w:w="5040" w:type="dxa"/>
            <w:gridSpan w:val="10"/>
            <w:tcBorders>
              <w:top w:val="nil"/>
              <w:left w:val="nil"/>
              <w:bottom w:val="single" w:sz="4" w:space="0" w:color="auto"/>
              <w:right w:val="nil"/>
            </w:tcBorders>
          </w:tcPr>
          <w:p w:rsidR="00000000" w:rsidRDefault="005B3687">
            <w:pPr>
              <w:pStyle w:val="aff7"/>
            </w:pPr>
          </w:p>
        </w:tc>
      </w:tr>
      <w:tr w:rsidR="00000000">
        <w:tblPrEx>
          <w:tblCellMar>
            <w:top w:w="0" w:type="dxa"/>
            <w:bottom w:w="0" w:type="dxa"/>
          </w:tblCellMar>
        </w:tblPrEx>
        <w:tc>
          <w:tcPr>
            <w:tcW w:w="10080" w:type="dxa"/>
            <w:gridSpan w:val="23"/>
            <w:tcBorders>
              <w:top w:val="nil"/>
              <w:left w:val="nil"/>
              <w:bottom w:val="single" w:sz="4" w:space="0" w:color="auto"/>
              <w:right w:val="nil"/>
            </w:tcBorders>
          </w:tcPr>
          <w:p w:rsidR="00000000" w:rsidRDefault="005B3687">
            <w:pPr>
              <w:pStyle w:val="aff7"/>
            </w:pPr>
          </w:p>
        </w:tc>
      </w:tr>
      <w:tr w:rsidR="00000000">
        <w:tblPrEx>
          <w:tblCellMar>
            <w:top w:w="0" w:type="dxa"/>
            <w:bottom w:w="0" w:type="dxa"/>
          </w:tblCellMar>
        </w:tblPrEx>
        <w:tc>
          <w:tcPr>
            <w:tcW w:w="10080" w:type="dxa"/>
            <w:gridSpan w:val="23"/>
            <w:tcBorders>
              <w:top w:val="nil"/>
              <w:left w:val="nil"/>
              <w:bottom w:val="nil"/>
              <w:right w:val="nil"/>
            </w:tcBorders>
          </w:tcPr>
          <w:p w:rsidR="00000000" w:rsidRDefault="005B3687">
            <w:pPr>
              <w:pStyle w:val="aff7"/>
            </w:pPr>
            <w:r>
              <w:t>(приобретения машин и оборудования, связанных с технологическими инновациями, приобретенными у производителя оборудования либо у субъекта, осуществившего ввоз машин и оборудования на территорию Российской Федерации; приобретения программных средств у разра</w:t>
            </w:r>
            <w:r>
              <w:t>ботчика программных продуктов или официальных дилеров; аренды производственных помещений, соответствующих специфике инновационной деятельности; обучения и подготовки персонала, связанного с инновациями; сертификации и патентования).</w:t>
            </w:r>
          </w:p>
        </w:tc>
      </w:tr>
      <w:tr w:rsidR="00000000">
        <w:tblPrEx>
          <w:tblCellMar>
            <w:top w:w="0" w:type="dxa"/>
            <w:bottom w:w="0" w:type="dxa"/>
          </w:tblCellMar>
        </w:tblPrEx>
        <w:tc>
          <w:tcPr>
            <w:tcW w:w="10080" w:type="dxa"/>
            <w:gridSpan w:val="23"/>
            <w:tcBorders>
              <w:top w:val="nil"/>
              <w:left w:val="nil"/>
              <w:bottom w:val="nil"/>
              <w:right w:val="nil"/>
            </w:tcBorders>
          </w:tcPr>
          <w:p w:rsidR="00000000" w:rsidRDefault="005B3687">
            <w:pPr>
              <w:pStyle w:val="aff7"/>
            </w:pPr>
          </w:p>
        </w:tc>
      </w:tr>
      <w:tr w:rsidR="00000000">
        <w:tblPrEx>
          <w:tblCellMar>
            <w:top w:w="0" w:type="dxa"/>
            <w:bottom w:w="0" w:type="dxa"/>
          </w:tblCellMar>
        </w:tblPrEx>
        <w:tc>
          <w:tcPr>
            <w:tcW w:w="4900" w:type="dxa"/>
            <w:gridSpan w:val="12"/>
            <w:tcBorders>
              <w:top w:val="nil"/>
              <w:left w:val="nil"/>
              <w:bottom w:val="nil"/>
              <w:right w:val="nil"/>
            </w:tcBorders>
          </w:tcPr>
          <w:p w:rsidR="00000000" w:rsidRDefault="005B3687">
            <w:pPr>
              <w:pStyle w:val="aff7"/>
            </w:pPr>
            <w:r>
              <w:t>Руководитель организации</w:t>
            </w:r>
          </w:p>
          <w:p w:rsidR="00000000" w:rsidRDefault="005B3687">
            <w:pPr>
              <w:pStyle w:val="aff7"/>
            </w:pPr>
            <w:r>
              <w:t>(индивидуальный предприниматель)</w:t>
            </w:r>
          </w:p>
        </w:tc>
        <w:tc>
          <w:tcPr>
            <w:tcW w:w="420" w:type="dxa"/>
            <w:gridSpan w:val="2"/>
            <w:tcBorders>
              <w:top w:val="nil"/>
              <w:left w:val="nil"/>
              <w:bottom w:val="nil"/>
              <w:right w:val="nil"/>
            </w:tcBorders>
          </w:tcPr>
          <w:p w:rsidR="00000000" w:rsidRDefault="005B3687">
            <w:pPr>
              <w:pStyle w:val="aff7"/>
            </w:pPr>
          </w:p>
        </w:tc>
        <w:tc>
          <w:tcPr>
            <w:tcW w:w="4760" w:type="dxa"/>
            <w:gridSpan w:val="9"/>
            <w:tcBorders>
              <w:top w:val="nil"/>
              <w:left w:val="nil"/>
              <w:bottom w:val="nil"/>
              <w:right w:val="nil"/>
            </w:tcBorders>
          </w:tcPr>
          <w:p w:rsidR="00000000" w:rsidRDefault="005B3687">
            <w:pPr>
              <w:pStyle w:val="aff7"/>
            </w:pPr>
            <w:r>
              <w:t>Главный бухгалтер (при наличии)</w:t>
            </w:r>
          </w:p>
        </w:tc>
      </w:tr>
      <w:tr w:rsidR="00000000">
        <w:tblPrEx>
          <w:tblCellMar>
            <w:top w:w="0" w:type="dxa"/>
            <w:bottom w:w="0" w:type="dxa"/>
          </w:tblCellMar>
        </w:tblPrEx>
        <w:tc>
          <w:tcPr>
            <w:tcW w:w="4900" w:type="dxa"/>
            <w:gridSpan w:val="12"/>
            <w:tcBorders>
              <w:top w:val="nil"/>
              <w:left w:val="nil"/>
              <w:bottom w:val="single" w:sz="4" w:space="0" w:color="auto"/>
              <w:right w:val="nil"/>
            </w:tcBorders>
          </w:tcPr>
          <w:p w:rsidR="00000000" w:rsidRDefault="005B3687">
            <w:pPr>
              <w:pStyle w:val="aff7"/>
            </w:pPr>
          </w:p>
        </w:tc>
        <w:tc>
          <w:tcPr>
            <w:tcW w:w="420" w:type="dxa"/>
            <w:gridSpan w:val="2"/>
            <w:tcBorders>
              <w:top w:val="nil"/>
              <w:left w:val="nil"/>
              <w:bottom w:val="nil"/>
              <w:right w:val="nil"/>
            </w:tcBorders>
          </w:tcPr>
          <w:p w:rsidR="00000000" w:rsidRDefault="005B3687">
            <w:pPr>
              <w:pStyle w:val="aff7"/>
            </w:pPr>
          </w:p>
        </w:tc>
        <w:tc>
          <w:tcPr>
            <w:tcW w:w="4760" w:type="dxa"/>
            <w:gridSpan w:val="9"/>
            <w:tcBorders>
              <w:top w:val="nil"/>
              <w:left w:val="nil"/>
              <w:bottom w:val="single" w:sz="4" w:space="0" w:color="auto"/>
              <w:right w:val="nil"/>
            </w:tcBorders>
          </w:tcPr>
          <w:p w:rsidR="00000000" w:rsidRDefault="005B3687">
            <w:pPr>
              <w:pStyle w:val="aff7"/>
            </w:pPr>
          </w:p>
        </w:tc>
      </w:tr>
      <w:tr w:rsidR="00000000">
        <w:tblPrEx>
          <w:tblCellMar>
            <w:top w:w="0" w:type="dxa"/>
            <w:bottom w:w="0" w:type="dxa"/>
          </w:tblCellMar>
        </w:tblPrEx>
        <w:tc>
          <w:tcPr>
            <w:tcW w:w="4900" w:type="dxa"/>
            <w:gridSpan w:val="12"/>
            <w:tcBorders>
              <w:top w:val="single" w:sz="4" w:space="0" w:color="auto"/>
              <w:left w:val="nil"/>
              <w:bottom w:val="nil"/>
              <w:right w:val="nil"/>
            </w:tcBorders>
          </w:tcPr>
          <w:p w:rsidR="00000000" w:rsidRDefault="005B3687">
            <w:pPr>
              <w:pStyle w:val="aff7"/>
              <w:jc w:val="center"/>
            </w:pPr>
            <w:r>
              <w:t>(подпись, Ф.И.О.)</w:t>
            </w:r>
          </w:p>
          <w:p w:rsidR="00000000" w:rsidRDefault="005B3687">
            <w:pPr>
              <w:pStyle w:val="aff7"/>
            </w:pPr>
            <w:r>
              <w:t>М.П.</w:t>
            </w:r>
          </w:p>
        </w:tc>
        <w:tc>
          <w:tcPr>
            <w:tcW w:w="420" w:type="dxa"/>
            <w:gridSpan w:val="2"/>
            <w:tcBorders>
              <w:top w:val="nil"/>
              <w:left w:val="nil"/>
              <w:bottom w:val="nil"/>
              <w:right w:val="nil"/>
            </w:tcBorders>
          </w:tcPr>
          <w:p w:rsidR="00000000" w:rsidRDefault="005B3687">
            <w:pPr>
              <w:pStyle w:val="aff7"/>
            </w:pPr>
          </w:p>
        </w:tc>
        <w:tc>
          <w:tcPr>
            <w:tcW w:w="4760" w:type="dxa"/>
            <w:gridSpan w:val="9"/>
            <w:tcBorders>
              <w:top w:val="single" w:sz="4" w:space="0" w:color="auto"/>
              <w:left w:val="nil"/>
              <w:bottom w:val="nil"/>
              <w:right w:val="nil"/>
            </w:tcBorders>
          </w:tcPr>
          <w:p w:rsidR="00000000" w:rsidRDefault="005B3687">
            <w:pPr>
              <w:pStyle w:val="aff7"/>
              <w:jc w:val="center"/>
            </w:pPr>
            <w:r>
              <w:t>(подпись, Ф.И.О.)</w:t>
            </w:r>
          </w:p>
        </w:tc>
      </w:tr>
      <w:tr w:rsidR="00000000">
        <w:tblPrEx>
          <w:tblCellMar>
            <w:top w:w="0" w:type="dxa"/>
            <w:bottom w:w="0" w:type="dxa"/>
          </w:tblCellMar>
        </w:tblPrEx>
        <w:tc>
          <w:tcPr>
            <w:tcW w:w="10080" w:type="dxa"/>
            <w:gridSpan w:val="23"/>
            <w:tcBorders>
              <w:top w:val="nil"/>
              <w:left w:val="nil"/>
              <w:bottom w:val="nil"/>
              <w:right w:val="nil"/>
            </w:tcBorders>
          </w:tcPr>
          <w:p w:rsidR="00000000" w:rsidRDefault="005B3687">
            <w:pPr>
              <w:pStyle w:val="aff7"/>
            </w:pPr>
          </w:p>
        </w:tc>
      </w:tr>
      <w:tr w:rsidR="00000000">
        <w:tblPrEx>
          <w:tblCellMar>
            <w:top w:w="0" w:type="dxa"/>
            <w:bottom w:w="0" w:type="dxa"/>
          </w:tblCellMar>
        </w:tblPrEx>
        <w:tc>
          <w:tcPr>
            <w:tcW w:w="10080" w:type="dxa"/>
            <w:gridSpan w:val="23"/>
            <w:tcBorders>
              <w:top w:val="nil"/>
              <w:left w:val="nil"/>
              <w:bottom w:val="nil"/>
              <w:right w:val="nil"/>
            </w:tcBorders>
          </w:tcPr>
          <w:p w:rsidR="00000000" w:rsidRDefault="005B3687">
            <w:r>
              <w:lastRenderedPageBreak/>
              <w:t>Заявитель подтверждает, что:</w:t>
            </w:r>
          </w:p>
          <w:p w:rsidR="00000000" w:rsidRDefault="005B3687">
            <w:r>
              <w:t>1) вся информация, содержащаяся в настоящем Заявлении, является подлинной, и дает согласие на доступ к ней любых заинтересованных лиц;</w:t>
            </w:r>
          </w:p>
          <w:p w:rsidR="00000000" w:rsidRDefault="005B3687">
            <w:r>
              <w:t>2) дает согласие на предоставление налоговыми органами министерству стратегиче</w:t>
            </w:r>
            <w:r>
              <w:t>ского развития, инвестиций и внешнеэкономической деятельности Краснодарского края документов и сведений в отношении заявителя;</w:t>
            </w:r>
          </w:p>
          <w:p w:rsidR="00000000" w:rsidRDefault="005B3687">
            <w:r>
              <w:t>3) не относится к категориям субъектов малого и среднего предпринимательства, в отношении которых не может оказываться поддержка,</w:t>
            </w:r>
            <w:r>
              <w:t xml:space="preserve"> указанным в </w:t>
            </w:r>
            <w:hyperlink r:id="rId174" w:history="1">
              <w:r>
                <w:rPr>
                  <w:rStyle w:val="a4"/>
                </w:rPr>
                <w:t>частях 3</w:t>
              </w:r>
            </w:hyperlink>
            <w:r>
              <w:t xml:space="preserve">, </w:t>
            </w:r>
            <w:hyperlink r:id="rId175" w:history="1">
              <w:r>
                <w:rPr>
                  <w:rStyle w:val="a4"/>
                </w:rPr>
                <w:t>4 статьи 14</w:t>
              </w:r>
            </w:hyperlink>
            <w:r>
              <w:t xml:space="preserve"> Федерального закона от 24 июля 2007 года N 209-ФЗ "О развитии малого и среднего предпринимательства в Российской Федерации":</w:t>
            </w:r>
          </w:p>
          <w:p w:rsidR="00000000" w:rsidRDefault="005B3687">
            <w:r>
              <w:t>являющихся кредитн</w:t>
            </w:r>
            <w:r>
              <w:t>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000000" w:rsidRDefault="005B3687">
            <w:r>
              <w:t>являющихся участниками соглашений о ра</w:t>
            </w:r>
            <w:r>
              <w:t>зделе продукции;</w:t>
            </w:r>
          </w:p>
          <w:p w:rsidR="00000000" w:rsidRDefault="005B3687">
            <w:r>
              <w:t>осуществляющих предпринимательскую деятельность в сфере игорного бизнеса;</w:t>
            </w:r>
          </w:p>
          <w:p w:rsidR="00000000" w:rsidRDefault="005B3687">
            <w:r>
              <w:t xml:space="preserve">являющихся в порядке, установленном </w:t>
            </w:r>
            <w:hyperlink r:id="rId176" w:history="1">
              <w:r>
                <w:rPr>
                  <w:rStyle w:val="a4"/>
                </w:rPr>
                <w:t>законодательством</w:t>
              </w:r>
            </w:hyperlink>
            <w:r>
              <w:t xml:space="preserve"> Российской Федерации о валютном регулировании и валютном контроле, </w:t>
            </w:r>
            <w:hyperlink r:id="rId177" w:history="1">
              <w:r>
                <w:rPr>
                  <w:rStyle w:val="a4"/>
                </w:rPr>
                <w:t>нерезидентами</w:t>
              </w:r>
            </w:hyperlink>
            <w:r>
              <w:t xml:space="preserve"> Российской Федерации, за исключением случаев, предусмотренных международными договорами Российской Федерации;</w:t>
            </w:r>
          </w:p>
          <w:p w:rsidR="00000000" w:rsidRDefault="005B3687">
            <w:r>
              <w:t>осуществляющих производство и реализацию подакцизных товаров, а также добычу и реализацию полезных ис</w:t>
            </w:r>
            <w:r>
              <w:t>копаемых, за исключением общераспространенных полезных ископаемых;</w:t>
            </w:r>
          </w:p>
          <w:p w:rsidR="00000000" w:rsidRDefault="005B3687">
            <w:r>
              <w:t xml:space="preserve">4) соответствует требованиям, установленным </w:t>
            </w:r>
            <w:hyperlink r:id="rId178" w:history="1">
              <w:r>
                <w:rPr>
                  <w:rStyle w:val="a4"/>
                </w:rPr>
                <w:t>статьей 4</w:t>
              </w:r>
            </w:hyperlink>
            <w:r>
              <w:t xml:space="preserve"> Федерального закона от 24 июля 2007 года N 209-ФЗ "О развитии малого и среднего предпринимательства</w:t>
            </w:r>
            <w:r>
              <w:t xml:space="preserve"> в Российской Федерации";</w:t>
            </w:r>
          </w:p>
          <w:p w:rsidR="00000000" w:rsidRDefault="005B3687">
            <w:r>
              <w:t>5) зарегистрирован в установленном порядке на территории Краснодарского края до 1 января года, предшествующего году подачи настоящего заявления;</w:t>
            </w:r>
          </w:p>
          <w:p w:rsidR="00000000" w:rsidRDefault="005B3687">
            <w:r>
              <w:t>6) не находится в стадии реорганизации, ликвидации или банкротства;</w:t>
            </w:r>
          </w:p>
          <w:p w:rsidR="00000000" w:rsidRDefault="005B3687">
            <w:r>
              <w:t>7) не имеет неисп</w:t>
            </w:r>
            <w:r>
              <w:t xml:space="preserve">олненной обязанности по уплате налогов, сборов, пеней, процентов за пользование бюджетными средствами, штрафов, подлежащих уплате в соответствии с </w:t>
            </w:r>
            <w:hyperlink r:id="rId179" w:history="1">
              <w:r>
                <w:rPr>
                  <w:rStyle w:val="a4"/>
                </w:rPr>
                <w:t>законодательством</w:t>
              </w:r>
            </w:hyperlink>
            <w:r>
              <w:t xml:space="preserve"> о налогах и сборах Российской Федерации;</w:t>
            </w:r>
          </w:p>
          <w:p w:rsidR="00000000" w:rsidRDefault="005B3687">
            <w:r>
              <w:t>8) уплачив</w:t>
            </w:r>
            <w:r>
              <w:t>ал в рамках применяемого режима налогообложения налог(и), зачисляемый(ые) в бюджеты бюджетной системы Российской Федерации за</w:t>
            </w:r>
          </w:p>
        </w:tc>
      </w:tr>
      <w:tr w:rsidR="00000000">
        <w:tblPrEx>
          <w:tblCellMar>
            <w:top w:w="0" w:type="dxa"/>
            <w:bottom w:w="0" w:type="dxa"/>
          </w:tblCellMar>
        </w:tblPrEx>
        <w:tc>
          <w:tcPr>
            <w:tcW w:w="10080" w:type="dxa"/>
            <w:gridSpan w:val="23"/>
            <w:tcBorders>
              <w:top w:val="nil"/>
              <w:left w:val="nil"/>
              <w:bottom w:val="nil"/>
              <w:right w:val="nil"/>
            </w:tcBorders>
          </w:tcPr>
          <w:p w:rsidR="00000000" w:rsidRDefault="005B3687">
            <w:pPr>
              <w:pStyle w:val="aff7"/>
            </w:pPr>
          </w:p>
        </w:tc>
      </w:tr>
      <w:tr w:rsidR="00000000">
        <w:tblPrEx>
          <w:tblCellMar>
            <w:top w:w="0" w:type="dxa"/>
            <w:bottom w:w="0" w:type="dxa"/>
          </w:tblCellMar>
        </w:tblPrEx>
        <w:tc>
          <w:tcPr>
            <w:tcW w:w="4900" w:type="dxa"/>
            <w:gridSpan w:val="12"/>
            <w:tcBorders>
              <w:top w:val="nil"/>
              <w:left w:val="nil"/>
              <w:bottom w:val="nil"/>
              <w:right w:val="nil"/>
            </w:tcBorders>
          </w:tcPr>
          <w:p w:rsidR="00000000" w:rsidRDefault="005B3687">
            <w:pPr>
              <w:pStyle w:val="aff7"/>
            </w:pPr>
            <w:r>
              <w:t>Руководитель организации</w:t>
            </w:r>
          </w:p>
          <w:p w:rsidR="00000000" w:rsidRDefault="005B3687">
            <w:pPr>
              <w:pStyle w:val="aff7"/>
            </w:pPr>
            <w:r>
              <w:t>(индивидуальный предприниматель)</w:t>
            </w:r>
          </w:p>
        </w:tc>
        <w:tc>
          <w:tcPr>
            <w:tcW w:w="420" w:type="dxa"/>
            <w:gridSpan w:val="2"/>
            <w:tcBorders>
              <w:top w:val="nil"/>
              <w:left w:val="nil"/>
              <w:bottom w:val="nil"/>
              <w:right w:val="nil"/>
            </w:tcBorders>
          </w:tcPr>
          <w:p w:rsidR="00000000" w:rsidRDefault="005B3687">
            <w:pPr>
              <w:pStyle w:val="aff7"/>
            </w:pPr>
          </w:p>
        </w:tc>
        <w:tc>
          <w:tcPr>
            <w:tcW w:w="4760" w:type="dxa"/>
            <w:gridSpan w:val="9"/>
            <w:tcBorders>
              <w:top w:val="nil"/>
              <w:left w:val="nil"/>
              <w:bottom w:val="nil"/>
              <w:right w:val="nil"/>
            </w:tcBorders>
          </w:tcPr>
          <w:p w:rsidR="00000000" w:rsidRDefault="005B3687">
            <w:pPr>
              <w:pStyle w:val="aff7"/>
            </w:pPr>
            <w:r>
              <w:t>Главный бухгалтер (при наличии)</w:t>
            </w:r>
          </w:p>
        </w:tc>
      </w:tr>
      <w:tr w:rsidR="00000000">
        <w:tblPrEx>
          <w:tblCellMar>
            <w:top w:w="0" w:type="dxa"/>
            <w:bottom w:w="0" w:type="dxa"/>
          </w:tblCellMar>
        </w:tblPrEx>
        <w:tc>
          <w:tcPr>
            <w:tcW w:w="4900" w:type="dxa"/>
            <w:gridSpan w:val="12"/>
            <w:tcBorders>
              <w:top w:val="nil"/>
              <w:left w:val="nil"/>
              <w:bottom w:val="single" w:sz="4" w:space="0" w:color="auto"/>
              <w:right w:val="nil"/>
            </w:tcBorders>
          </w:tcPr>
          <w:p w:rsidR="00000000" w:rsidRDefault="005B3687">
            <w:pPr>
              <w:pStyle w:val="aff7"/>
            </w:pPr>
          </w:p>
        </w:tc>
        <w:tc>
          <w:tcPr>
            <w:tcW w:w="420" w:type="dxa"/>
            <w:gridSpan w:val="2"/>
            <w:tcBorders>
              <w:top w:val="nil"/>
              <w:left w:val="nil"/>
              <w:bottom w:val="nil"/>
              <w:right w:val="nil"/>
            </w:tcBorders>
          </w:tcPr>
          <w:p w:rsidR="00000000" w:rsidRDefault="005B3687">
            <w:pPr>
              <w:pStyle w:val="aff7"/>
            </w:pPr>
          </w:p>
        </w:tc>
        <w:tc>
          <w:tcPr>
            <w:tcW w:w="4760" w:type="dxa"/>
            <w:gridSpan w:val="9"/>
            <w:tcBorders>
              <w:top w:val="nil"/>
              <w:left w:val="nil"/>
              <w:bottom w:val="single" w:sz="4" w:space="0" w:color="auto"/>
              <w:right w:val="nil"/>
            </w:tcBorders>
          </w:tcPr>
          <w:p w:rsidR="00000000" w:rsidRDefault="005B3687">
            <w:pPr>
              <w:pStyle w:val="aff7"/>
            </w:pPr>
          </w:p>
        </w:tc>
      </w:tr>
      <w:tr w:rsidR="00000000">
        <w:tblPrEx>
          <w:tblCellMar>
            <w:top w:w="0" w:type="dxa"/>
            <w:bottom w:w="0" w:type="dxa"/>
          </w:tblCellMar>
        </w:tblPrEx>
        <w:tc>
          <w:tcPr>
            <w:tcW w:w="4900" w:type="dxa"/>
            <w:gridSpan w:val="12"/>
            <w:tcBorders>
              <w:top w:val="single" w:sz="4" w:space="0" w:color="auto"/>
              <w:left w:val="nil"/>
              <w:bottom w:val="nil"/>
              <w:right w:val="nil"/>
            </w:tcBorders>
          </w:tcPr>
          <w:p w:rsidR="00000000" w:rsidRDefault="005B3687">
            <w:pPr>
              <w:pStyle w:val="aff7"/>
              <w:jc w:val="center"/>
            </w:pPr>
            <w:r>
              <w:t>(подпись, Ф.И.О.)</w:t>
            </w:r>
          </w:p>
          <w:p w:rsidR="00000000" w:rsidRDefault="005B3687">
            <w:pPr>
              <w:pStyle w:val="aff7"/>
            </w:pPr>
            <w:r>
              <w:t>М.П.</w:t>
            </w:r>
          </w:p>
        </w:tc>
        <w:tc>
          <w:tcPr>
            <w:tcW w:w="420" w:type="dxa"/>
            <w:gridSpan w:val="2"/>
            <w:tcBorders>
              <w:top w:val="nil"/>
              <w:left w:val="nil"/>
              <w:bottom w:val="nil"/>
              <w:right w:val="nil"/>
            </w:tcBorders>
          </w:tcPr>
          <w:p w:rsidR="00000000" w:rsidRDefault="005B3687">
            <w:pPr>
              <w:pStyle w:val="aff7"/>
            </w:pPr>
          </w:p>
        </w:tc>
        <w:tc>
          <w:tcPr>
            <w:tcW w:w="4760" w:type="dxa"/>
            <w:gridSpan w:val="9"/>
            <w:tcBorders>
              <w:top w:val="single" w:sz="4" w:space="0" w:color="auto"/>
              <w:left w:val="nil"/>
              <w:bottom w:val="nil"/>
              <w:right w:val="nil"/>
            </w:tcBorders>
          </w:tcPr>
          <w:p w:rsidR="00000000" w:rsidRDefault="005B3687">
            <w:pPr>
              <w:pStyle w:val="aff7"/>
              <w:jc w:val="center"/>
            </w:pPr>
            <w:r>
              <w:t>(подпись, Ф.И.О.)</w:t>
            </w:r>
          </w:p>
        </w:tc>
      </w:tr>
      <w:tr w:rsidR="00000000">
        <w:tblPrEx>
          <w:tblCellMar>
            <w:top w:w="0" w:type="dxa"/>
            <w:bottom w:w="0" w:type="dxa"/>
          </w:tblCellMar>
        </w:tblPrEx>
        <w:tc>
          <w:tcPr>
            <w:tcW w:w="10080" w:type="dxa"/>
            <w:gridSpan w:val="23"/>
            <w:tcBorders>
              <w:top w:val="nil"/>
              <w:left w:val="nil"/>
              <w:bottom w:val="nil"/>
              <w:right w:val="nil"/>
            </w:tcBorders>
          </w:tcPr>
          <w:p w:rsidR="00000000" w:rsidRDefault="005B3687">
            <w:pPr>
              <w:pStyle w:val="aff7"/>
            </w:pPr>
          </w:p>
        </w:tc>
      </w:tr>
      <w:tr w:rsidR="00000000">
        <w:tblPrEx>
          <w:tblCellMar>
            <w:top w:w="0" w:type="dxa"/>
            <w:bottom w:w="0" w:type="dxa"/>
          </w:tblCellMar>
        </w:tblPrEx>
        <w:tc>
          <w:tcPr>
            <w:tcW w:w="10080" w:type="dxa"/>
            <w:gridSpan w:val="23"/>
            <w:tcBorders>
              <w:top w:val="nil"/>
              <w:left w:val="nil"/>
              <w:bottom w:val="nil"/>
              <w:right w:val="nil"/>
            </w:tcBorders>
          </w:tcPr>
          <w:p w:rsidR="00000000" w:rsidRDefault="005B3687">
            <w:r>
              <w:t>предыдущий (отчетный, налоговый) период, предшествующий дню подачи настоящего заявления;</w:t>
            </w:r>
          </w:p>
          <w:p w:rsidR="00000000" w:rsidRDefault="005B3687">
            <w:r>
              <w:t>9) не имеет задолженности по уплате в краевой бюджет арендной платы за землю и имущество, находящиеся в государственн</w:t>
            </w:r>
            <w:r>
              <w:t>ой собственности Краснодарского края (при наличии у заявителя обязательств по уплате арендной платы за землю и имущество перед краевым бюджетом);</w:t>
            </w:r>
          </w:p>
          <w:p w:rsidR="00000000" w:rsidRDefault="005B3687">
            <w:r>
              <w:t xml:space="preserve">10) осуществляет деятельность по производству (реализации) товаров, </w:t>
            </w:r>
            <w:r>
              <w:lastRenderedPageBreak/>
              <w:t>выполнению работ, оказанию услуг;</w:t>
            </w:r>
          </w:p>
          <w:p w:rsidR="00000000" w:rsidRDefault="005B3687">
            <w:r>
              <w:t>11) основным видом деятельности заявителя является инновационная деятельность, доходы и (или) расходы от которой составляют более 50 процентов всех доходов и (или) расходов);</w:t>
            </w:r>
          </w:p>
          <w:p w:rsidR="00000000" w:rsidRDefault="005B3687">
            <w:r>
              <w:t>12) использовал собственные средства в размере не менее 25% от суммы стоимости ин</w:t>
            </w:r>
            <w:r>
              <w:t>новационного проекта;</w:t>
            </w:r>
          </w:p>
          <w:p w:rsidR="00000000" w:rsidRDefault="005B3687">
            <w:r>
              <w:t>13) представил документы, подтверждающие права заявителя на результаты интеллектуальной деятельности, зарегистрированные в Федеральной службе по интеллектуальной собственности, патентам и товарным знакам;</w:t>
            </w:r>
          </w:p>
          <w:p w:rsidR="00000000" w:rsidRDefault="005B3687">
            <w:r>
              <w:t>14) зарегистрировал свой инно</w:t>
            </w:r>
            <w:r>
              <w:t xml:space="preserve">вационный проект на сайте </w:t>
            </w:r>
            <w:hyperlink r:id="rId180" w:history="1">
              <w:r>
                <w:rPr>
                  <w:rStyle w:val="a4"/>
                </w:rPr>
                <w:t>www.innovatorkubani.ru</w:t>
              </w:r>
            </w:hyperlink>
            <w:r>
              <w:t>;</w:t>
            </w:r>
          </w:p>
          <w:p w:rsidR="00000000" w:rsidRDefault="005B3687">
            <w:r>
              <w:t>15) общие (капитальные и текущие) затраты, указанные в бизнес-плане инновационного проекта, фактически произведены в текущем финансовом году (год подачи настоящего зая</w:t>
            </w:r>
            <w:r>
              <w:t>вления) и подтверждены документально;</w:t>
            </w:r>
          </w:p>
          <w:p w:rsidR="00000000" w:rsidRDefault="005B3687">
            <w:r>
              <w:t>16) ранее в отношении заявителя не было принято решение об оказании аналогичной поддержки либо сроки оказания такой поддержки истекли;</w:t>
            </w:r>
          </w:p>
          <w:p w:rsidR="00000000" w:rsidRDefault="005B3687">
            <w:r>
              <w:t xml:space="preserve">17) проинформирован о порядке возврата субсидии в случаях, предусмотренных </w:t>
            </w:r>
            <w:hyperlink w:anchor="sub_1335" w:history="1">
              <w:r>
                <w:rPr>
                  <w:rStyle w:val="a4"/>
                </w:rPr>
                <w:t>пунктами 3.5 - 3.8</w:t>
              </w:r>
            </w:hyperlink>
            <w:r>
              <w:t xml:space="preserve"> Порядка;</w:t>
            </w:r>
          </w:p>
          <w:p w:rsidR="00000000" w:rsidRDefault="005B3687">
            <w:r>
              <w:t>18) в случае предоставления субсидий заявитель дает согласие на осуществление министерством стратегического развития, инвестиций и внешнеэкономической деятельности Краснодарского края и органами государственног</w:t>
            </w:r>
            <w:r>
              <w:t>о финансового контроля проверок соблюдения им условий, целей и порядка предоставления субсидий.</w:t>
            </w:r>
          </w:p>
        </w:tc>
      </w:tr>
      <w:tr w:rsidR="00000000">
        <w:tblPrEx>
          <w:tblCellMar>
            <w:top w:w="0" w:type="dxa"/>
            <w:bottom w:w="0" w:type="dxa"/>
          </w:tblCellMar>
        </w:tblPrEx>
        <w:tc>
          <w:tcPr>
            <w:tcW w:w="10080" w:type="dxa"/>
            <w:gridSpan w:val="23"/>
            <w:tcBorders>
              <w:top w:val="nil"/>
              <w:left w:val="nil"/>
              <w:bottom w:val="nil"/>
              <w:right w:val="nil"/>
            </w:tcBorders>
          </w:tcPr>
          <w:p w:rsidR="00000000" w:rsidRDefault="005B3687">
            <w:pPr>
              <w:pStyle w:val="aff7"/>
            </w:pPr>
          </w:p>
        </w:tc>
      </w:tr>
      <w:tr w:rsidR="00000000">
        <w:tblPrEx>
          <w:tblCellMar>
            <w:top w:w="0" w:type="dxa"/>
            <w:bottom w:w="0" w:type="dxa"/>
          </w:tblCellMar>
        </w:tblPrEx>
        <w:tc>
          <w:tcPr>
            <w:tcW w:w="10080" w:type="dxa"/>
            <w:gridSpan w:val="23"/>
            <w:tcBorders>
              <w:top w:val="nil"/>
              <w:left w:val="nil"/>
              <w:bottom w:val="nil"/>
              <w:right w:val="nil"/>
            </w:tcBorders>
          </w:tcPr>
          <w:p w:rsidR="00000000" w:rsidRDefault="005B3687">
            <w:pPr>
              <w:pStyle w:val="aff7"/>
              <w:jc w:val="center"/>
            </w:pPr>
            <w:r>
              <w:t>Для юридических лиц</w:t>
            </w:r>
          </w:p>
        </w:tc>
      </w:tr>
      <w:tr w:rsidR="00000000">
        <w:tblPrEx>
          <w:tblCellMar>
            <w:top w:w="0" w:type="dxa"/>
            <w:bottom w:w="0" w:type="dxa"/>
          </w:tblCellMar>
        </w:tblPrEx>
        <w:tc>
          <w:tcPr>
            <w:tcW w:w="10080" w:type="dxa"/>
            <w:gridSpan w:val="23"/>
            <w:tcBorders>
              <w:top w:val="nil"/>
              <w:left w:val="nil"/>
              <w:bottom w:val="nil"/>
              <w:right w:val="nil"/>
            </w:tcBorders>
          </w:tcPr>
          <w:p w:rsidR="00000000" w:rsidRDefault="005B3687">
            <w:pPr>
              <w:pStyle w:val="aff7"/>
            </w:pPr>
          </w:p>
        </w:tc>
      </w:tr>
      <w:tr w:rsidR="00000000">
        <w:tblPrEx>
          <w:tblCellMar>
            <w:top w:w="0" w:type="dxa"/>
            <w:bottom w:w="0" w:type="dxa"/>
          </w:tblCellMar>
        </w:tblPrEx>
        <w:tc>
          <w:tcPr>
            <w:tcW w:w="10080" w:type="dxa"/>
            <w:gridSpan w:val="23"/>
            <w:tcBorders>
              <w:top w:val="nil"/>
              <w:left w:val="nil"/>
              <w:bottom w:val="nil"/>
              <w:right w:val="nil"/>
            </w:tcBorders>
          </w:tcPr>
          <w:p w:rsidR="00000000" w:rsidRDefault="005B3687">
            <w:pPr>
              <w:pStyle w:val="aff7"/>
            </w:pPr>
            <w:r>
              <w:t>Полное наименование предприятия (организации) - участника отбора проектов</w:t>
            </w:r>
          </w:p>
        </w:tc>
      </w:tr>
      <w:tr w:rsidR="00000000">
        <w:tblPrEx>
          <w:tblCellMar>
            <w:top w:w="0" w:type="dxa"/>
            <w:bottom w:w="0" w:type="dxa"/>
          </w:tblCellMar>
        </w:tblPrEx>
        <w:tc>
          <w:tcPr>
            <w:tcW w:w="9520" w:type="dxa"/>
            <w:gridSpan w:val="22"/>
            <w:tcBorders>
              <w:top w:val="nil"/>
              <w:left w:val="nil"/>
              <w:bottom w:val="single" w:sz="4" w:space="0" w:color="auto"/>
              <w:right w:val="nil"/>
            </w:tcBorders>
          </w:tcPr>
          <w:p w:rsidR="00000000" w:rsidRDefault="005B3687">
            <w:pPr>
              <w:pStyle w:val="aff7"/>
            </w:pPr>
          </w:p>
        </w:tc>
        <w:tc>
          <w:tcPr>
            <w:tcW w:w="560" w:type="dxa"/>
            <w:tcBorders>
              <w:top w:val="nil"/>
              <w:left w:val="nil"/>
              <w:bottom w:val="nil"/>
              <w:right w:val="nil"/>
            </w:tcBorders>
          </w:tcPr>
          <w:p w:rsidR="00000000" w:rsidRDefault="005B3687">
            <w:pPr>
              <w:pStyle w:val="aff7"/>
            </w:pPr>
            <w:r>
              <w:t>.</w:t>
            </w:r>
          </w:p>
        </w:tc>
      </w:tr>
      <w:tr w:rsidR="00000000">
        <w:tblPrEx>
          <w:tblCellMar>
            <w:top w:w="0" w:type="dxa"/>
            <w:bottom w:w="0" w:type="dxa"/>
          </w:tblCellMar>
        </w:tblPrEx>
        <w:tc>
          <w:tcPr>
            <w:tcW w:w="3640" w:type="dxa"/>
            <w:gridSpan w:val="7"/>
            <w:tcBorders>
              <w:top w:val="nil"/>
              <w:left w:val="nil"/>
              <w:bottom w:val="nil"/>
              <w:right w:val="nil"/>
            </w:tcBorders>
          </w:tcPr>
          <w:p w:rsidR="00000000" w:rsidRDefault="005B3687">
            <w:pPr>
              <w:pStyle w:val="aff7"/>
            </w:pPr>
            <w:r>
              <w:t>Сокращенное наименование</w:t>
            </w:r>
          </w:p>
        </w:tc>
        <w:tc>
          <w:tcPr>
            <w:tcW w:w="5880" w:type="dxa"/>
            <w:gridSpan w:val="15"/>
            <w:tcBorders>
              <w:top w:val="nil"/>
              <w:left w:val="nil"/>
              <w:bottom w:val="single" w:sz="4" w:space="0" w:color="auto"/>
              <w:right w:val="nil"/>
            </w:tcBorders>
          </w:tcPr>
          <w:p w:rsidR="00000000" w:rsidRDefault="005B3687">
            <w:pPr>
              <w:pStyle w:val="aff7"/>
            </w:pPr>
          </w:p>
        </w:tc>
        <w:tc>
          <w:tcPr>
            <w:tcW w:w="560" w:type="dxa"/>
            <w:tcBorders>
              <w:top w:val="nil"/>
              <w:left w:val="nil"/>
              <w:bottom w:val="nil"/>
              <w:right w:val="nil"/>
            </w:tcBorders>
          </w:tcPr>
          <w:p w:rsidR="00000000" w:rsidRDefault="005B3687">
            <w:pPr>
              <w:pStyle w:val="aff7"/>
            </w:pPr>
            <w:r>
              <w:t>.</w:t>
            </w:r>
          </w:p>
        </w:tc>
      </w:tr>
      <w:tr w:rsidR="00000000">
        <w:tblPrEx>
          <w:tblCellMar>
            <w:top w:w="0" w:type="dxa"/>
            <w:bottom w:w="0" w:type="dxa"/>
          </w:tblCellMar>
        </w:tblPrEx>
        <w:tc>
          <w:tcPr>
            <w:tcW w:w="4480" w:type="dxa"/>
            <w:gridSpan w:val="10"/>
            <w:tcBorders>
              <w:top w:val="nil"/>
              <w:left w:val="nil"/>
              <w:bottom w:val="nil"/>
              <w:right w:val="nil"/>
            </w:tcBorders>
          </w:tcPr>
          <w:p w:rsidR="00000000" w:rsidRDefault="005B3687">
            <w:pPr>
              <w:pStyle w:val="aff7"/>
            </w:pPr>
            <w:r>
              <w:t>Организационно-правовая форма</w:t>
            </w:r>
          </w:p>
        </w:tc>
        <w:tc>
          <w:tcPr>
            <w:tcW w:w="5040" w:type="dxa"/>
            <w:gridSpan w:val="12"/>
            <w:tcBorders>
              <w:top w:val="nil"/>
              <w:left w:val="nil"/>
              <w:bottom w:val="single" w:sz="4" w:space="0" w:color="auto"/>
              <w:right w:val="nil"/>
            </w:tcBorders>
          </w:tcPr>
          <w:p w:rsidR="00000000" w:rsidRDefault="005B3687">
            <w:pPr>
              <w:pStyle w:val="aff7"/>
            </w:pPr>
          </w:p>
        </w:tc>
        <w:tc>
          <w:tcPr>
            <w:tcW w:w="560" w:type="dxa"/>
            <w:tcBorders>
              <w:top w:val="nil"/>
              <w:left w:val="nil"/>
              <w:bottom w:val="nil"/>
              <w:right w:val="nil"/>
            </w:tcBorders>
          </w:tcPr>
          <w:p w:rsidR="00000000" w:rsidRDefault="005B3687">
            <w:pPr>
              <w:pStyle w:val="aff7"/>
            </w:pPr>
            <w:r>
              <w:t>.</w:t>
            </w:r>
          </w:p>
        </w:tc>
      </w:tr>
      <w:tr w:rsidR="00000000">
        <w:tblPrEx>
          <w:tblCellMar>
            <w:top w:w="0" w:type="dxa"/>
            <w:bottom w:w="0" w:type="dxa"/>
          </w:tblCellMar>
        </w:tblPrEx>
        <w:tc>
          <w:tcPr>
            <w:tcW w:w="3640" w:type="dxa"/>
            <w:gridSpan w:val="7"/>
            <w:tcBorders>
              <w:top w:val="nil"/>
              <w:left w:val="nil"/>
              <w:bottom w:val="nil"/>
              <w:right w:val="nil"/>
            </w:tcBorders>
          </w:tcPr>
          <w:p w:rsidR="00000000" w:rsidRDefault="005B3687">
            <w:pPr>
              <w:pStyle w:val="aff7"/>
            </w:pPr>
            <w:r>
              <w:t>Юридический адрес</w:t>
            </w:r>
          </w:p>
        </w:tc>
        <w:tc>
          <w:tcPr>
            <w:tcW w:w="5880" w:type="dxa"/>
            <w:gridSpan w:val="15"/>
            <w:tcBorders>
              <w:top w:val="nil"/>
              <w:left w:val="nil"/>
              <w:bottom w:val="single" w:sz="4" w:space="0" w:color="auto"/>
              <w:right w:val="nil"/>
            </w:tcBorders>
          </w:tcPr>
          <w:p w:rsidR="00000000" w:rsidRDefault="005B3687">
            <w:pPr>
              <w:pStyle w:val="aff7"/>
            </w:pPr>
          </w:p>
        </w:tc>
        <w:tc>
          <w:tcPr>
            <w:tcW w:w="560" w:type="dxa"/>
            <w:tcBorders>
              <w:top w:val="nil"/>
              <w:left w:val="nil"/>
              <w:bottom w:val="nil"/>
              <w:right w:val="nil"/>
            </w:tcBorders>
          </w:tcPr>
          <w:p w:rsidR="00000000" w:rsidRDefault="005B3687">
            <w:pPr>
              <w:pStyle w:val="aff7"/>
            </w:pPr>
            <w:r>
              <w:t>.</w:t>
            </w:r>
          </w:p>
        </w:tc>
      </w:tr>
      <w:tr w:rsidR="00000000">
        <w:tblPrEx>
          <w:tblCellMar>
            <w:top w:w="0" w:type="dxa"/>
            <w:bottom w:w="0" w:type="dxa"/>
          </w:tblCellMar>
        </w:tblPrEx>
        <w:tc>
          <w:tcPr>
            <w:tcW w:w="4620" w:type="dxa"/>
            <w:gridSpan w:val="11"/>
            <w:tcBorders>
              <w:top w:val="nil"/>
              <w:left w:val="nil"/>
              <w:bottom w:val="nil"/>
              <w:right w:val="nil"/>
            </w:tcBorders>
          </w:tcPr>
          <w:p w:rsidR="00000000" w:rsidRDefault="005B3687">
            <w:pPr>
              <w:pStyle w:val="aff7"/>
            </w:pPr>
            <w:r>
              <w:t>Руководитель организации</w:t>
            </w:r>
          </w:p>
          <w:p w:rsidR="00000000" w:rsidRDefault="005B3687">
            <w:pPr>
              <w:pStyle w:val="aff7"/>
            </w:pPr>
            <w:r>
              <w:t>(индивидуальный предприниматель)</w:t>
            </w:r>
          </w:p>
        </w:tc>
        <w:tc>
          <w:tcPr>
            <w:tcW w:w="980" w:type="dxa"/>
            <w:gridSpan w:val="4"/>
            <w:tcBorders>
              <w:top w:val="nil"/>
              <w:left w:val="nil"/>
              <w:bottom w:val="nil"/>
              <w:right w:val="nil"/>
            </w:tcBorders>
          </w:tcPr>
          <w:p w:rsidR="00000000" w:rsidRDefault="005B3687">
            <w:pPr>
              <w:pStyle w:val="aff7"/>
            </w:pPr>
          </w:p>
        </w:tc>
        <w:tc>
          <w:tcPr>
            <w:tcW w:w="4480" w:type="dxa"/>
            <w:gridSpan w:val="8"/>
            <w:tcBorders>
              <w:top w:val="nil"/>
              <w:left w:val="nil"/>
              <w:bottom w:val="nil"/>
              <w:right w:val="nil"/>
            </w:tcBorders>
          </w:tcPr>
          <w:p w:rsidR="00000000" w:rsidRDefault="005B3687">
            <w:pPr>
              <w:pStyle w:val="aff7"/>
            </w:pPr>
            <w:r>
              <w:t>Главный бухгалтер (при наличии)</w:t>
            </w:r>
          </w:p>
        </w:tc>
      </w:tr>
      <w:tr w:rsidR="00000000">
        <w:tblPrEx>
          <w:tblCellMar>
            <w:top w:w="0" w:type="dxa"/>
            <w:bottom w:w="0" w:type="dxa"/>
          </w:tblCellMar>
        </w:tblPrEx>
        <w:tc>
          <w:tcPr>
            <w:tcW w:w="4620" w:type="dxa"/>
            <w:gridSpan w:val="11"/>
            <w:tcBorders>
              <w:top w:val="nil"/>
              <w:left w:val="nil"/>
              <w:bottom w:val="single" w:sz="4" w:space="0" w:color="auto"/>
              <w:right w:val="nil"/>
            </w:tcBorders>
          </w:tcPr>
          <w:p w:rsidR="00000000" w:rsidRDefault="005B3687">
            <w:pPr>
              <w:pStyle w:val="aff7"/>
            </w:pPr>
          </w:p>
        </w:tc>
        <w:tc>
          <w:tcPr>
            <w:tcW w:w="980" w:type="dxa"/>
            <w:gridSpan w:val="4"/>
            <w:tcBorders>
              <w:top w:val="nil"/>
              <w:left w:val="nil"/>
              <w:bottom w:val="nil"/>
              <w:right w:val="nil"/>
            </w:tcBorders>
          </w:tcPr>
          <w:p w:rsidR="00000000" w:rsidRDefault="005B3687">
            <w:pPr>
              <w:pStyle w:val="aff7"/>
            </w:pPr>
          </w:p>
        </w:tc>
        <w:tc>
          <w:tcPr>
            <w:tcW w:w="4480" w:type="dxa"/>
            <w:gridSpan w:val="8"/>
            <w:tcBorders>
              <w:top w:val="nil"/>
              <w:left w:val="nil"/>
              <w:bottom w:val="single" w:sz="4" w:space="0" w:color="auto"/>
              <w:right w:val="nil"/>
            </w:tcBorders>
          </w:tcPr>
          <w:p w:rsidR="00000000" w:rsidRDefault="005B3687">
            <w:pPr>
              <w:pStyle w:val="aff7"/>
            </w:pPr>
          </w:p>
        </w:tc>
      </w:tr>
      <w:tr w:rsidR="00000000">
        <w:tblPrEx>
          <w:tblCellMar>
            <w:top w:w="0" w:type="dxa"/>
            <w:bottom w:w="0" w:type="dxa"/>
          </w:tblCellMar>
        </w:tblPrEx>
        <w:tc>
          <w:tcPr>
            <w:tcW w:w="4620" w:type="dxa"/>
            <w:gridSpan w:val="11"/>
            <w:tcBorders>
              <w:top w:val="single" w:sz="4" w:space="0" w:color="auto"/>
              <w:left w:val="nil"/>
              <w:bottom w:val="nil"/>
              <w:right w:val="nil"/>
            </w:tcBorders>
          </w:tcPr>
          <w:p w:rsidR="00000000" w:rsidRDefault="005B3687">
            <w:pPr>
              <w:pStyle w:val="aff7"/>
              <w:jc w:val="center"/>
            </w:pPr>
            <w:r>
              <w:t>(подпись, Ф.И.О.)</w:t>
            </w:r>
          </w:p>
          <w:p w:rsidR="00000000" w:rsidRDefault="005B3687">
            <w:pPr>
              <w:pStyle w:val="aff7"/>
            </w:pPr>
            <w:r>
              <w:t>М.П.</w:t>
            </w:r>
          </w:p>
        </w:tc>
        <w:tc>
          <w:tcPr>
            <w:tcW w:w="980" w:type="dxa"/>
            <w:gridSpan w:val="4"/>
            <w:tcBorders>
              <w:top w:val="nil"/>
              <w:left w:val="nil"/>
              <w:bottom w:val="nil"/>
              <w:right w:val="nil"/>
            </w:tcBorders>
          </w:tcPr>
          <w:p w:rsidR="00000000" w:rsidRDefault="005B3687">
            <w:pPr>
              <w:pStyle w:val="aff7"/>
            </w:pPr>
          </w:p>
        </w:tc>
        <w:tc>
          <w:tcPr>
            <w:tcW w:w="4480" w:type="dxa"/>
            <w:gridSpan w:val="8"/>
            <w:tcBorders>
              <w:top w:val="single" w:sz="4" w:space="0" w:color="auto"/>
              <w:left w:val="nil"/>
              <w:bottom w:val="nil"/>
              <w:right w:val="nil"/>
            </w:tcBorders>
          </w:tcPr>
          <w:p w:rsidR="00000000" w:rsidRDefault="005B3687">
            <w:pPr>
              <w:pStyle w:val="aff7"/>
              <w:jc w:val="center"/>
            </w:pPr>
            <w:r>
              <w:t>(подпись, Ф.И.О.)</w:t>
            </w:r>
          </w:p>
        </w:tc>
      </w:tr>
      <w:tr w:rsidR="00000000">
        <w:tblPrEx>
          <w:tblCellMar>
            <w:top w:w="0" w:type="dxa"/>
            <w:bottom w:w="0" w:type="dxa"/>
          </w:tblCellMar>
        </w:tblPrEx>
        <w:tc>
          <w:tcPr>
            <w:tcW w:w="10080" w:type="dxa"/>
            <w:gridSpan w:val="23"/>
            <w:tcBorders>
              <w:top w:val="nil"/>
              <w:left w:val="nil"/>
              <w:bottom w:val="nil"/>
              <w:right w:val="nil"/>
            </w:tcBorders>
          </w:tcPr>
          <w:p w:rsidR="00000000" w:rsidRDefault="005B3687">
            <w:pPr>
              <w:pStyle w:val="aff7"/>
            </w:pPr>
          </w:p>
        </w:tc>
      </w:tr>
      <w:tr w:rsidR="00000000">
        <w:tblPrEx>
          <w:tblCellMar>
            <w:top w:w="0" w:type="dxa"/>
            <w:bottom w:w="0" w:type="dxa"/>
          </w:tblCellMar>
        </w:tblPrEx>
        <w:tc>
          <w:tcPr>
            <w:tcW w:w="10080" w:type="dxa"/>
            <w:gridSpan w:val="23"/>
            <w:tcBorders>
              <w:top w:val="nil"/>
              <w:left w:val="nil"/>
              <w:bottom w:val="nil"/>
              <w:right w:val="nil"/>
            </w:tcBorders>
          </w:tcPr>
          <w:p w:rsidR="00000000" w:rsidRDefault="005B3687">
            <w:pPr>
              <w:pStyle w:val="aff7"/>
            </w:pPr>
          </w:p>
        </w:tc>
      </w:tr>
      <w:tr w:rsidR="00000000">
        <w:tblPrEx>
          <w:tblCellMar>
            <w:top w:w="0" w:type="dxa"/>
            <w:bottom w:w="0" w:type="dxa"/>
          </w:tblCellMar>
        </w:tblPrEx>
        <w:tc>
          <w:tcPr>
            <w:tcW w:w="2240" w:type="dxa"/>
            <w:gridSpan w:val="3"/>
            <w:tcBorders>
              <w:top w:val="nil"/>
              <w:left w:val="nil"/>
              <w:bottom w:val="nil"/>
              <w:right w:val="nil"/>
            </w:tcBorders>
          </w:tcPr>
          <w:p w:rsidR="00000000" w:rsidRDefault="005B3687">
            <w:pPr>
              <w:pStyle w:val="aff7"/>
            </w:pPr>
            <w:r>
              <w:t>Почтовый адрес</w:t>
            </w:r>
          </w:p>
        </w:tc>
        <w:tc>
          <w:tcPr>
            <w:tcW w:w="7280" w:type="dxa"/>
            <w:gridSpan w:val="19"/>
            <w:tcBorders>
              <w:top w:val="nil"/>
              <w:left w:val="nil"/>
              <w:bottom w:val="single" w:sz="4" w:space="0" w:color="auto"/>
              <w:right w:val="nil"/>
            </w:tcBorders>
          </w:tcPr>
          <w:p w:rsidR="00000000" w:rsidRDefault="005B3687">
            <w:pPr>
              <w:pStyle w:val="aff7"/>
            </w:pPr>
          </w:p>
        </w:tc>
        <w:tc>
          <w:tcPr>
            <w:tcW w:w="560" w:type="dxa"/>
            <w:tcBorders>
              <w:top w:val="nil"/>
              <w:left w:val="nil"/>
              <w:bottom w:val="nil"/>
              <w:right w:val="nil"/>
            </w:tcBorders>
          </w:tcPr>
          <w:p w:rsidR="00000000" w:rsidRDefault="005B3687">
            <w:pPr>
              <w:pStyle w:val="aff7"/>
            </w:pPr>
            <w:r>
              <w:t>.</w:t>
            </w:r>
          </w:p>
        </w:tc>
      </w:tr>
      <w:tr w:rsidR="00000000">
        <w:tblPrEx>
          <w:tblCellMar>
            <w:top w:w="0" w:type="dxa"/>
            <w:bottom w:w="0" w:type="dxa"/>
          </w:tblCellMar>
        </w:tblPrEx>
        <w:tc>
          <w:tcPr>
            <w:tcW w:w="2660" w:type="dxa"/>
            <w:gridSpan w:val="5"/>
            <w:tcBorders>
              <w:top w:val="nil"/>
              <w:left w:val="nil"/>
              <w:bottom w:val="nil"/>
              <w:right w:val="nil"/>
            </w:tcBorders>
          </w:tcPr>
          <w:p w:rsidR="00000000" w:rsidRDefault="005B3687">
            <w:pPr>
              <w:pStyle w:val="aff7"/>
            </w:pPr>
            <w:r>
              <w:t>Ф.И.О. руководителя</w:t>
            </w:r>
          </w:p>
        </w:tc>
        <w:tc>
          <w:tcPr>
            <w:tcW w:w="6860" w:type="dxa"/>
            <w:gridSpan w:val="17"/>
            <w:tcBorders>
              <w:top w:val="nil"/>
              <w:left w:val="nil"/>
              <w:bottom w:val="single" w:sz="4" w:space="0" w:color="auto"/>
              <w:right w:val="nil"/>
            </w:tcBorders>
          </w:tcPr>
          <w:p w:rsidR="00000000" w:rsidRDefault="005B3687">
            <w:pPr>
              <w:pStyle w:val="aff7"/>
            </w:pPr>
          </w:p>
        </w:tc>
        <w:tc>
          <w:tcPr>
            <w:tcW w:w="560" w:type="dxa"/>
            <w:tcBorders>
              <w:top w:val="nil"/>
              <w:left w:val="nil"/>
              <w:bottom w:val="nil"/>
              <w:right w:val="nil"/>
            </w:tcBorders>
          </w:tcPr>
          <w:p w:rsidR="00000000" w:rsidRDefault="005B3687">
            <w:pPr>
              <w:pStyle w:val="aff7"/>
            </w:pPr>
            <w:r>
              <w:t>.</w:t>
            </w:r>
          </w:p>
        </w:tc>
      </w:tr>
      <w:tr w:rsidR="00000000">
        <w:tblPrEx>
          <w:tblCellMar>
            <w:top w:w="0" w:type="dxa"/>
            <w:bottom w:w="0" w:type="dxa"/>
          </w:tblCellMar>
        </w:tblPrEx>
        <w:tc>
          <w:tcPr>
            <w:tcW w:w="2240" w:type="dxa"/>
            <w:gridSpan w:val="3"/>
            <w:tcBorders>
              <w:top w:val="nil"/>
              <w:left w:val="nil"/>
              <w:bottom w:val="nil"/>
              <w:right w:val="nil"/>
            </w:tcBorders>
          </w:tcPr>
          <w:p w:rsidR="00000000" w:rsidRDefault="005B3687">
            <w:pPr>
              <w:pStyle w:val="aff7"/>
            </w:pPr>
            <w:r>
              <w:t>Телефон, факс</w:t>
            </w:r>
          </w:p>
        </w:tc>
        <w:tc>
          <w:tcPr>
            <w:tcW w:w="7280" w:type="dxa"/>
            <w:gridSpan w:val="19"/>
            <w:tcBorders>
              <w:top w:val="nil"/>
              <w:left w:val="nil"/>
              <w:bottom w:val="single" w:sz="4" w:space="0" w:color="auto"/>
              <w:right w:val="nil"/>
            </w:tcBorders>
          </w:tcPr>
          <w:p w:rsidR="00000000" w:rsidRDefault="005B3687">
            <w:pPr>
              <w:pStyle w:val="aff7"/>
            </w:pPr>
          </w:p>
        </w:tc>
        <w:tc>
          <w:tcPr>
            <w:tcW w:w="560" w:type="dxa"/>
            <w:tcBorders>
              <w:top w:val="nil"/>
              <w:left w:val="nil"/>
              <w:bottom w:val="nil"/>
              <w:right w:val="nil"/>
            </w:tcBorders>
          </w:tcPr>
          <w:p w:rsidR="00000000" w:rsidRDefault="005B3687">
            <w:pPr>
              <w:pStyle w:val="aff7"/>
            </w:pPr>
            <w:r>
              <w:t>.</w:t>
            </w:r>
          </w:p>
        </w:tc>
      </w:tr>
      <w:tr w:rsidR="00000000">
        <w:tblPrEx>
          <w:tblCellMar>
            <w:top w:w="0" w:type="dxa"/>
            <w:bottom w:w="0" w:type="dxa"/>
          </w:tblCellMar>
        </w:tblPrEx>
        <w:tc>
          <w:tcPr>
            <w:tcW w:w="6580" w:type="dxa"/>
            <w:gridSpan w:val="19"/>
            <w:tcBorders>
              <w:top w:val="nil"/>
              <w:left w:val="nil"/>
              <w:bottom w:val="nil"/>
              <w:right w:val="nil"/>
            </w:tcBorders>
          </w:tcPr>
          <w:p w:rsidR="00000000" w:rsidRDefault="005B3687">
            <w:pPr>
              <w:pStyle w:val="aff7"/>
            </w:pPr>
            <w:r>
              <w:t>Идентификационный номер налогоплательщика (</w:t>
            </w:r>
            <w:hyperlink r:id="rId181" w:history="1">
              <w:r>
                <w:rPr>
                  <w:rStyle w:val="a4"/>
                </w:rPr>
                <w:t>ИНН</w:t>
              </w:r>
            </w:hyperlink>
            <w:r>
              <w:t>)</w:t>
            </w:r>
          </w:p>
        </w:tc>
        <w:tc>
          <w:tcPr>
            <w:tcW w:w="2940" w:type="dxa"/>
            <w:gridSpan w:val="3"/>
            <w:tcBorders>
              <w:top w:val="nil"/>
              <w:left w:val="nil"/>
              <w:bottom w:val="single" w:sz="4" w:space="0" w:color="auto"/>
              <w:right w:val="nil"/>
            </w:tcBorders>
          </w:tcPr>
          <w:p w:rsidR="00000000" w:rsidRDefault="005B3687">
            <w:pPr>
              <w:pStyle w:val="aff7"/>
            </w:pPr>
          </w:p>
        </w:tc>
        <w:tc>
          <w:tcPr>
            <w:tcW w:w="560" w:type="dxa"/>
            <w:tcBorders>
              <w:top w:val="nil"/>
              <w:left w:val="nil"/>
              <w:bottom w:val="nil"/>
              <w:right w:val="nil"/>
            </w:tcBorders>
          </w:tcPr>
          <w:p w:rsidR="00000000" w:rsidRDefault="005B3687">
            <w:pPr>
              <w:pStyle w:val="aff7"/>
            </w:pPr>
            <w:r>
              <w:t>.</w:t>
            </w:r>
          </w:p>
        </w:tc>
      </w:tr>
      <w:tr w:rsidR="00000000">
        <w:tblPrEx>
          <w:tblCellMar>
            <w:top w:w="0" w:type="dxa"/>
            <w:bottom w:w="0" w:type="dxa"/>
          </w:tblCellMar>
        </w:tblPrEx>
        <w:tc>
          <w:tcPr>
            <w:tcW w:w="980" w:type="dxa"/>
            <w:tcBorders>
              <w:top w:val="nil"/>
              <w:left w:val="nil"/>
              <w:bottom w:val="nil"/>
              <w:right w:val="nil"/>
            </w:tcBorders>
          </w:tcPr>
          <w:p w:rsidR="00000000" w:rsidRDefault="005B3687">
            <w:pPr>
              <w:pStyle w:val="aff7"/>
            </w:pPr>
            <w:r>
              <w:t>ОГРН</w:t>
            </w:r>
          </w:p>
        </w:tc>
        <w:tc>
          <w:tcPr>
            <w:tcW w:w="8540" w:type="dxa"/>
            <w:gridSpan w:val="21"/>
            <w:tcBorders>
              <w:top w:val="nil"/>
              <w:left w:val="nil"/>
              <w:bottom w:val="single" w:sz="4" w:space="0" w:color="auto"/>
              <w:right w:val="nil"/>
            </w:tcBorders>
          </w:tcPr>
          <w:p w:rsidR="00000000" w:rsidRDefault="005B3687">
            <w:pPr>
              <w:pStyle w:val="aff7"/>
            </w:pPr>
          </w:p>
        </w:tc>
        <w:tc>
          <w:tcPr>
            <w:tcW w:w="560" w:type="dxa"/>
            <w:tcBorders>
              <w:top w:val="nil"/>
              <w:left w:val="nil"/>
              <w:bottom w:val="nil"/>
              <w:right w:val="nil"/>
            </w:tcBorders>
          </w:tcPr>
          <w:p w:rsidR="00000000" w:rsidRDefault="005B3687">
            <w:pPr>
              <w:pStyle w:val="aff7"/>
            </w:pPr>
            <w:r>
              <w:t>.</w:t>
            </w:r>
          </w:p>
        </w:tc>
      </w:tr>
      <w:tr w:rsidR="00000000">
        <w:tblPrEx>
          <w:tblCellMar>
            <w:top w:w="0" w:type="dxa"/>
            <w:bottom w:w="0" w:type="dxa"/>
          </w:tblCellMar>
        </w:tblPrEx>
        <w:tc>
          <w:tcPr>
            <w:tcW w:w="2240" w:type="dxa"/>
            <w:gridSpan w:val="3"/>
            <w:tcBorders>
              <w:top w:val="nil"/>
              <w:left w:val="nil"/>
              <w:bottom w:val="nil"/>
              <w:right w:val="nil"/>
            </w:tcBorders>
          </w:tcPr>
          <w:p w:rsidR="00000000" w:rsidRDefault="005B3687">
            <w:pPr>
              <w:pStyle w:val="aff7"/>
            </w:pPr>
            <w:r>
              <w:t>Расчетный счет</w:t>
            </w:r>
          </w:p>
        </w:tc>
        <w:tc>
          <w:tcPr>
            <w:tcW w:w="7280" w:type="dxa"/>
            <w:gridSpan w:val="19"/>
            <w:tcBorders>
              <w:top w:val="nil"/>
              <w:left w:val="nil"/>
              <w:bottom w:val="single" w:sz="4" w:space="0" w:color="auto"/>
              <w:right w:val="nil"/>
            </w:tcBorders>
          </w:tcPr>
          <w:p w:rsidR="00000000" w:rsidRDefault="005B3687">
            <w:pPr>
              <w:pStyle w:val="aff7"/>
            </w:pPr>
          </w:p>
        </w:tc>
        <w:tc>
          <w:tcPr>
            <w:tcW w:w="560" w:type="dxa"/>
            <w:tcBorders>
              <w:top w:val="nil"/>
              <w:left w:val="nil"/>
              <w:bottom w:val="nil"/>
              <w:right w:val="nil"/>
            </w:tcBorders>
          </w:tcPr>
          <w:p w:rsidR="00000000" w:rsidRDefault="005B3687">
            <w:pPr>
              <w:pStyle w:val="aff7"/>
            </w:pPr>
            <w:r>
              <w:t>.</w:t>
            </w:r>
          </w:p>
        </w:tc>
      </w:tr>
      <w:tr w:rsidR="00000000">
        <w:tblPrEx>
          <w:tblCellMar>
            <w:top w:w="0" w:type="dxa"/>
            <w:bottom w:w="0" w:type="dxa"/>
          </w:tblCellMar>
        </w:tblPrEx>
        <w:tc>
          <w:tcPr>
            <w:tcW w:w="980" w:type="dxa"/>
            <w:tcBorders>
              <w:top w:val="nil"/>
              <w:left w:val="nil"/>
              <w:bottom w:val="nil"/>
              <w:right w:val="nil"/>
            </w:tcBorders>
          </w:tcPr>
          <w:p w:rsidR="00000000" w:rsidRDefault="005B3687">
            <w:pPr>
              <w:pStyle w:val="aff7"/>
            </w:pPr>
            <w:r>
              <w:t>КПП</w:t>
            </w:r>
          </w:p>
        </w:tc>
        <w:tc>
          <w:tcPr>
            <w:tcW w:w="8540" w:type="dxa"/>
            <w:gridSpan w:val="21"/>
            <w:tcBorders>
              <w:top w:val="nil"/>
              <w:left w:val="nil"/>
              <w:bottom w:val="single" w:sz="4" w:space="0" w:color="auto"/>
              <w:right w:val="nil"/>
            </w:tcBorders>
          </w:tcPr>
          <w:p w:rsidR="00000000" w:rsidRDefault="005B3687">
            <w:pPr>
              <w:pStyle w:val="aff7"/>
            </w:pPr>
          </w:p>
        </w:tc>
        <w:tc>
          <w:tcPr>
            <w:tcW w:w="560" w:type="dxa"/>
            <w:tcBorders>
              <w:top w:val="nil"/>
              <w:left w:val="nil"/>
              <w:bottom w:val="nil"/>
              <w:right w:val="nil"/>
            </w:tcBorders>
          </w:tcPr>
          <w:p w:rsidR="00000000" w:rsidRDefault="005B3687">
            <w:pPr>
              <w:pStyle w:val="aff7"/>
            </w:pPr>
            <w:r>
              <w:t>.</w:t>
            </w:r>
          </w:p>
        </w:tc>
      </w:tr>
      <w:tr w:rsidR="00000000">
        <w:tblPrEx>
          <w:tblCellMar>
            <w:top w:w="0" w:type="dxa"/>
            <w:bottom w:w="0" w:type="dxa"/>
          </w:tblCellMar>
        </w:tblPrEx>
        <w:tc>
          <w:tcPr>
            <w:tcW w:w="3640" w:type="dxa"/>
            <w:gridSpan w:val="7"/>
            <w:tcBorders>
              <w:top w:val="nil"/>
              <w:left w:val="nil"/>
              <w:bottom w:val="nil"/>
              <w:right w:val="nil"/>
            </w:tcBorders>
          </w:tcPr>
          <w:p w:rsidR="00000000" w:rsidRDefault="005B3687">
            <w:pPr>
              <w:pStyle w:val="aff7"/>
            </w:pPr>
            <w:r>
              <w:t>Наименование, адрес банка</w:t>
            </w:r>
          </w:p>
        </w:tc>
        <w:tc>
          <w:tcPr>
            <w:tcW w:w="5880" w:type="dxa"/>
            <w:gridSpan w:val="15"/>
            <w:tcBorders>
              <w:top w:val="nil"/>
              <w:left w:val="nil"/>
              <w:bottom w:val="single" w:sz="4" w:space="0" w:color="auto"/>
              <w:right w:val="nil"/>
            </w:tcBorders>
          </w:tcPr>
          <w:p w:rsidR="00000000" w:rsidRDefault="005B3687">
            <w:pPr>
              <w:pStyle w:val="aff7"/>
            </w:pPr>
          </w:p>
        </w:tc>
        <w:tc>
          <w:tcPr>
            <w:tcW w:w="560" w:type="dxa"/>
            <w:tcBorders>
              <w:top w:val="nil"/>
              <w:left w:val="nil"/>
              <w:bottom w:val="nil"/>
              <w:right w:val="nil"/>
            </w:tcBorders>
          </w:tcPr>
          <w:p w:rsidR="00000000" w:rsidRDefault="005B3687">
            <w:pPr>
              <w:pStyle w:val="aff7"/>
            </w:pPr>
            <w:r>
              <w:t>.</w:t>
            </w:r>
          </w:p>
        </w:tc>
      </w:tr>
      <w:tr w:rsidR="00000000">
        <w:tblPrEx>
          <w:tblCellMar>
            <w:top w:w="0" w:type="dxa"/>
            <w:bottom w:w="0" w:type="dxa"/>
          </w:tblCellMar>
        </w:tblPrEx>
        <w:tc>
          <w:tcPr>
            <w:tcW w:w="5040" w:type="dxa"/>
            <w:gridSpan w:val="13"/>
            <w:tcBorders>
              <w:top w:val="nil"/>
              <w:left w:val="nil"/>
              <w:bottom w:val="nil"/>
              <w:right w:val="nil"/>
            </w:tcBorders>
          </w:tcPr>
          <w:p w:rsidR="00000000" w:rsidRDefault="005B3687">
            <w:pPr>
              <w:pStyle w:val="aff7"/>
            </w:pPr>
            <w:r>
              <w:t>Банковский идентификационный код (</w:t>
            </w:r>
            <w:hyperlink r:id="rId182" w:history="1">
              <w:r>
                <w:rPr>
                  <w:rStyle w:val="a4"/>
                </w:rPr>
                <w:t>БИК</w:t>
              </w:r>
            </w:hyperlink>
            <w:r>
              <w:t>)</w:t>
            </w:r>
          </w:p>
        </w:tc>
        <w:tc>
          <w:tcPr>
            <w:tcW w:w="4480" w:type="dxa"/>
            <w:gridSpan w:val="9"/>
            <w:tcBorders>
              <w:top w:val="nil"/>
              <w:left w:val="nil"/>
              <w:bottom w:val="single" w:sz="4" w:space="0" w:color="auto"/>
              <w:right w:val="nil"/>
            </w:tcBorders>
          </w:tcPr>
          <w:p w:rsidR="00000000" w:rsidRDefault="005B3687">
            <w:pPr>
              <w:pStyle w:val="aff7"/>
            </w:pPr>
          </w:p>
        </w:tc>
        <w:tc>
          <w:tcPr>
            <w:tcW w:w="560" w:type="dxa"/>
            <w:tcBorders>
              <w:top w:val="nil"/>
              <w:left w:val="nil"/>
              <w:bottom w:val="nil"/>
              <w:right w:val="nil"/>
            </w:tcBorders>
          </w:tcPr>
          <w:p w:rsidR="00000000" w:rsidRDefault="005B3687">
            <w:pPr>
              <w:pStyle w:val="aff7"/>
            </w:pPr>
            <w:r>
              <w:t>.</w:t>
            </w:r>
          </w:p>
        </w:tc>
      </w:tr>
      <w:tr w:rsidR="00000000">
        <w:tblPrEx>
          <w:tblCellMar>
            <w:top w:w="0" w:type="dxa"/>
            <w:bottom w:w="0" w:type="dxa"/>
          </w:tblCellMar>
        </w:tblPrEx>
        <w:tc>
          <w:tcPr>
            <w:tcW w:w="5040" w:type="dxa"/>
            <w:gridSpan w:val="13"/>
            <w:tcBorders>
              <w:top w:val="nil"/>
              <w:left w:val="nil"/>
              <w:bottom w:val="nil"/>
              <w:right w:val="nil"/>
            </w:tcBorders>
          </w:tcPr>
          <w:p w:rsidR="00000000" w:rsidRDefault="005B3687">
            <w:pPr>
              <w:pStyle w:val="aff7"/>
            </w:pPr>
            <w:r>
              <w:t>Банковский корреспондентский счет (к/с)</w:t>
            </w:r>
          </w:p>
        </w:tc>
        <w:tc>
          <w:tcPr>
            <w:tcW w:w="4480" w:type="dxa"/>
            <w:gridSpan w:val="9"/>
            <w:tcBorders>
              <w:top w:val="nil"/>
              <w:left w:val="nil"/>
              <w:bottom w:val="single" w:sz="4" w:space="0" w:color="auto"/>
              <w:right w:val="nil"/>
            </w:tcBorders>
          </w:tcPr>
          <w:p w:rsidR="00000000" w:rsidRDefault="005B3687">
            <w:pPr>
              <w:pStyle w:val="aff7"/>
            </w:pPr>
          </w:p>
        </w:tc>
        <w:tc>
          <w:tcPr>
            <w:tcW w:w="560" w:type="dxa"/>
            <w:tcBorders>
              <w:top w:val="nil"/>
              <w:left w:val="nil"/>
              <w:bottom w:val="nil"/>
              <w:right w:val="nil"/>
            </w:tcBorders>
          </w:tcPr>
          <w:p w:rsidR="00000000" w:rsidRDefault="005B3687">
            <w:pPr>
              <w:pStyle w:val="aff7"/>
            </w:pPr>
            <w:r>
              <w:t>.</w:t>
            </w:r>
          </w:p>
        </w:tc>
      </w:tr>
      <w:tr w:rsidR="00000000">
        <w:tblPrEx>
          <w:tblCellMar>
            <w:top w:w="0" w:type="dxa"/>
            <w:bottom w:w="0" w:type="dxa"/>
          </w:tblCellMar>
        </w:tblPrEx>
        <w:tc>
          <w:tcPr>
            <w:tcW w:w="10080" w:type="dxa"/>
            <w:gridSpan w:val="23"/>
            <w:tcBorders>
              <w:top w:val="nil"/>
              <w:left w:val="nil"/>
              <w:bottom w:val="nil"/>
              <w:right w:val="nil"/>
            </w:tcBorders>
          </w:tcPr>
          <w:p w:rsidR="00000000" w:rsidRDefault="005B3687">
            <w:pPr>
              <w:pStyle w:val="aff7"/>
            </w:pPr>
            <w:r>
              <w:t xml:space="preserve">Виды деятельности организации по </w:t>
            </w:r>
            <w:hyperlink r:id="rId183" w:history="1">
              <w:r>
                <w:rPr>
                  <w:rStyle w:val="a4"/>
                </w:rPr>
                <w:t>ОКВЭД</w:t>
              </w:r>
            </w:hyperlink>
            <w:r>
              <w:t>, заявленные на</w:t>
            </w:r>
          </w:p>
        </w:tc>
      </w:tr>
      <w:tr w:rsidR="00000000">
        <w:tblPrEx>
          <w:tblCellMar>
            <w:top w:w="0" w:type="dxa"/>
            <w:bottom w:w="0" w:type="dxa"/>
          </w:tblCellMar>
        </w:tblPrEx>
        <w:tc>
          <w:tcPr>
            <w:tcW w:w="2240" w:type="dxa"/>
            <w:gridSpan w:val="3"/>
            <w:tcBorders>
              <w:top w:val="nil"/>
              <w:left w:val="nil"/>
              <w:bottom w:val="nil"/>
              <w:right w:val="nil"/>
            </w:tcBorders>
          </w:tcPr>
          <w:p w:rsidR="00000000" w:rsidRDefault="005B3687">
            <w:pPr>
              <w:pStyle w:val="aff7"/>
            </w:pPr>
            <w:r>
              <w:lastRenderedPageBreak/>
              <w:t>субсидирование</w:t>
            </w:r>
          </w:p>
        </w:tc>
        <w:tc>
          <w:tcPr>
            <w:tcW w:w="7280" w:type="dxa"/>
            <w:gridSpan w:val="19"/>
            <w:tcBorders>
              <w:top w:val="nil"/>
              <w:left w:val="nil"/>
              <w:bottom w:val="single" w:sz="4" w:space="0" w:color="auto"/>
              <w:right w:val="nil"/>
            </w:tcBorders>
          </w:tcPr>
          <w:p w:rsidR="00000000" w:rsidRDefault="005B3687">
            <w:pPr>
              <w:pStyle w:val="aff7"/>
            </w:pPr>
          </w:p>
        </w:tc>
        <w:tc>
          <w:tcPr>
            <w:tcW w:w="560" w:type="dxa"/>
            <w:tcBorders>
              <w:top w:val="nil"/>
              <w:left w:val="nil"/>
              <w:bottom w:val="nil"/>
              <w:right w:val="nil"/>
            </w:tcBorders>
          </w:tcPr>
          <w:p w:rsidR="00000000" w:rsidRDefault="005B3687">
            <w:pPr>
              <w:pStyle w:val="aff7"/>
            </w:pPr>
            <w:r>
              <w:t>.</w:t>
            </w:r>
          </w:p>
        </w:tc>
      </w:tr>
      <w:tr w:rsidR="00000000">
        <w:tblPrEx>
          <w:tblCellMar>
            <w:top w:w="0" w:type="dxa"/>
            <w:bottom w:w="0" w:type="dxa"/>
          </w:tblCellMar>
        </w:tblPrEx>
        <w:tc>
          <w:tcPr>
            <w:tcW w:w="3920" w:type="dxa"/>
            <w:gridSpan w:val="8"/>
            <w:tcBorders>
              <w:top w:val="nil"/>
              <w:left w:val="nil"/>
              <w:bottom w:val="nil"/>
              <w:right w:val="nil"/>
            </w:tcBorders>
          </w:tcPr>
          <w:p w:rsidR="00000000" w:rsidRDefault="005B3687">
            <w:pPr>
              <w:pStyle w:val="aff7"/>
            </w:pPr>
            <w:r>
              <w:t>Краткая характеристика проекта</w:t>
            </w:r>
          </w:p>
        </w:tc>
        <w:tc>
          <w:tcPr>
            <w:tcW w:w="5600" w:type="dxa"/>
            <w:gridSpan w:val="14"/>
            <w:tcBorders>
              <w:top w:val="nil"/>
              <w:left w:val="nil"/>
              <w:bottom w:val="single" w:sz="4" w:space="0" w:color="auto"/>
              <w:right w:val="nil"/>
            </w:tcBorders>
          </w:tcPr>
          <w:p w:rsidR="00000000" w:rsidRDefault="005B3687">
            <w:pPr>
              <w:pStyle w:val="aff7"/>
            </w:pPr>
          </w:p>
        </w:tc>
        <w:tc>
          <w:tcPr>
            <w:tcW w:w="560" w:type="dxa"/>
            <w:tcBorders>
              <w:top w:val="nil"/>
              <w:left w:val="nil"/>
              <w:bottom w:val="nil"/>
              <w:right w:val="nil"/>
            </w:tcBorders>
          </w:tcPr>
          <w:p w:rsidR="00000000" w:rsidRDefault="005B3687">
            <w:pPr>
              <w:pStyle w:val="aff7"/>
            </w:pPr>
            <w:r>
              <w:t>.</w:t>
            </w:r>
          </w:p>
        </w:tc>
      </w:tr>
      <w:tr w:rsidR="00000000">
        <w:tblPrEx>
          <w:tblCellMar>
            <w:top w:w="0" w:type="dxa"/>
            <w:bottom w:w="0" w:type="dxa"/>
          </w:tblCellMar>
        </w:tblPrEx>
        <w:tc>
          <w:tcPr>
            <w:tcW w:w="5740" w:type="dxa"/>
            <w:gridSpan w:val="16"/>
            <w:tcBorders>
              <w:top w:val="nil"/>
              <w:left w:val="nil"/>
              <w:bottom w:val="nil"/>
              <w:right w:val="nil"/>
            </w:tcBorders>
          </w:tcPr>
          <w:p w:rsidR="00000000" w:rsidRDefault="005B3687">
            <w:pPr>
              <w:pStyle w:val="aff7"/>
            </w:pPr>
            <w:r>
              <w:t>Стоимость проекта по бизнес-плану (тыс. руб.)</w:t>
            </w:r>
          </w:p>
        </w:tc>
        <w:tc>
          <w:tcPr>
            <w:tcW w:w="3780" w:type="dxa"/>
            <w:gridSpan w:val="6"/>
            <w:tcBorders>
              <w:top w:val="nil"/>
              <w:left w:val="nil"/>
              <w:bottom w:val="single" w:sz="4" w:space="0" w:color="auto"/>
              <w:right w:val="nil"/>
            </w:tcBorders>
          </w:tcPr>
          <w:p w:rsidR="00000000" w:rsidRDefault="005B3687">
            <w:pPr>
              <w:pStyle w:val="aff7"/>
            </w:pPr>
          </w:p>
        </w:tc>
        <w:tc>
          <w:tcPr>
            <w:tcW w:w="560" w:type="dxa"/>
            <w:tcBorders>
              <w:top w:val="nil"/>
              <w:left w:val="nil"/>
              <w:bottom w:val="nil"/>
              <w:right w:val="nil"/>
            </w:tcBorders>
          </w:tcPr>
          <w:p w:rsidR="00000000" w:rsidRDefault="005B3687">
            <w:pPr>
              <w:pStyle w:val="aff7"/>
            </w:pPr>
            <w:r>
              <w:t>.</w:t>
            </w:r>
          </w:p>
        </w:tc>
      </w:tr>
      <w:tr w:rsidR="00000000">
        <w:tblPrEx>
          <w:tblCellMar>
            <w:top w:w="0" w:type="dxa"/>
            <w:bottom w:w="0" w:type="dxa"/>
          </w:tblCellMar>
        </w:tblPrEx>
        <w:tc>
          <w:tcPr>
            <w:tcW w:w="7140" w:type="dxa"/>
            <w:gridSpan w:val="20"/>
            <w:tcBorders>
              <w:top w:val="nil"/>
              <w:left w:val="nil"/>
              <w:bottom w:val="nil"/>
              <w:right w:val="nil"/>
            </w:tcBorders>
          </w:tcPr>
          <w:p w:rsidR="00000000" w:rsidRDefault="005B3687">
            <w:pPr>
              <w:pStyle w:val="aff7"/>
            </w:pPr>
            <w:r>
              <w:t>Наименование производимой в настоящее время продукции</w:t>
            </w:r>
          </w:p>
        </w:tc>
        <w:tc>
          <w:tcPr>
            <w:tcW w:w="2380" w:type="dxa"/>
            <w:gridSpan w:val="2"/>
            <w:tcBorders>
              <w:top w:val="nil"/>
              <w:left w:val="nil"/>
              <w:bottom w:val="single" w:sz="4" w:space="0" w:color="auto"/>
              <w:right w:val="nil"/>
            </w:tcBorders>
          </w:tcPr>
          <w:p w:rsidR="00000000" w:rsidRDefault="005B3687">
            <w:pPr>
              <w:pStyle w:val="aff7"/>
            </w:pPr>
          </w:p>
        </w:tc>
        <w:tc>
          <w:tcPr>
            <w:tcW w:w="560" w:type="dxa"/>
            <w:tcBorders>
              <w:top w:val="nil"/>
              <w:left w:val="nil"/>
              <w:bottom w:val="nil"/>
              <w:right w:val="nil"/>
            </w:tcBorders>
          </w:tcPr>
          <w:p w:rsidR="00000000" w:rsidRDefault="005B3687">
            <w:pPr>
              <w:pStyle w:val="aff7"/>
            </w:pPr>
            <w:r>
              <w:t>.</w:t>
            </w:r>
          </w:p>
        </w:tc>
      </w:tr>
      <w:tr w:rsidR="00000000">
        <w:tblPrEx>
          <w:tblCellMar>
            <w:top w:w="0" w:type="dxa"/>
            <w:bottom w:w="0" w:type="dxa"/>
          </w:tblCellMar>
        </w:tblPrEx>
        <w:tc>
          <w:tcPr>
            <w:tcW w:w="10080" w:type="dxa"/>
            <w:gridSpan w:val="23"/>
            <w:tcBorders>
              <w:top w:val="nil"/>
              <w:left w:val="nil"/>
              <w:bottom w:val="nil"/>
              <w:right w:val="nil"/>
            </w:tcBorders>
          </w:tcPr>
          <w:p w:rsidR="00000000" w:rsidRDefault="005B3687">
            <w:pPr>
              <w:pStyle w:val="aff7"/>
            </w:pPr>
            <w:r>
              <w:t>Выручка от реализации товаров (работ, услуг) без учета налога на добавленную</w:t>
            </w:r>
          </w:p>
        </w:tc>
      </w:tr>
      <w:tr w:rsidR="00000000">
        <w:tblPrEx>
          <w:tblCellMar>
            <w:top w:w="0" w:type="dxa"/>
            <w:bottom w:w="0" w:type="dxa"/>
          </w:tblCellMar>
        </w:tblPrEx>
        <w:tc>
          <w:tcPr>
            <w:tcW w:w="7140" w:type="dxa"/>
            <w:gridSpan w:val="20"/>
            <w:tcBorders>
              <w:top w:val="nil"/>
              <w:left w:val="nil"/>
              <w:bottom w:val="nil"/>
              <w:right w:val="nil"/>
            </w:tcBorders>
          </w:tcPr>
          <w:p w:rsidR="00000000" w:rsidRDefault="005B3687">
            <w:pPr>
              <w:pStyle w:val="aff7"/>
            </w:pPr>
            <w:r>
              <w:t>стоимость за предшествующий календарный год (тыс. руб.)</w:t>
            </w:r>
          </w:p>
        </w:tc>
        <w:tc>
          <w:tcPr>
            <w:tcW w:w="2380" w:type="dxa"/>
            <w:gridSpan w:val="2"/>
            <w:tcBorders>
              <w:top w:val="nil"/>
              <w:left w:val="nil"/>
              <w:bottom w:val="single" w:sz="4" w:space="0" w:color="auto"/>
              <w:right w:val="nil"/>
            </w:tcBorders>
          </w:tcPr>
          <w:p w:rsidR="00000000" w:rsidRDefault="005B3687">
            <w:pPr>
              <w:pStyle w:val="aff7"/>
            </w:pPr>
          </w:p>
        </w:tc>
        <w:tc>
          <w:tcPr>
            <w:tcW w:w="560" w:type="dxa"/>
            <w:tcBorders>
              <w:top w:val="nil"/>
              <w:left w:val="nil"/>
              <w:bottom w:val="nil"/>
              <w:right w:val="nil"/>
            </w:tcBorders>
          </w:tcPr>
          <w:p w:rsidR="00000000" w:rsidRDefault="005B3687">
            <w:pPr>
              <w:pStyle w:val="aff7"/>
            </w:pPr>
            <w:r>
              <w:t>.</w:t>
            </w:r>
          </w:p>
        </w:tc>
      </w:tr>
      <w:tr w:rsidR="00000000">
        <w:tblPrEx>
          <w:tblCellMar>
            <w:top w:w="0" w:type="dxa"/>
            <w:bottom w:w="0" w:type="dxa"/>
          </w:tblCellMar>
        </w:tblPrEx>
        <w:tc>
          <w:tcPr>
            <w:tcW w:w="10080" w:type="dxa"/>
            <w:gridSpan w:val="23"/>
            <w:tcBorders>
              <w:top w:val="nil"/>
              <w:left w:val="nil"/>
              <w:bottom w:val="nil"/>
              <w:right w:val="nil"/>
            </w:tcBorders>
          </w:tcPr>
          <w:p w:rsidR="00000000" w:rsidRDefault="005B3687">
            <w:pPr>
              <w:pStyle w:val="aff7"/>
            </w:pPr>
            <w:r>
              <w:t>Средняя численность работников за предшествующий календарный год (чел.)</w:t>
            </w:r>
          </w:p>
        </w:tc>
      </w:tr>
      <w:tr w:rsidR="00000000">
        <w:tblPrEx>
          <w:tblCellMar>
            <w:top w:w="0" w:type="dxa"/>
            <w:bottom w:w="0" w:type="dxa"/>
          </w:tblCellMar>
        </w:tblPrEx>
        <w:tc>
          <w:tcPr>
            <w:tcW w:w="9520" w:type="dxa"/>
            <w:gridSpan w:val="22"/>
            <w:tcBorders>
              <w:top w:val="nil"/>
              <w:left w:val="nil"/>
              <w:bottom w:val="single" w:sz="4" w:space="0" w:color="auto"/>
              <w:right w:val="nil"/>
            </w:tcBorders>
          </w:tcPr>
          <w:p w:rsidR="00000000" w:rsidRDefault="005B3687">
            <w:pPr>
              <w:pStyle w:val="aff7"/>
            </w:pPr>
          </w:p>
        </w:tc>
        <w:tc>
          <w:tcPr>
            <w:tcW w:w="560" w:type="dxa"/>
            <w:tcBorders>
              <w:top w:val="nil"/>
              <w:left w:val="nil"/>
              <w:bottom w:val="nil"/>
              <w:right w:val="nil"/>
            </w:tcBorders>
          </w:tcPr>
          <w:p w:rsidR="00000000" w:rsidRDefault="005B3687">
            <w:pPr>
              <w:pStyle w:val="aff7"/>
            </w:pPr>
            <w:r>
              <w:t>.</w:t>
            </w:r>
          </w:p>
        </w:tc>
      </w:tr>
      <w:tr w:rsidR="00000000">
        <w:tblPrEx>
          <w:tblCellMar>
            <w:top w:w="0" w:type="dxa"/>
            <w:bottom w:w="0" w:type="dxa"/>
          </w:tblCellMar>
        </w:tblPrEx>
        <w:tc>
          <w:tcPr>
            <w:tcW w:w="10080" w:type="dxa"/>
            <w:gridSpan w:val="23"/>
            <w:tcBorders>
              <w:top w:val="nil"/>
              <w:left w:val="nil"/>
              <w:bottom w:val="nil"/>
              <w:right w:val="nil"/>
            </w:tcBorders>
          </w:tcPr>
          <w:p w:rsidR="00000000" w:rsidRDefault="005B3687">
            <w:pPr>
              <w:pStyle w:val="aff7"/>
            </w:pPr>
            <w:r>
              <w:t>Суммарная доля участия Российской Федерации, субъектов Российск</w:t>
            </w:r>
            <w:r>
              <w:t>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w:t>
            </w:r>
          </w:p>
        </w:tc>
      </w:tr>
      <w:tr w:rsidR="00000000">
        <w:tblPrEx>
          <w:tblCellMar>
            <w:top w:w="0" w:type="dxa"/>
            <w:bottom w:w="0" w:type="dxa"/>
          </w:tblCellMar>
        </w:tblPrEx>
        <w:tc>
          <w:tcPr>
            <w:tcW w:w="7420" w:type="dxa"/>
            <w:gridSpan w:val="21"/>
            <w:tcBorders>
              <w:top w:val="nil"/>
              <w:left w:val="nil"/>
              <w:bottom w:val="nil"/>
              <w:right w:val="nil"/>
            </w:tcBorders>
          </w:tcPr>
          <w:p w:rsidR="00000000" w:rsidRDefault="005B3687">
            <w:pPr>
              <w:pStyle w:val="aff7"/>
            </w:pPr>
            <w:r>
              <w:t>фондов в уставном (складочном) капитале (паевом фонде) (%)</w:t>
            </w:r>
          </w:p>
        </w:tc>
        <w:tc>
          <w:tcPr>
            <w:tcW w:w="2100" w:type="dxa"/>
            <w:tcBorders>
              <w:top w:val="nil"/>
              <w:left w:val="nil"/>
              <w:bottom w:val="single" w:sz="4" w:space="0" w:color="auto"/>
              <w:right w:val="nil"/>
            </w:tcBorders>
          </w:tcPr>
          <w:p w:rsidR="00000000" w:rsidRDefault="005B3687">
            <w:pPr>
              <w:pStyle w:val="aff7"/>
            </w:pPr>
          </w:p>
        </w:tc>
        <w:tc>
          <w:tcPr>
            <w:tcW w:w="560" w:type="dxa"/>
            <w:tcBorders>
              <w:top w:val="nil"/>
              <w:left w:val="nil"/>
              <w:bottom w:val="nil"/>
              <w:right w:val="nil"/>
            </w:tcBorders>
          </w:tcPr>
          <w:p w:rsidR="00000000" w:rsidRDefault="005B3687">
            <w:pPr>
              <w:pStyle w:val="aff7"/>
            </w:pPr>
            <w:r>
              <w:t>.</w:t>
            </w:r>
          </w:p>
        </w:tc>
      </w:tr>
      <w:tr w:rsidR="00000000">
        <w:tblPrEx>
          <w:tblCellMar>
            <w:top w:w="0" w:type="dxa"/>
            <w:bottom w:w="0" w:type="dxa"/>
          </w:tblCellMar>
        </w:tblPrEx>
        <w:tc>
          <w:tcPr>
            <w:tcW w:w="10080" w:type="dxa"/>
            <w:gridSpan w:val="23"/>
            <w:tcBorders>
              <w:top w:val="nil"/>
              <w:left w:val="nil"/>
              <w:bottom w:val="nil"/>
              <w:right w:val="nil"/>
            </w:tcBorders>
          </w:tcPr>
          <w:p w:rsidR="00000000" w:rsidRDefault="005B3687">
            <w:pPr>
              <w:pStyle w:val="aff7"/>
            </w:pPr>
            <w:r>
              <w:t>Суммарная доля участия, принадлежащая одному или нескольким юридическим лицам, не являющимся субъектами малого и среднего</w:t>
            </w:r>
          </w:p>
        </w:tc>
      </w:tr>
      <w:tr w:rsidR="00000000">
        <w:tblPrEx>
          <w:tblCellMar>
            <w:top w:w="0" w:type="dxa"/>
            <w:bottom w:w="0" w:type="dxa"/>
          </w:tblCellMar>
        </w:tblPrEx>
        <w:tc>
          <w:tcPr>
            <w:tcW w:w="3360" w:type="dxa"/>
            <w:gridSpan w:val="6"/>
            <w:tcBorders>
              <w:top w:val="nil"/>
              <w:left w:val="nil"/>
              <w:bottom w:val="nil"/>
              <w:right w:val="nil"/>
            </w:tcBorders>
          </w:tcPr>
          <w:p w:rsidR="00000000" w:rsidRDefault="005B3687">
            <w:pPr>
              <w:pStyle w:val="aff7"/>
            </w:pPr>
            <w:r>
              <w:t>предпринимательства (%)</w:t>
            </w:r>
          </w:p>
        </w:tc>
        <w:tc>
          <w:tcPr>
            <w:tcW w:w="6160" w:type="dxa"/>
            <w:gridSpan w:val="16"/>
            <w:tcBorders>
              <w:top w:val="nil"/>
              <w:left w:val="nil"/>
              <w:bottom w:val="single" w:sz="4" w:space="0" w:color="auto"/>
              <w:right w:val="nil"/>
            </w:tcBorders>
          </w:tcPr>
          <w:p w:rsidR="00000000" w:rsidRDefault="005B3687">
            <w:pPr>
              <w:pStyle w:val="aff7"/>
            </w:pPr>
          </w:p>
        </w:tc>
        <w:tc>
          <w:tcPr>
            <w:tcW w:w="560" w:type="dxa"/>
            <w:tcBorders>
              <w:top w:val="nil"/>
              <w:left w:val="nil"/>
              <w:bottom w:val="nil"/>
              <w:right w:val="nil"/>
            </w:tcBorders>
          </w:tcPr>
          <w:p w:rsidR="00000000" w:rsidRDefault="005B3687">
            <w:pPr>
              <w:pStyle w:val="aff7"/>
            </w:pPr>
            <w:r>
              <w:t>.</w:t>
            </w:r>
          </w:p>
        </w:tc>
      </w:tr>
      <w:tr w:rsidR="00000000">
        <w:tblPrEx>
          <w:tblCellMar>
            <w:top w:w="0" w:type="dxa"/>
            <w:bottom w:w="0" w:type="dxa"/>
          </w:tblCellMar>
        </w:tblPrEx>
        <w:tc>
          <w:tcPr>
            <w:tcW w:w="10080" w:type="dxa"/>
            <w:gridSpan w:val="23"/>
            <w:tcBorders>
              <w:top w:val="nil"/>
              <w:left w:val="nil"/>
              <w:bottom w:val="nil"/>
              <w:right w:val="nil"/>
            </w:tcBorders>
          </w:tcPr>
          <w:p w:rsidR="00000000" w:rsidRDefault="005B3687">
            <w:pPr>
              <w:pStyle w:val="aff7"/>
            </w:pPr>
          </w:p>
        </w:tc>
      </w:tr>
      <w:tr w:rsidR="00000000">
        <w:tblPrEx>
          <w:tblCellMar>
            <w:top w:w="0" w:type="dxa"/>
            <w:bottom w:w="0" w:type="dxa"/>
          </w:tblCellMar>
        </w:tblPrEx>
        <w:tc>
          <w:tcPr>
            <w:tcW w:w="10080" w:type="dxa"/>
            <w:gridSpan w:val="23"/>
            <w:tcBorders>
              <w:top w:val="nil"/>
              <w:left w:val="nil"/>
              <w:bottom w:val="nil"/>
              <w:right w:val="nil"/>
            </w:tcBorders>
          </w:tcPr>
          <w:p w:rsidR="00000000" w:rsidRDefault="005B3687">
            <w:pPr>
              <w:pStyle w:val="aff7"/>
              <w:jc w:val="center"/>
            </w:pPr>
            <w:r>
              <w:t>Для индивидуальных предпринимателей:</w:t>
            </w:r>
          </w:p>
        </w:tc>
      </w:tr>
      <w:tr w:rsidR="00000000">
        <w:tblPrEx>
          <w:tblCellMar>
            <w:top w:w="0" w:type="dxa"/>
            <w:bottom w:w="0" w:type="dxa"/>
          </w:tblCellMar>
        </w:tblPrEx>
        <w:tc>
          <w:tcPr>
            <w:tcW w:w="10080" w:type="dxa"/>
            <w:gridSpan w:val="23"/>
            <w:tcBorders>
              <w:top w:val="nil"/>
              <w:left w:val="nil"/>
              <w:bottom w:val="nil"/>
              <w:right w:val="nil"/>
            </w:tcBorders>
          </w:tcPr>
          <w:p w:rsidR="00000000" w:rsidRDefault="005B3687">
            <w:pPr>
              <w:pStyle w:val="aff7"/>
            </w:pPr>
          </w:p>
        </w:tc>
      </w:tr>
      <w:tr w:rsidR="00000000">
        <w:tblPrEx>
          <w:tblCellMar>
            <w:top w:w="0" w:type="dxa"/>
            <w:bottom w:w="0" w:type="dxa"/>
          </w:tblCellMar>
        </w:tblPrEx>
        <w:tc>
          <w:tcPr>
            <w:tcW w:w="1120" w:type="dxa"/>
            <w:gridSpan w:val="2"/>
            <w:tcBorders>
              <w:top w:val="nil"/>
              <w:left w:val="nil"/>
              <w:bottom w:val="nil"/>
              <w:right w:val="nil"/>
            </w:tcBorders>
          </w:tcPr>
          <w:p w:rsidR="00000000" w:rsidRDefault="005B3687">
            <w:pPr>
              <w:pStyle w:val="aff7"/>
            </w:pPr>
            <w:r>
              <w:t>Ф.И.О.</w:t>
            </w:r>
          </w:p>
        </w:tc>
        <w:tc>
          <w:tcPr>
            <w:tcW w:w="8400" w:type="dxa"/>
            <w:gridSpan w:val="20"/>
            <w:tcBorders>
              <w:top w:val="nil"/>
              <w:left w:val="nil"/>
              <w:bottom w:val="single" w:sz="4" w:space="0" w:color="auto"/>
              <w:right w:val="nil"/>
            </w:tcBorders>
          </w:tcPr>
          <w:p w:rsidR="00000000" w:rsidRDefault="005B3687">
            <w:pPr>
              <w:pStyle w:val="aff7"/>
            </w:pPr>
          </w:p>
        </w:tc>
        <w:tc>
          <w:tcPr>
            <w:tcW w:w="560" w:type="dxa"/>
            <w:tcBorders>
              <w:top w:val="nil"/>
              <w:left w:val="nil"/>
              <w:bottom w:val="nil"/>
              <w:right w:val="nil"/>
            </w:tcBorders>
          </w:tcPr>
          <w:p w:rsidR="00000000" w:rsidRDefault="005B3687">
            <w:pPr>
              <w:pStyle w:val="aff7"/>
            </w:pPr>
            <w:r>
              <w:t>.</w:t>
            </w:r>
          </w:p>
        </w:tc>
      </w:tr>
      <w:tr w:rsidR="00000000">
        <w:tblPrEx>
          <w:tblCellMar>
            <w:top w:w="0" w:type="dxa"/>
            <w:bottom w:w="0" w:type="dxa"/>
          </w:tblCellMar>
        </w:tblPrEx>
        <w:tc>
          <w:tcPr>
            <w:tcW w:w="6300" w:type="dxa"/>
            <w:gridSpan w:val="18"/>
            <w:tcBorders>
              <w:top w:val="nil"/>
              <w:left w:val="nil"/>
              <w:bottom w:val="nil"/>
              <w:right w:val="nil"/>
            </w:tcBorders>
          </w:tcPr>
          <w:p w:rsidR="00000000" w:rsidRDefault="005B3687">
            <w:pPr>
              <w:pStyle w:val="aff7"/>
            </w:pPr>
            <w:r>
              <w:t>Адрес фактического проживания (адрес регистрации)</w:t>
            </w:r>
          </w:p>
        </w:tc>
        <w:tc>
          <w:tcPr>
            <w:tcW w:w="3220" w:type="dxa"/>
            <w:gridSpan w:val="4"/>
            <w:tcBorders>
              <w:top w:val="nil"/>
              <w:left w:val="nil"/>
              <w:bottom w:val="single" w:sz="4" w:space="0" w:color="auto"/>
              <w:right w:val="nil"/>
            </w:tcBorders>
          </w:tcPr>
          <w:p w:rsidR="00000000" w:rsidRDefault="005B3687">
            <w:pPr>
              <w:pStyle w:val="aff7"/>
            </w:pPr>
          </w:p>
        </w:tc>
        <w:tc>
          <w:tcPr>
            <w:tcW w:w="560" w:type="dxa"/>
            <w:tcBorders>
              <w:top w:val="nil"/>
              <w:left w:val="nil"/>
              <w:bottom w:val="nil"/>
              <w:right w:val="nil"/>
            </w:tcBorders>
          </w:tcPr>
          <w:p w:rsidR="00000000" w:rsidRDefault="005B3687">
            <w:pPr>
              <w:pStyle w:val="aff7"/>
            </w:pPr>
            <w:r>
              <w:t>.</w:t>
            </w:r>
          </w:p>
        </w:tc>
      </w:tr>
      <w:tr w:rsidR="00000000">
        <w:tblPrEx>
          <w:tblCellMar>
            <w:top w:w="0" w:type="dxa"/>
            <w:bottom w:w="0" w:type="dxa"/>
          </w:tblCellMar>
        </w:tblPrEx>
        <w:tc>
          <w:tcPr>
            <w:tcW w:w="2240" w:type="dxa"/>
            <w:gridSpan w:val="3"/>
            <w:tcBorders>
              <w:top w:val="nil"/>
              <w:left w:val="nil"/>
              <w:bottom w:val="nil"/>
              <w:right w:val="nil"/>
            </w:tcBorders>
          </w:tcPr>
          <w:p w:rsidR="00000000" w:rsidRDefault="005B3687">
            <w:pPr>
              <w:pStyle w:val="aff7"/>
            </w:pPr>
            <w:r>
              <w:t>Телефон (факс)</w:t>
            </w:r>
          </w:p>
        </w:tc>
        <w:tc>
          <w:tcPr>
            <w:tcW w:w="7280" w:type="dxa"/>
            <w:gridSpan w:val="19"/>
            <w:tcBorders>
              <w:top w:val="nil"/>
              <w:left w:val="nil"/>
              <w:bottom w:val="single" w:sz="4" w:space="0" w:color="auto"/>
              <w:right w:val="nil"/>
            </w:tcBorders>
          </w:tcPr>
          <w:p w:rsidR="00000000" w:rsidRDefault="005B3687">
            <w:pPr>
              <w:pStyle w:val="aff7"/>
            </w:pPr>
          </w:p>
        </w:tc>
        <w:tc>
          <w:tcPr>
            <w:tcW w:w="560" w:type="dxa"/>
            <w:tcBorders>
              <w:top w:val="nil"/>
              <w:left w:val="nil"/>
              <w:bottom w:val="nil"/>
              <w:right w:val="nil"/>
            </w:tcBorders>
          </w:tcPr>
          <w:p w:rsidR="00000000" w:rsidRDefault="005B3687">
            <w:pPr>
              <w:pStyle w:val="aff7"/>
            </w:pPr>
            <w:r>
              <w:t>.</w:t>
            </w:r>
          </w:p>
        </w:tc>
      </w:tr>
      <w:tr w:rsidR="00000000">
        <w:tblPrEx>
          <w:tblCellMar>
            <w:top w:w="0" w:type="dxa"/>
            <w:bottom w:w="0" w:type="dxa"/>
          </w:tblCellMar>
        </w:tblPrEx>
        <w:tc>
          <w:tcPr>
            <w:tcW w:w="6580" w:type="dxa"/>
            <w:gridSpan w:val="19"/>
            <w:tcBorders>
              <w:top w:val="nil"/>
              <w:left w:val="nil"/>
              <w:bottom w:val="nil"/>
              <w:right w:val="nil"/>
            </w:tcBorders>
          </w:tcPr>
          <w:p w:rsidR="00000000" w:rsidRDefault="005B3687">
            <w:pPr>
              <w:pStyle w:val="aff7"/>
            </w:pPr>
            <w:r>
              <w:t>Паспортные данные (номер, серия, кем и когда выдан)</w:t>
            </w:r>
          </w:p>
        </w:tc>
        <w:tc>
          <w:tcPr>
            <w:tcW w:w="2940" w:type="dxa"/>
            <w:gridSpan w:val="3"/>
            <w:tcBorders>
              <w:top w:val="nil"/>
              <w:left w:val="nil"/>
              <w:bottom w:val="single" w:sz="4" w:space="0" w:color="auto"/>
              <w:right w:val="nil"/>
            </w:tcBorders>
          </w:tcPr>
          <w:p w:rsidR="00000000" w:rsidRDefault="005B3687">
            <w:pPr>
              <w:pStyle w:val="aff7"/>
            </w:pPr>
          </w:p>
        </w:tc>
        <w:tc>
          <w:tcPr>
            <w:tcW w:w="560" w:type="dxa"/>
            <w:tcBorders>
              <w:top w:val="nil"/>
              <w:left w:val="nil"/>
              <w:bottom w:val="nil"/>
              <w:right w:val="nil"/>
            </w:tcBorders>
          </w:tcPr>
          <w:p w:rsidR="00000000" w:rsidRDefault="005B3687">
            <w:pPr>
              <w:pStyle w:val="aff7"/>
            </w:pPr>
            <w:r>
              <w:t>.</w:t>
            </w:r>
          </w:p>
        </w:tc>
      </w:tr>
      <w:tr w:rsidR="00000000">
        <w:tblPrEx>
          <w:tblCellMar>
            <w:top w:w="0" w:type="dxa"/>
            <w:bottom w:w="0" w:type="dxa"/>
          </w:tblCellMar>
        </w:tblPrEx>
        <w:tc>
          <w:tcPr>
            <w:tcW w:w="1120" w:type="dxa"/>
            <w:gridSpan w:val="2"/>
            <w:tcBorders>
              <w:top w:val="nil"/>
              <w:left w:val="nil"/>
              <w:bottom w:val="nil"/>
              <w:right w:val="nil"/>
            </w:tcBorders>
          </w:tcPr>
          <w:p w:rsidR="00000000" w:rsidRDefault="005B3687">
            <w:pPr>
              <w:pStyle w:val="aff7"/>
            </w:pPr>
            <w:r>
              <w:t>ОГРН</w:t>
            </w:r>
          </w:p>
        </w:tc>
        <w:tc>
          <w:tcPr>
            <w:tcW w:w="8400" w:type="dxa"/>
            <w:gridSpan w:val="20"/>
            <w:tcBorders>
              <w:top w:val="nil"/>
              <w:left w:val="nil"/>
              <w:bottom w:val="single" w:sz="4" w:space="0" w:color="auto"/>
              <w:right w:val="nil"/>
            </w:tcBorders>
          </w:tcPr>
          <w:p w:rsidR="00000000" w:rsidRDefault="005B3687">
            <w:pPr>
              <w:pStyle w:val="aff7"/>
            </w:pPr>
          </w:p>
        </w:tc>
        <w:tc>
          <w:tcPr>
            <w:tcW w:w="560" w:type="dxa"/>
            <w:tcBorders>
              <w:top w:val="nil"/>
              <w:left w:val="nil"/>
              <w:bottom w:val="nil"/>
              <w:right w:val="nil"/>
            </w:tcBorders>
          </w:tcPr>
          <w:p w:rsidR="00000000" w:rsidRDefault="005B3687">
            <w:pPr>
              <w:pStyle w:val="aff7"/>
            </w:pPr>
            <w:r>
              <w:t>.</w:t>
            </w:r>
          </w:p>
        </w:tc>
      </w:tr>
      <w:tr w:rsidR="00000000">
        <w:tblPrEx>
          <w:tblCellMar>
            <w:top w:w="0" w:type="dxa"/>
            <w:bottom w:w="0" w:type="dxa"/>
          </w:tblCellMar>
        </w:tblPrEx>
        <w:tc>
          <w:tcPr>
            <w:tcW w:w="6580" w:type="dxa"/>
            <w:gridSpan w:val="19"/>
            <w:tcBorders>
              <w:top w:val="nil"/>
              <w:left w:val="nil"/>
              <w:bottom w:val="nil"/>
              <w:right w:val="nil"/>
            </w:tcBorders>
          </w:tcPr>
          <w:p w:rsidR="00000000" w:rsidRDefault="005B3687">
            <w:pPr>
              <w:pStyle w:val="aff7"/>
            </w:pPr>
            <w:r>
              <w:t>Идентификационный номер налогоплательщика (</w:t>
            </w:r>
            <w:hyperlink r:id="rId184" w:history="1">
              <w:r>
                <w:rPr>
                  <w:rStyle w:val="a4"/>
                </w:rPr>
                <w:t>ИНН</w:t>
              </w:r>
            </w:hyperlink>
            <w:r>
              <w:t>)</w:t>
            </w:r>
          </w:p>
        </w:tc>
        <w:tc>
          <w:tcPr>
            <w:tcW w:w="2940" w:type="dxa"/>
            <w:gridSpan w:val="3"/>
            <w:tcBorders>
              <w:top w:val="nil"/>
              <w:left w:val="nil"/>
              <w:bottom w:val="single" w:sz="4" w:space="0" w:color="auto"/>
              <w:right w:val="nil"/>
            </w:tcBorders>
          </w:tcPr>
          <w:p w:rsidR="00000000" w:rsidRDefault="005B3687">
            <w:pPr>
              <w:pStyle w:val="aff7"/>
            </w:pPr>
          </w:p>
        </w:tc>
        <w:tc>
          <w:tcPr>
            <w:tcW w:w="560" w:type="dxa"/>
            <w:tcBorders>
              <w:top w:val="nil"/>
              <w:left w:val="nil"/>
              <w:bottom w:val="nil"/>
              <w:right w:val="nil"/>
            </w:tcBorders>
          </w:tcPr>
          <w:p w:rsidR="00000000" w:rsidRDefault="005B3687">
            <w:pPr>
              <w:pStyle w:val="aff7"/>
            </w:pPr>
            <w:r>
              <w:t>.</w:t>
            </w:r>
          </w:p>
        </w:tc>
      </w:tr>
      <w:tr w:rsidR="00000000">
        <w:tblPrEx>
          <w:tblCellMar>
            <w:top w:w="0" w:type="dxa"/>
            <w:bottom w:w="0" w:type="dxa"/>
          </w:tblCellMar>
        </w:tblPrEx>
        <w:tc>
          <w:tcPr>
            <w:tcW w:w="2240" w:type="dxa"/>
            <w:gridSpan w:val="3"/>
            <w:tcBorders>
              <w:top w:val="nil"/>
              <w:left w:val="nil"/>
              <w:bottom w:val="nil"/>
              <w:right w:val="nil"/>
            </w:tcBorders>
          </w:tcPr>
          <w:p w:rsidR="00000000" w:rsidRDefault="005B3687">
            <w:pPr>
              <w:pStyle w:val="aff7"/>
            </w:pPr>
            <w:r>
              <w:t>Расчетный счет</w:t>
            </w:r>
          </w:p>
        </w:tc>
        <w:tc>
          <w:tcPr>
            <w:tcW w:w="7280" w:type="dxa"/>
            <w:gridSpan w:val="19"/>
            <w:tcBorders>
              <w:top w:val="nil"/>
              <w:left w:val="nil"/>
              <w:bottom w:val="single" w:sz="4" w:space="0" w:color="auto"/>
              <w:right w:val="nil"/>
            </w:tcBorders>
          </w:tcPr>
          <w:p w:rsidR="00000000" w:rsidRDefault="005B3687">
            <w:pPr>
              <w:pStyle w:val="aff7"/>
            </w:pPr>
          </w:p>
        </w:tc>
        <w:tc>
          <w:tcPr>
            <w:tcW w:w="560" w:type="dxa"/>
            <w:tcBorders>
              <w:top w:val="nil"/>
              <w:left w:val="nil"/>
              <w:bottom w:val="nil"/>
              <w:right w:val="nil"/>
            </w:tcBorders>
          </w:tcPr>
          <w:p w:rsidR="00000000" w:rsidRDefault="005B3687">
            <w:pPr>
              <w:pStyle w:val="aff7"/>
            </w:pPr>
            <w:r>
              <w:t>.</w:t>
            </w:r>
          </w:p>
        </w:tc>
      </w:tr>
      <w:tr w:rsidR="00000000">
        <w:tblPrEx>
          <w:tblCellMar>
            <w:top w:w="0" w:type="dxa"/>
            <w:bottom w:w="0" w:type="dxa"/>
          </w:tblCellMar>
        </w:tblPrEx>
        <w:tc>
          <w:tcPr>
            <w:tcW w:w="3640" w:type="dxa"/>
            <w:gridSpan w:val="7"/>
            <w:tcBorders>
              <w:top w:val="nil"/>
              <w:left w:val="nil"/>
              <w:bottom w:val="nil"/>
              <w:right w:val="nil"/>
            </w:tcBorders>
          </w:tcPr>
          <w:p w:rsidR="00000000" w:rsidRDefault="005B3687">
            <w:pPr>
              <w:pStyle w:val="aff7"/>
            </w:pPr>
            <w:r>
              <w:t>Наименование, адрес банка</w:t>
            </w:r>
          </w:p>
        </w:tc>
        <w:tc>
          <w:tcPr>
            <w:tcW w:w="5880" w:type="dxa"/>
            <w:gridSpan w:val="15"/>
            <w:tcBorders>
              <w:top w:val="nil"/>
              <w:left w:val="nil"/>
              <w:bottom w:val="single" w:sz="4" w:space="0" w:color="auto"/>
              <w:right w:val="nil"/>
            </w:tcBorders>
          </w:tcPr>
          <w:p w:rsidR="00000000" w:rsidRDefault="005B3687">
            <w:pPr>
              <w:pStyle w:val="aff7"/>
            </w:pPr>
          </w:p>
        </w:tc>
        <w:tc>
          <w:tcPr>
            <w:tcW w:w="560" w:type="dxa"/>
            <w:tcBorders>
              <w:top w:val="nil"/>
              <w:left w:val="nil"/>
              <w:bottom w:val="nil"/>
              <w:right w:val="nil"/>
            </w:tcBorders>
          </w:tcPr>
          <w:p w:rsidR="00000000" w:rsidRDefault="005B3687">
            <w:pPr>
              <w:pStyle w:val="aff7"/>
            </w:pPr>
            <w:r>
              <w:t>.</w:t>
            </w:r>
          </w:p>
        </w:tc>
      </w:tr>
      <w:tr w:rsidR="00000000">
        <w:tblPrEx>
          <w:tblCellMar>
            <w:top w:w="0" w:type="dxa"/>
            <w:bottom w:w="0" w:type="dxa"/>
          </w:tblCellMar>
        </w:tblPrEx>
        <w:tc>
          <w:tcPr>
            <w:tcW w:w="5040" w:type="dxa"/>
            <w:gridSpan w:val="13"/>
            <w:tcBorders>
              <w:top w:val="nil"/>
              <w:left w:val="nil"/>
              <w:bottom w:val="nil"/>
              <w:right w:val="nil"/>
            </w:tcBorders>
          </w:tcPr>
          <w:p w:rsidR="00000000" w:rsidRDefault="005B3687">
            <w:pPr>
              <w:pStyle w:val="aff7"/>
            </w:pPr>
            <w:r>
              <w:t>Банковский идентификационный код (</w:t>
            </w:r>
            <w:hyperlink r:id="rId185" w:history="1">
              <w:r>
                <w:rPr>
                  <w:rStyle w:val="a4"/>
                </w:rPr>
                <w:t>БИК</w:t>
              </w:r>
            </w:hyperlink>
            <w:r>
              <w:t>)</w:t>
            </w:r>
          </w:p>
        </w:tc>
        <w:tc>
          <w:tcPr>
            <w:tcW w:w="4480" w:type="dxa"/>
            <w:gridSpan w:val="9"/>
            <w:tcBorders>
              <w:top w:val="nil"/>
              <w:left w:val="nil"/>
              <w:bottom w:val="single" w:sz="4" w:space="0" w:color="auto"/>
              <w:right w:val="nil"/>
            </w:tcBorders>
          </w:tcPr>
          <w:p w:rsidR="00000000" w:rsidRDefault="005B3687">
            <w:pPr>
              <w:pStyle w:val="aff7"/>
            </w:pPr>
          </w:p>
        </w:tc>
        <w:tc>
          <w:tcPr>
            <w:tcW w:w="560" w:type="dxa"/>
            <w:tcBorders>
              <w:top w:val="nil"/>
              <w:left w:val="nil"/>
              <w:bottom w:val="nil"/>
              <w:right w:val="nil"/>
            </w:tcBorders>
          </w:tcPr>
          <w:p w:rsidR="00000000" w:rsidRDefault="005B3687">
            <w:pPr>
              <w:pStyle w:val="aff7"/>
            </w:pPr>
            <w:r>
              <w:t>.</w:t>
            </w:r>
          </w:p>
        </w:tc>
      </w:tr>
      <w:tr w:rsidR="00000000">
        <w:tblPrEx>
          <w:tblCellMar>
            <w:top w:w="0" w:type="dxa"/>
            <w:bottom w:w="0" w:type="dxa"/>
          </w:tblCellMar>
        </w:tblPrEx>
        <w:tc>
          <w:tcPr>
            <w:tcW w:w="5040" w:type="dxa"/>
            <w:gridSpan w:val="13"/>
            <w:tcBorders>
              <w:top w:val="nil"/>
              <w:left w:val="nil"/>
              <w:bottom w:val="nil"/>
              <w:right w:val="nil"/>
            </w:tcBorders>
          </w:tcPr>
          <w:p w:rsidR="00000000" w:rsidRDefault="005B3687">
            <w:pPr>
              <w:pStyle w:val="aff7"/>
            </w:pPr>
            <w:r>
              <w:t>Банковский корреспондентский счет (к/с)</w:t>
            </w:r>
          </w:p>
        </w:tc>
        <w:tc>
          <w:tcPr>
            <w:tcW w:w="4480" w:type="dxa"/>
            <w:gridSpan w:val="9"/>
            <w:tcBorders>
              <w:top w:val="nil"/>
              <w:left w:val="nil"/>
              <w:bottom w:val="single" w:sz="4" w:space="0" w:color="auto"/>
              <w:right w:val="nil"/>
            </w:tcBorders>
          </w:tcPr>
          <w:p w:rsidR="00000000" w:rsidRDefault="005B3687">
            <w:pPr>
              <w:pStyle w:val="aff7"/>
            </w:pPr>
          </w:p>
        </w:tc>
        <w:tc>
          <w:tcPr>
            <w:tcW w:w="560" w:type="dxa"/>
            <w:tcBorders>
              <w:top w:val="nil"/>
              <w:left w:val="nil"/>
              <w:bottom w:val="nil"/>
              <w:right w:val="nil"/>
            </w:tcBorders>
          </w:tcPr>
          <w:p w:rsidR="00000000" w:rsidRDefault="005B3687">
            <w:pPr>
              <w:pStyle w:val="aff7"/>
            </w:pPr>
            <w:r>
              <w:t>.</w:t>
            </w:r>
          </w:p>
        </w:tc>
      </w:tr>
      <w:tr w:rsidR="00000000">
        <w:tblPrEx>
          <w:tblCellMar>
            <w:top w:w="0" w:type="dxa"/>
            <w:bottom w:w="0" w:type="dxa"/>
          </w:tblCellMar>
        </w:tblPrEx>
        <w:tc>
          <w:tcPr>
            <w:tcW w:w="10080" w:type="dxa"/>
            <w:gridSpan w:val="23"/>
            <w:tcBorders>
              <w:top w:val="nil"/>
              <w:left w:val="nil"/>
              <w:bottom w:val="nil"/>
              <w:right w:val="nil"/>
            </w:tcBorders>
          </w:tcPr>
          <w:p w:rsidR="00000000" w:rsidRDefault="005B3687">
            <w:pPr>
              <w:pStyle w:val="aff7"/>
            </w:pPr>
          </w:p>
        </w:tc>
      </w:tr>
      <w:tr w:rsidR="00000000">
        <w:tblPrEx>
          <w:tblCellMar>
            <w:top w:w="0" w:type="dxa"/>
            <w:bottom w:w="0" w:type="dxa"/>
          </w:tblCellMar>
        </w:tblPrEx>
        <w:tc>
          <w:tcPr>
            <w:tcW w:w="4620" w:type="dxa"/>
            <w:gridSpan w:val="11"/>
            <w:tcBorders>
              <w:top w:val="nil"/>
              <w:left w:val="nil"/>
              <w:bottom w:val="nil"/>
              <w:right w:val="nil"/>
            </w:tcBorders>
          </w:tcPr>
          <w:p w:rsidR="00000000" w:rsidRDefault="005B3687">
            <w:pPr>
              <w:pStyle w:val="aff7"/>
            </w:pPr>
            <w:r>
              <w:t>Руководитель организации</w:t>
            </w:r>
          </w:p>
          <w:p w:rsidR="00000000" w:rsidRDefault="005B3687">
            <w:pPr>
              <w:pStyle w:val="aff7"/>
            </w:pPr>
            <w:r>
              <w:t>(индивидуальный предприниматель)</w:t>
            </w:r>
          </w:p>
        </w:tc>
        <w:tc>
          <w:tcPr>
            <w:tcW w:w="980" w:type="dxa"/>
            <w:gridSpan w:val="4"/>
            <w:tcBorders>
              <w:top w:val="nil"/>
              <w:left w:val="nil"/>
              <w:bottom w:val="nil"/>
              <w:right w:val="nil"/>
            </w:tcBorders>
          </w:tcPr>
          <w:p w:rsidR="00000000" w:rsidRDefault="005B3687">
            <w:pPr>
              <w:pStyle w:val="aff7"/>
            </w:pPr>
          </w:p>
        </w:tc>
        <w:tc>
          <w:tcPr>
            <w:tcW w:w="4480" w:type="dxa"/>
            <w:gridSpan w:val="8"/>
            <w:tcBorders>
              <w:top w:val="nil"/>
              <w:left w:val="nil"/>
              <w:bottom w:val="nil"/>
              <w:right w:val="nil"/>
            </w:tcBorders>
          </w:tcPr>
          <w:p w:rsidR="00000000" w:rsidRDefault="005B3687">
            <w:pPr>
              <w:pStyle w:val="aff7"/>
            </w:pPr>
            <w:r>
              <w:t>Главный бухгалтер (при наличии)</w:t>
            </w:r>
          </w:p>
        </w:tc>
      </w:tr>
      <w:tr w:rsidR="00000000">
        <w:tblPrEx>
          <w:tblCellMar>
            <w:top w:w="0" w:type="dxa"/>
            <w:bottom w:w="0" w:type="dxa"/>
          </w:tblCellMar>
        </w:tblPrEx>
        <w:tc>
          <w:tcPr>
            <w:tcW w:w="4620" w:type="dxa"/>
            <w:gridSpan w:val="11"/>
            <w:tcBorders>
              <w:top w:val="nil"/>
              <w:left w:val="nil"/>
              <w:bottom w:val="single" w:sz="4" w:space="0" w:color="auto"/>
              <w:right w:val="nil"/>
            </w:tcBorders>
          </w:tcPr>
          <w:p w:rsidR="00000000" w:rsidRDefault="005B3687">
            <w:pPr>
              <w:pStyle w:val="aff7"/>
            </w:pPr>
          </w:p>
        </w:tc>
        <w:tc>
          <w:tcPr>
            <w:tcW w:w="980" w:type="dxa"/>
            <w:gridSpan w:val="4"/>
            <w:tcBorders>
              <w:top w:val="nil"/>
              <w:left w:val="nil"/>
              <w:bottom w:val="nil"/>
              <w:right w:val="nil"/>
            </w:tcBorders>
          </w:tcPr>
          <w:p w:rsidR="00000000" w:rsidRDefault="005B3687">
            <w:pPr>
              <w:pStyle w:val="aff7"/>
            </w:pPr>
          </w:p>
        </w:tc>
        <w:tc>
          <w:tcPr>
            <w:tcW w:w="4480" w:type="dxa"/>
            <w:gridSpan w:val="8"/>
            <w:tcBorders>
              <w:top w:val="nil"/>
              <w:left w:val="nil"/>
              <w:bottom w:val="single" w:sz="4" w:space="0" w:color="auto"/>
              <w:right w:val="nil"/>
            </w:tcBorders>
          </w:tcPr>
          <w:p w:rsidR="00000000" w:rsidRDefault="005B3687">
            <w:pPr>
              <w:pStyle w:val="aff7"/>
            </w:pPr>
          </w:p>
        </w:tc>
      </w:tr>
      <w:tr w:rsidR="00000000">
        <w:tblPrEx>
          <w:tblCellMar>
            <w:top w:w="0" w:type="dxa"/>
            <w:bottom w:w="0" w:type="dxa"/>
          </w:tblCellMar>
        </w:tblPrEx>
        <w:tc>
          <w:tcPr>
            <w:tcW w:w="4620" w:type="dxa"/>
            <w:gridSpan w:val="11"/>
            <w:tcBorders>
              <w:top w:val="single" w:sz="4" w:space="0" w:color="auto"/>
              <w:left w:val="nil"/>
              <w:bottom w:val="nil"/>
              <w:right w:val="nil"/>
            </w:tcBorders>
          </w:tcPr>
          <w:p w:rsidR="00000000" w:rsidRDefault="005B3687">
            <w:pPr>
              <w:pStyle w:val="aff7"/>
              <w:jc w:val="center"/>
            </w:pPr>
            <w:r>
              <w:t>(подпись, Ф.И.О.)</w:t>
            </w:r>
          </w:p>
          <w:p w:rsidR="00000000" w:rsidRDefault="005B3687">
            <w:pPr>
              <w:pStyle w:val="aff7"/>
            </w:pPr>
            <w:r>
              <w:t>М.П.</w:t>
            </w:r>
          </w:p>
        </w:tc>
        <w:tc>
          <w:tcPr>
            <w:tcW w:w="980" w:type="dxa"/>
            <w:gridSpan w:val="4"/>
            <w:tcBorders>
              <w:top w:val="nil"/>
              <w:left w:val="nil"/>
              <w:bottom w:val="nil"/>
              <w:right w:val="nil"/>
            </w:tcBorders>
          </w:tcPr>
          <w:p w:rsidR="00000000" w:rsidRDefault="005B3687">
            <w:pPr>
              <w:pStyle w:val="aff7"/>
            </w:pPr>
          </w:p>
        </w:tc>
        <w:tc>
          <w:tcPr>
            <w:tcW w:w="4480" w:type="dxa"/>
            <w:gridSpan w:val="8"/>
            <w:tcBorders>
              <w:top w:val="single" w:sz="4" w:space="0" w:color="auto"/>
              <w:left w:val="nil"/>
              <w:bottom w:val="nil"/>
              <w:right w:val="nil"/>
            </w:tcBorders>
          </w:tcPr>
          <w:p w:rsidR="00000000" w:rsidRDefault="005B3687">
            <w:pPr>
              <w:pStyle w:val="aff7"/>
              <w:jc w:val="center"/>
            </w:pPr>
            <w:r>
              <w:t>(подпись, Ф.И.О.)</w:t>
            </w:r>
          </w:p>
        </w:tc>
      </w:tr>
      <w:tr w:rsidR="00000000">
        <w:tblPrEx>
          <w:tblCellMar>
            <w:top w:w="0" w:type="dxa"/>
            <w:bottom w:w="0" w:type="dxa"/>
          </w:tblCellMar>
        </w:tblPrEx>
        <w:tc>
          <w:tcPr>
            <w:tcW w:w="10080" w:type="dxa"/>
            <w:gridSpan w:val="23"/>
            <w:tcBorders>
              <w:top w:val="nil"/>
              <w:left w:val="nil"/>
              <w:bottom w:val="nil"/>
              <w:right w:val="nil"/>
            </w:tcBorders>
          </w:tcPr>
          <w:p w:rsidR="00000000" w:rsidRDefault="005B3687">
            <w:pPr>
              <w:pStyle w:val="aff7"/>
            </w:pPr>
          </w:p>
        </w:tc>
      </w:tr>
      <w:tr w:rsidR="00000000">
        <w:tblPrEx>
          <w:tblCellMar>
            <w:top w:w="0" w:type="dxa"/>
            <w:bottom w:w="0" w:type="dxa"/>
          </w:tblCellMar>
        </w:tblPrEx>
        <w:tc>
          <w:tcPr>
            <w:tcW w:w="10080" w:type="dxa"/>
            <w:gridSpan w:val="23"/>
            <w:tcBorders>
              <w:top w:val="nil"/>
              <w:left w:val="nil"/>
              <w:bottom w:val="nil"/>
              <w:right w:val="nil"/>
            </w:tcBorders>
          </w:tcPr>
          <w:p w:rsidR="00000000" w:rsidRDefault="005B3687">
            <w:pPr>
              <w:pStyle w:val="aff7"/>
            </w:pPr>
            <w:r>
              <w:t xml:space="preserve">Виды деятельности индивидуального предпринимателя по </w:t>
            </w:r>
            <w:hyperlink r:id="rId186" w:history="1">
              <w:r>
                <w:rPr>
                  <w:rStyle w:val="a4"/>
                </w:rPr>
                <w:t>ОКВЭД</w:t>
              </w:r>
            </w:hyperlink>
            <w:r>
              <w:t>, заявленные</w:t>
            </w:r>
          </w:p>
        </w:tc>
      </w:tr>
      <w:tr w:rsidR="00000000">
        <w:tblPrEx>
          <w:tblCellMar>
            <w:top w:w="0" w:type="dxa"/>
            <w:bottom w:w="0" w:type="dxa"/>
          </w:tblCellMar>
        </w:tblPrEx>
        <w:tc>
          <w:tcPr>
            <w:tcW w:w="2660" w:type="dxa"/>
            <w:gridSpan w:val="5"/>
            <w:tcBorders>
              <w:top w:val="nil"/>
              <w:left w:val="nil"/>
              <w:bottom w:val="nil"/>
              <w:right w:val="nil"/>
            </w:tcBorders>
          </w:tcPr>
          <w:p w:rsidR="00000000" w:rsidRDefault="005B3687">
            <w:pPr>
              <w:pStyle w:val="aff7"/>
            </w:pPr>
            <w:r>
              <w:t>на субсидирование</w:t>
            </w:r>
          </w:p>
        </w:tc>
        <w:tc>
          <w:tcPr>
            <w:tcW w:w="6860" w:type="dxa"/>
            <w:gridSpan w:val="17"/>
            <w:tcBorders>
              <w:top w:val="nil"/>
              <w:left w:val="nil"/>
              <w:bottom w:val="single" w:sz="4" w:space="0" w:color="auto"/>
              <w:right w:val="nil"/>
            </w:tcBorders>
          </w:tcPr>
          <w:p w:rsidR="00000000" w:rsidRDefault="005B3687">
            <w:pPr>
              <w:pStyle w:val="aff7"/>
            </w:pPr>
          </w:p>
        </w:tc>
        <w:tc>
          <w:tcPr>
            <w:tcW w:w="560" w:type="dxa"/>
            <w:tcBorders>
              <w:top w:val="nil"/>
              <w:left w:val="nil"/>
              <w:bottom w:val="nil"/>
              <w:right w:val="nil"/>
            </w:tcBorders>
          </w:tcPr>
          <w:p w:rsidR="00000000" w:rsidRDefault="005B3687">
            <w:pPr>
              <w:pStyle w:val="aff7"/>
            </w:pPr>
            <w:r>
              <w:t>.</w:t>
            </w:r>
          </w:p>
        </w:tc>
      </w:tr>
      <w:tr w:rsidR="00000000">
        <w:tblPrEx>
          <w:tblCellMar>
            <w:top w:w="0" w:type="dxa"/>
            <w:bottom w:w="0" w:type="dxa"/>
          </w:tblCellMar>
        </w:tblPrEx>
        <w:tc>
          <w:tcPr>
            <w:tcW w:w="7140" w:type="dxa"/>
            <w:gridSpan w:val="20"/>
            <w:tcBorders>
              <w:top w:val="nil"/>
              <w:left w:val="nil"/>
              <w:bottom w:val="nil"/>
              <w:right w:val="nil"/>
            </w:tcBorders>
          </w:tcPr>
          <w:p w:rsidR="00000000" w:rsidRDefault="005B3687">
            <w:pPr>
              <w:pStyle w:val="aff7"/>
            </w:pPr>
            <w:r>
              <w:t>Наименование производимой в настоящее время продукции</w:t>
            </w:r>
          </w:p>
        </w:tc>
        <w:tc>
          <w:tcPr>
            <w:tcW w:w="2380" w:type="dxa"/>
            <w:gridSpan w:val="2"/>
            <w:tcBorders>
              <w:top w:val="nil"/>
              <w:left w:val="nil"/>
              <w:bottom w:val="single" w:sz="4" w:space="0" w:color="auto"/>
              <w:right w:val="nil"/>
            </w:tcBorders>
          </w:tcPr>
          <w:p w:rsidR="00000000" w:rsidRDefault="005B3687">
            <w:pPr>
              <w:pStyle w:val="aff7"/>
            </w:pPr>
          </w:p>
        </w:tc>
        <w:tc>
          <w:tcPr>
            <w:tcW w:w="560" w:type="dxa"/>
            <w:tcBorders>
              <w:top w:val="nil"/>
              <w:left w:val="nil"/>
              <w:bottom w:val="nil"/>
              <w:right w:val="nil"/>
            </w:tcBorders>
          </w:tcPr>
          <w:p w:rsidR="00000000" w:rsidRDefault="005B3687">
            <w:pPr>
              <w:pStyle w:val="aff7"/>
            </w:pPr>
            <w:r>
              <w:t>.</w:t>
            </w:r>
          </w:p>
        </w:tc>
      </w:tr>
      <w:tr w:rsidR="00000000">
        <w:tblPrEx>
          <w:tblCellMar>
            <w:top w:w="0" w:type="dxa"/>
            <w:bottom w:w="0" w:type="dxa"/>
          </w:tblCellMar>
        </w:tblPrEx>
        <w:tc>
          <w:tcPr>
            <w:tcW w:w="4200" w:type="dxa"/>
            <w:gridSpan w:val="9"/>
            <w:tcBorders>
              <w:top w:val="nil"/>
              <w:left w:val="nil"/>
              <w:bottom w:val="nil"/>
              <w:right w:val="nil"/>
            </w:tcBorders>
          </w:tcPr>
          <w:p w:rsidR="00000000" w:rsidRDefault="005B3687">
            <w:pPr>
              <w:pStyle w:val="aff7"/>
            </w:pPr>
            <w:r>
              <w:t>Краткая характеристика проекта</w:t>
            </w:r>
          </w:p>
        </w:tc>
        <w:tc>
          <w:tcPr>
            <w:tcW w:w="5320" w:type="dxa"/>
            <w:gridSpan w:val="13"/>
            <w:tcBorders>
              <w:top w:val="nil"/>
              <w:left w:val="nil"/>
              <w:bottom w:val="single" w:sz="4" w:space="0" w:color="auto"/>
              <w:right w:val="nil"/>
            </w:tcBorders>
          </w:tcPr>
          <w:p w:rsidR="00000000" w:rsidRDefault="005B3687">
            <w:pPr>
              <w:pStyle w:val="aff7"/>
            </w:pPr>
          </w:p>
        </w:tc>
        <w:tc>
          <w:tcPr>
            <w:tcW w:w="560" w:type="dxa"/>
            <w:tcBorders>
              <w:top w:val="nil"/>
              <w:left w:val="nil"/>
              <w:bottom w:val="nil"/>
              <w:right w:val="nil"/>
            </w:tcBorders>
          </w:tcPr>
          <w:p w:rsidR="00000000" w:rsidRDefault="005B3687">
            <w:pPr>
              <w:pStyle w:val="aff7"/>
            </w:pPr>
            <w:r>
              <w:t>.</w:t>
            </w:r>
          </w:p>
        </w:tc>
      </w:tr>
      <w:tr w:rsidR="00000000">
        <w:tblPrEx>
          <w:tblCellMar>
            <w:top w:w="0" w:type="dxa"/>
            <w:bottom w:w="0" w:type="dxa"/>
          </w:tblCellMar>
        </w:tblPrEx>
        <w:tc>
          <w:tcPr>
            <w:tcW w:w="5600" w:type="dxa"/>
            <w:gridSpan w:val="15"/>
            <w:tcBorders>
              <w:top w:val="nil"/>
              <w:left w:val="nil"/>
              <w:bottom w:val="nil"/>
              <w:right w:val="nil"/>
            </w:tcBorders>
          </w:tcPr>
          <w:p w:rsidR="00000000" w:rsidRDefault="005B3687">
            <w:pPr>
              <w:pStyle w:val="aff7"/>
            </w:pPr>
            <w:r>
              <w:t>Стоимость проекта по бизнес-плану (тыс. руб.)</w:t>
            </w:r>
          </w:p>
        </w:tc>
        <w:tc>
          <w:tcPr>
            <w:tcW w:w="3920" w:type="dxa"/>
            <w:gridSpan w:val="7"/>
            <w:tcBorders>
              <w:top w:val="nil"/>
              <w:left w:val="nil"/>
              <w:bottom w:val="single" w:sz="4" w:space="0" w:color="auto"/>
              <w:right w:val="nil"/>
            </w:tcBorders>
          </w:tcPr>
          <w:p w:rsidR="00000000" w:rsidRDefault="005B3687">
            <w:pPr>
              <w:pStyle w:val="aff7"/>
            </w:pPr>
          </w:p>
        </w:tc>
        <w:tc>
          <w:tcPr>
            <w:tcW w:w="560" w:type="dxa"/>
            <w:tcBorders>
              <w:top w:val="nil"/>
              <w:left w:val="nil"/>
              <w:bottom w:val="nil"/>
              <w:right w:val="nil"/>
            </w:tcBorders>
          </w:tcPr>
          <w:p w:rsidR="00000000" w:rsidRDefault="005B3687">
            <w:pPr>
              <w:pStyle w:val="aff7"/>
            </w:pPr>
            <w:r>
              <w:t>.</w:t>
            </w:r>
          </w:p>
        </w:tc>
      </w:tr>
      <w:tr w:rsidR="00000000">
        <w:tblPrEx>
          <w:tblCellMar>
            <w:top w:w="0" w:type="dxa"/>
            <w:bottom w:w="0" w:type="dxa"/>
          </w:tblCellMar>
        </w:tblPrEx>
        <w:tc>
          <w:tcPr>
            <w:tcW w:w="10080" w:type="dxa"/>
            <w:gridSpan w:val="23"/>
            <w:tcBorders>
              <w:top w:val="nil"/>
              <w:left w:val="nil"/>
              <w:bottom w:val="nil"/>
              <w:right w:val="nil"/>
            </w:tcBorders>
          </w:tcPr>
          <w:p w:rsidR="00000000" w:rsidRDefault="005B3687">
            <w:pPr>
              <w:pStyle w:val="aff7"/>
            </w:pPr>
            <w:r>
              <w:t>Выручка от реализации товаров (работ, услуг) без учета налога на добавленную стоимость за предшествующий календарный год (тыс. руб.)</w:t>
            </w:r>
          </w:p>
        </w:tc>
      </w:tr>
      <w:tr w:rsidR="00000000">
        <w:tblPrEx>
          <w:tblCellMar>
            <w:top w:w="0" w:type="dxa"/>
            <w:bottom w:w="0" w:type="dxa"/>
          </w:tblCellMar>
        </w:tblPrEx>
        <w:tc>
          <w:tcPr>
            <w:tcW w:w="10080" w:type="dxa"/>
            <w:gridSpan w:val="23"/>
            <w:tcBorders>
              <w:top w:val="nil"/>
              <w:left w:val="nil"/>
              <w:bottom w:val="single" w:sz="4" w:space="0" w:color="auto"/>
              <w:right w:val="nil"/>
            </w:tcBorders>
          </w:tcPr>
          <w:p w:rsidR="00000000" w:rsidRDefault="005B3687">
            <w:pPr>
              <w:pStyle w:val="aff7"/>
            </w:pPr>
          </w:p>
        </w:tc>
      </w:tr>
      <w:tr w:rsidR="00000000">
        <w:tblPrEx>
          <w:tblCellMar>
            <w:top w:w="0" w:type="dxa"/>
            <w:bottom w:w="0" w:type="dxa"/>
          </w:tblCellMar>
        </w:tblPrEx>
        <w:tc>
          <w:tcPr>
            <w:tcW w:w="10080" w:type="dxa"/>
            <w:gridSpan w:val="23"/>
            <w:tcBorders>
              <w:top w:val="nil"/>
              <w:left w:val="nil"/>
              <w:bottom w:val="nil"/>
              <w:right w:val="nil"/>
            </w:tcBorders>
          </w:tcPr>
          <w:p w:rsidR="00000000" w:rsidRDefault="005B3687">
            <w:pPr>
              <w:pStyle w:val="aff7"/>
            </w:pPr>
            <w:r>
              <w:t>Средняя численность работников за предшествующий календарный год (чел.)</w:t>
            </w:r>
          </w:p>
        </w:tc>
      </w:tr>
      <w:tr w:rsidR="00000000">
        <w:tblPrEx>
          <w:tblCellMar>
            <w:top w:w="0" w:type="dxa"/>
            <w:bottom w:w="0" w:type="dxa"/>
          </w:tblCellMar>
        </w:tblPrEx>
        <w:tc>
          <w:tcPr>
            <w:tcW w:w="10080" w:type="dxa"/>
            <w:gridSpan w:val="23"/>
            <w:tcBorders>
              <w:top w:val="nil"/>
              <w:left w:val="nil"/>
              <w:bottom w:val="single" w:sz="4" w:space="0" w:color="auto"/>
              <w:right w:val="nil"/>
            </w:tcBorders>
          </w:tcPr>
          <w:p w:rsidR="00000000" w:rsidRDefault="005B3687">
            <w:pPr>
              <w:pStyle w:val="aff7"/>
            </w:pPr>
          </w:p>
        </w:tc>
      </w:tr>
      <w:tr w:rsidR="00000000">
        <w:tblPrEx>
          <w:tblCellMar>
            <w:top w:w="0" w:type="dxa"/>
            <w:bottom w:w="0" w:type="dxa"/>
          </w:tblCellMar>
        </w:tblPrEx>
        <w:tc>
          <w:tcPr>
            <w:tcW w:w="10080" w:type="dxa"/>
            <w:gridSpan w:val="23"/>
            <w:tcBorders>
              <w:top w:val="nil"/>
              <w:left w:val="nil"/>
              <w:bottom w:val="nil"/>
              <w:right w:val="nil"/>
            </w:tcBorders>
          </w:tcPr>
          <w:p w:rsidR="00000000" w:rsidRDefault="005B3687">
            <w:pPr>
              <w:pStyle w:val="aff7"/>
            </w:pPr>
          </w:p>
        </w:tc>
      </w:tr>
      <w:tr w:rsidR="00000000">
        <w:tblPrEx>
          <w:tblCellMar>
            <w:top w:w="0" w:type="dxa"/>
            <w:bottom w:w="0" w:type="dxa"/>
          </w:tblCellMar>
        </w:tblPrEx>
        <w:tc>
          <w:tcPr>
            <w:tcW w:w="4620" w:type="dxa"/>
            <w:gridSpan w:val="11"/>
            <w:tcBorders>
              <w:top w:val="nil"/>
              <w:left w:val="nil"/>
              <w:bottom w:val="nil"/>
              <w:right w:val="nil"/>
            </w:tcBorders>
          </w:tcPr>
          <w:p w:rsidR="00000000" w:rsidRDefault="005B3687">
            <w:pPr>
              <w:pStyle w:val="aff7"/>
            </w:pPr>
            <w:r>
              <w:t>Руководитель организации</w:t>
            </w:r>
          </w:p>
          <w:p w:rsidR="00000000" w:rsidRDefault="005B3687">
            <w:pPr>
              <w:pStyle w:val="aff7"/>
            </w:pPr>
            <w:r>
              <w:t>(индивидуальный предприниматель)</w:t>
            </w:r>
          </w:p>
        </w:tc>
        <w:tc>
          <w:tcPr>
            <w:tcW w:w="980" w:type="dxa"/>
            <w:gridSpan w:val="4"/>
            <w:tcBorders>
              <w:top w:val="nil"/>
              <w:left w:val="nil"/>
              <w:bottom w:val="nil"/>
              <w:right w:val="nil"/>
            </w:tcBorders>
          </w:tcPr>
          <w:p w:rsidR="00000000" w:rsidRDefault="005B3687">
            <w:pPr>
              <w:pStyle w:val="aff7"/>
            </w:pPr>
          </w:p>
        </w:tc>
        <w:tc>
          <w:tcPr>
            <w:tcW w:w="4480" w:type="dxa"/>
            <w:gridSpan w:val="8"/>
            <w:tcBorders>
              <w:top w:val="nil"/>
              <w:left w:val="nil"/>
              <w:bottom w:val="nil"/>
              <w:right w:val="nil"/>
            </w:tcBorders>
          </w:tcPr>
          <w:p w:rsidR="00000000" w:rsidRDefault="005B3687">
            <w:pPr>
              <w:pStyle w:val="aff7"/>
            </w:pPr>
            <w:r>
              <w:t>Главный бухгалтер (при наличии)</w:t>
            </w:r>
          </w:p>
        </w:tc>
      </w:tr>
      <w:tr w:rsidR="00000000">
        <w:tblPrEx>
          <w:tblCellMar>
            <w:top w:w="0" w:type="dxa"/>
            <w:bottom w:w="0" w:type="dxa"/>
          </w:tblCellMar>
        </w:tblPrEx>
        <w:tc>
          <w:tcPr>
            <w:tcW w:w="4620" w:type="dxa"/>
            <w:gridSpan w:val="11"/>
            <w:tcBorders>
              <w:top w:val="nil"/>
              <w:left w:val="nil"/>
              <w:bottom w:val="single" w:sz="4" w:space="0" w:color="auto"/>
              <w:right w:val="nil"/>
            </w:tcBorders>
          </w:tcPr>
          <w:p w:rsidR="00000000" w:rsidRDefault="005B3687">
            <w:pPr>
              <w:pStyle w:val="aff7"/>
            </w:pPr>
          </w:p>
        </w:tc>
        <w:tc>
          <w:tcPr>
            <w:tcW w:w="980" w:type="dxa"/>
            <w:gridSpan w:val="4"/>
            <w:tcBorders>
              <w:top w:val="nil"/>
              <w:left w:val="nil"/>
              <w:bottom w:val="nil"/>
              <w:right w:val="nil"/>
            </w:tcBorders>
          </w:tcPr>
          <w:p w:rsidR="00000000" w:rsidRDefault="005B3687">
            <w:pPr>
              <w:pStyle w:val="aff7"/>
            </w:pPr>
          </w:p>
        </w:tc>
        <w:tc>
          <w:tcPr>
            <w:tcW w:w="4480" w:type="dxa"/>
            <w:gridSpan w:val="8"/>
            <w:tcBorders>
              <w:top w:val="nil"/>
              <w:left w:val="nil"/>
              <w:bottom w:val="single" w:sz="4" w:space="0" w:color="auto"/>
              <w:right w:val="nil"/>
            </w:tcBorders>
          </w:tcPr>
          <w:p w:rsidR="00000000" w:rsidRDefault="005B3687">
            <w:pPr>
              <w:pStyle w:val="aff7"/>
            </w:pPr>
          </w:p>
        </w:tc>
      </w:tr>
      <w:tr w:rsidR="00000000">
        <w:tblPrEx>
          <w:tblCellMar>
            <w:top w:w="0" w:type="dxa"/>
            <w:bottom w:w="0" w:type="dxa"/>
          </w:tblCellMar>
        </w:tblPrEx>
        <w:tc>
          <w:tcPr>
            <w:tcW w:w="4620" w:type="dxa"/>
            <w:gridSpan w:val="11"/>
            <w:tcBorders>
              <w:top w:val="single" w:sz="4" w:space="0" w:color="auto"/>
              <w:left w:val="nil"/>
              <w:bottom w:val="nil"/>
              <w:right w:val="nil"/>
            </w:tcBorders>
          </w:tcPr>
          <w:p w:rsidR="00000000" w:rsidRDefault="005B3687">
            <w:pPr>
              <w:pStyle w:val="aff7"/>
              <w:jc w:val="center"/>
            </w:pPr>
            <w:r>
              <w:lastRenderedPageBreak/>
              <w:t>(подпись, Ф.И.О.)</w:t>
            </w:r>
          </w:p>
        </w:tc>
        <w:tc>
          <w:tcPr>
            <w:tcW w:w="980" w:type="dxa"/>
            <w:gridSpan w:val="4"/>
            <w:tcBorders>
              <w:top w:val="nil"/>
              <w:left w:val="nil"/>
              <w:bottom w:val="nil"/>
              <w:right w:val="nil"/>
            </w:tcBorders>
          </w:tcPr>
          <w:p w:rsidR="00000000" w:rsidRDefault="005B3687">
            <w:pPr>
              <w:pStyle w:val="aff7"/>
            </w:pPr>
          </w:p>
        </w:tc>
        <w:tc>
          <w:tcPr>
            <w:tcW w:w="4480" w:type="dxa"/>
            <w:gridSpan w:val="8"/>
            <w:tcBorders>
              <w:top w:val="single" w:sz="4" w:space="0" w:color="auto"/>
              <w:left w:val="nil"/>
              <w:bottom w:val="nil"/>
              <w:right w:val="nil"/>
            </w:tcBorders>
          </w:tcPr>
          <w:p w:rsidR="00000000" w:rsidRDefault="005B3687">
            <w:pPr>
              <w:pStyle w:val="aff7"/>
              <w:jc w:val="center"/>
            </w:pPr>
            <w:r>
              <w:t>(подпись, Ф.И.О.)</w:t>
            </w:r>
          </w:p>
        </w:tc>
      </w:tr>
      <w:tr w:rsidR="00000000">
        <w:tblPrEx>
          <w:tblCellMar>
            <w:top w:w="0" w:type="dxa"/>
            <w:bottom w:w="0" w:type="dxa"/>
          </w:tblCellMar>
        </w:tblPrEx>
        <w:tc>
          <w:tcPr>
            <w:tcW w:w="2520" w:type="dxa"/>
            <w:gridSpan w:val="4"/>
            <w:tcBorders>
              <w:top w:val="nil"/>
              <w:left w:val="nil"/>
              <w:bottom w:val="nil"/>
              <w:right w:val="nil"/>
            </w:tcBorders>
          </w:tcPr>
          <w:p w:rsidR="00000000" w:rsidRDefault="005B3687">
            <w:pPr>
              <w:pStyle w:val="aff7"/>
            </w:pPr>
            <w:r>
              <w:t>Дата</w:t>
            </w:r>
          </w:p>
        </w:tc>
        <w:tc>
          <w:tcPr>
            <w:tcW w:w="7560" w:type="dxa"/>
            <w:gridSpan w:val="19"/>
            <w:tcBorders>
              <w:top w:val="nil"/>
              <w:left w:val="nil"/>
              <w:bottom w:val="nil"/>
              <w:right w:val="nil"/>
            </w:tcBorders>
          </w:tcPr>
          <w:p w:rsidR="00000000" w:rsidRDefault="005B3687">
            <w:pPr>
              <w:pStyle w:val="aff7"/>
            </w:pPr>
            <w:r>
              <w:t>М.П.</w:t>
            </w:r>
          </w:p>
        </w:tc>
      </w:tr>
    </w:tbl>
    <w:p w:rsidR="00000000" w:rsidRDefault="005B3687"/>
    <w:tbl>
      <w:tblPr>
        <w:tblW w:w="0" w:type="auto"/>
        <w:tblInd w:w="108" w:type="dxa"/>
        <w:tblLook w:val="0000"/>
      </w:tblPr>
      <w:tblGrid>
        <w:gridCol w:w="6666"/>
        <w:gridCol w:w="3333"/>
      </w:tblGrid>
      <w:tr w:rsidR="00000000">
        <w:tblPrEx>
          <w:tblCellMar>
            <w:top w:w="0" w:type="dxa"/>
            <w:bottom w:w="0" w:type="dxa"/>
          </w:tblCellMar>
        </w:tblPrEx>
        <w:tc>
          <w:tcPr>
            <w:tcW w:w="6666" w:type="dxa"/>
            <w:tcBorders>
              <w:top w:val="nil"/>
              <w:left w:val="nil"/>
              <w:bottom w:val="nil"/>
              <w:right w:val="nil"/>
            </w:tcBorders>
          </w:tcPr>
          <w:p w:rsidR="00000000" w:rsidRDefault="005B3687">
            <w:pPr>
              <w:pStyle w:val="afff0"/>
            </w:pPr>
            <w:r>
              <w:t>Министр стратегического развития,</w:t>
            </w:r>
            <w:r>
              <w:br/>
              <w:t>инвестиций и внешнеэкономической</w:t>
            </w:r>
            <w:r>
              <w:br/>
              <w:t>деятельности Краснодарского края</w:t>
            </w:r>
          </w:p>
        </w:tc>
        <w:tc>
          <w:tcPr>
            <w:tcW w:w="3333" w:type="dxa"/>
            <w:tcBorders>
              <w:top w:val="nil"/>
              <w:left w:val="nil"/>
              <w:bottom w:val="nil"/>
              <w:right w:val="nil"/>
            </w:tcBorders>
          </w:tcPr>
          <w:p w:rsidR="00000000" w:rsidRDefault="005B3687">
            <w:pPr>
              <w:pStyle w:val="aff7"/>
              <w:jc w:val="right"/>
            </w:pPr>
            <w:r>
              <w:t>А.Г. Прошунин</w:t>
            </w:r>
          </w:p>
        </w:tc>
      </w:tr>
    </w:tbl>
    <w:p w:rsidR="00000000" w:rsidRDefault="005B3687"/>
    <w:p w:rsidR="00000000" w:rsidRDefault="005B3687">
      <w:pPr>
        <w:ind w:firstLine="698"/>
        <w:jc w:val="right"/>
      </w:pPr>
      <w:bookmarkStart w:id="406" w:name="sub_1320"/>
      <w:r>
        <w:rPr>
          <w:rStyle w:val="a3"/>
        </w:rPr>
        <w:t>Приложение N 2</w:t>
      </w:r>
      <w:r>
        <w:rPr>
          <w:rStyle w:val="a3"/>
        </w:rPr>
        <w:br/>
        <w:t xml:space="preserve">к </w:t>
      </w:r>
      <w:hyperlink w:anchor="sub_1300" w:history="1">
        <w:r>
          <w:rPr>
            <w:rStyle w:val="a4"/>
          </w:rPr>
          <w:t>Порядку</w:t>
        </w:r>
      </w:hyperlink>
      <w:r>
        <w:rPr>
          <w:rStyle w:val="a3"/>
        </w:rPr>
        <w:t xml:space="preserve"> возмещения (субсидирования) из краевого</w:t>
      </w:r>
      <w:r>
        <w:rPr>
          <w:rStyle w:val="a3"/>
        </w:rPr>
        <w:br/>
        <w:t>бюджета части затрат действующих инновационных</w:t>
      </w:r>
      <w:r>
        <w:rPr>
          <w:rStyle w:val="a3"/>
        </w:rPr>
        <w:br/>
        <w:t>компаний - субсидии субъект</w:t>
      </w:r>
      <w:r>
        <w:rPr>
          <w:rStyle w:val="a3"/>
        </w:rPr>
        <w:t>ам малого и среднего</w:t>
      </w:r>
      <w:r>
        <w:rPr>
          <w:rStyle w:val="a3"/>
        </w:rPr>
        <w:br/>
        <w:t>предпринимательства, понесенных в связи</w:t>
      </w:r>
      <w:r>
        <w:rPr>
          <w:rStyle w:val="a3"/>
        </w:rPr>
        <w:br/>
        <w:t>с производством (реализацией) товаров,</w:t>
      </w:r>
      <w:r>
        <w:rPr>
          <w:rStyle w:val="a3"/>
        </w:rPr>
        <w:br/>
        <w:t>выполнением работ, оказанием услуг</w:t>
      </w:r>
    </w:p>
    <w:bookmarkEnd w:id="406"/>
    <w:p w:rsidR="00000000" w:rsidRDefault="005B368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140"/>
        <w:gridCol w:w="420"/>
        <w:gridCol w:w="560"/>
        <w:gridCol w:w="560"/>
        <w:gridCol w:w="140"/>
        <w:gridCol w:w="140"/>
        <w:gridCol w:w="980"/>
        <w:gridCol w:w="140"/>
        <w:gridCol w:w="420"/>
        <w:gridCol w:w="280"/>
        <w:gridCol w:w="420"/>
        <w:gridCol w:w="560"/>
        <w:gridCol w:w="560"/>
        <w:gridCol w:w="420"/>
        <w:gridCol w:w="1400"/>
        <w:gridCol w:w="140"/>
        <w:gridCol w:w="420"/>
        <w:gridCol w:w="420"/>
        <w:gridCol w:w="700"/>
        <w:gridCol w:w="420"/>
      </w:tblGrid>
      <w:tr w:rsidR="00000000">
        <w:tblPrEx>
          <w:tblCellMar>
            <w:top w:w="0" w:type="dxa"/>
            <w:bottom w:w="0" w:type="dxa"/>
          </w:tblCellMar>
        </w:tblPrEx>
        <w:tc>
          <w:tcPr>
            <w:tcW w:w="10080" w:type="dxa"/>
            <w:gridSpan w:val="21"/>
            <w:tcBorders>
              <w:top w:val="nil"/>
              <w:left w:val="nil"/>
              <w:bottom w:val="nil"/>
              <w:right w:val="nil"/>
            </w:tcBorders>
          </w:tcPr>
          <w:p w:rsidR="00000000" w:rsidRDefault="005B3687">
            <w:pPr>
              <w:pStyle w:val="1"/>
            </w:pPr>
            <w:r>
              <w:t>Расчет</w:t>
            </w:r>
            <w:r>
              <w:br/>
              <w:t>размера субсидии на возмещение части затрат, указанных в расчете экономического эффекта инновационного пр</w:t>
            </w:r>
            <w:r>
              <w:t>оекта инновационной компании</w:t>
            </w:r>
          </w:p>
          <w:p w:rsidR="00000000" w:rsidRDefault="005B3687">
            <w:pPr>
              <w:pStyle w:val="aff7"/>
            </w:pPr>
          </w:p>
        </w:tc>
      </w:tr>
      <w:tr w:rsidR="00000000">
        <w:tblPrEx>
          <w:tblCellMar>
            <w:top w:w="0" w:type="dxa"/>
            <w:bottom w:w="0" w:type="dxa"/>
          </w:tblCellMar>
        </w:tblPrEx>
        <w:tc>
          <w:tcPr>
            <w:tcW w:w="10080" w:type="dxa"/>
            <w:gridSpan w:val="21"/>
            <w:tcBorders>
              <w:top w:val="nil"/>
              <w:left w:val="nil"/>
              <w:bottom w:val="nil"/>
              <w:right w:val="nil"/>
            </w:tcBorders>
          </w:tcPr>
          <w:p w:rsidR="00000000" w:rsidRDefault="005B3687">
            <w:pPr>
              <w:pStyle w:val="aff7"/>
            </w:pPr>
            <w:r>
              <w:t>Полное наименование инновационной компании</w:t>
            </w:r>
          </w:p>
        </w:tc>
      </w:tr>
      <w:tr w:rsidR="00000000">
        <w:tblPrEx>
          <w:tblCellMar>
            <w:top w:w="0" w:type="dxa"/>
            <w:bottom w:w="0" w:type="dxa"/>
          </w:tblCellMar>
        </w:tblPrEx>
        <w:tc>
          <w:tcPr>
            <w:tcW w:w="9660" w:type="dxa"/>
            <w:gridSpan w:val="20"/>
            <w:tcBorders>
              <w:top w:val="nil"/>
              <w:left w:val="nil"/>
              <w:bottom w:val="single" w:sz="4" w:space="0" w:color="auto"/>
              <w:right w:val="nil"/>
            </w:tcBorders>
          </w:tcPr>
          <w:p w:rsidR="00000000" w:rsidRDefault="005B3687">
            <w:pPr>
              <w:pStyle w:val="aff7"/>
            </w:pPr>
          </w:p>
        </w:tc>
        <w:tc>
          <w:tcPr>
            <w:tcW w:w="420" w:type="dxa"/>
            <w:tcBorders>
              <w:top w:val="nil"/>
              <w:left w:val="nil"/>
              <w:bottom w:val="nil"/>
              <w:right w:val="nil"/>
            </w:tcBorders>
          </w:tcPr>
          <w:p w:rsidR="00000000" w:rsidRDefault="005B3687">
            <w:pPr>
              <w:pStyle w:val="aff7"/>
            </w:pPr>
            <w:r>
              <w:t>.</w:t>
            </w:r>
          </w:p>
        </w:tc>
      </w:tr>
      <w:tr w:rsidR="00000000">
        <w:tblPrEx>
          <w:tblCellMar>
            <w:top w:w="0" w:type="dxa"/>
            <w:bottom w:w="0" w:type="dxa"/>
          </w:tblCellMar>
        </w:tblPrEx>
        <w:tc>
          <w:tcPr>
            <w:tcW w:w="840" w:type="dxa"/>
            <w:tcBorders>
              <w:top w:val="nil"/>
              <w:left w:val="nil"/>
              <w:bottom w:val="nil"/>
              <w:right w:val="nil"/>
            </w:tcBorders>
          </w:tcPr>
          <w:p w:rsidR="00000000" w:rsidRDefault="005B3687">
            <w:pPr>
              <w:pStyle w:val="aff7"/>
            </w:pPr>
            <w:hyperlink r:id="rId187" w:history="1">
              <w:r>
                <w:rPr>
                  <w:rStyle w:val="a4"/>
                </w:rPr>
                <w:t>ИНН</w:t>
              </w:r>
            </w:hyperlink>
          </w:p>
        </w:tc>
        <w:tc>
          <w:tcPr>
            <w:tcW w:w="8820" w:type="dxa"/>
            <w:gridSpan w:val="19"/>
            <w:tcBorders>
              <w:top w:val="nil"/>
              <w:left w:val="nil"/>
              <w:bottom w:val="single" w:sz="4" w:space="0" w:color="auto"/>
              <w:right w:val="nil"/>
            </w:tcBorders>
          </w:tcPr>
          <w:p w:rsidR="00000000" w:rsidRDefault="005B3687">
            <w:pPr>
              <w:pStyle w:val="aff7"/>
            </w:pPr>
          </w:p>
        </w:tc>
        <w:tc>
          <w:tcPr>
            <w:tcW w:w="420" w:type="dxa"/>
            <w:tcBorders>
              <w:top w:val="nil"/>
              <w:left w:val="nil"/>
              <w:bottom w:val="nil"/>
              <w:right w:val="nil"/>
            </w:tcBorders>
          </w:tcPr>
          <w:p w:rsidR="00000000" w:rsidRDefault="005B3687">
            <w:pPr>
              <w:pStyle w:val="aff7"/>
            </w:pPr>
          </w:p>
        </w:tc>
      </w:tr>
      <w:tr w:rsidR="00000000">
        <w:tblPrEx>
          <w:tblCellMar>
            <w:top w:w="0" w:type="dxa"/>
            <w:bottom w:w="0" w:type="dxa"/>
          </w:tblCellMar>
        </w:tblPrEx>
        <w:tc>
          <w:tcPr>
            <w:tcW w:w="840" w:type="dxa"/>
            <w:tcBorders>
              <w:top w:val="nil"/>
              <w:left w:val="nil"/>
              <w:bottom w:val="nil"/>
              <w:right w:val="nil"/>
            </w:tcBorders>
          </w:tcPr>
          <w:p w:rsidR="00000000" w:rsidRDefault="005B3687">
            <w:pPr>
              <w:pStyle w:val="aff7"/>
            </w:pPr>
            <w:r>
              <w:t>КПП</w:t>
            </w:r>
          </w:p>
        </w:tc>
        <w:tc>
          <w:tcPr>
            <w:tcW w:w="8820" w:type="dxa"/>
            <w:gridSpan w:val="19"/>
            <w:tcBorders>
              <w:top w:val="nil"/>
              <w:left w:val="nil"/>
              <w:bottom w:val="single" w:sz="4" w:space="0" w:color="auto"/>
              <w:right w:val="nil"/>
            </w:tcBorders>
          </w:tcPr>
          <w:p w:rsidR="00000000" w:rsidRDefault="005B3687">
            <w:pPr>
              <w:pStyle w:val="aff7"/>
            </w:pPr>
          </w:p>
        </w:tc>
        <w:tc>
          <w:tcPr>
            <w:tcW w:w="420" w:type="dxa"/>
            <w:tcBorders>
              <w:top w:val="nil"/>
              <w:left w:val="nil"/>
              <w:bottom w:val="nil"/>
              <w:right w:val="nil"/>
            </w:tcBorders>
          </w:tcPr>
          <w:p w:rsidR="00000000" w:rsidRDefault="005B3687">
            <w:pPr>
              <w:pStyle w:val="aff7"/>
            </w:pPr>
          </w:p>
        </w:tc>
      </w:tr>
      <w:tr w:rsidR="00000000">
        <w:tblPrEx>
          <w:tblCellMar>
            <w:top w:w="0" w:type="dxa"/>
            <w:bottom w:w="0" w:type="dxa"/>
          </w:tblCellMar>
        </w:tblPrEx>
        <w:tc>
          <w:tcPr>
            <w:tcW w:w="840" w:type="dxa"/>
            <w:tcBorders>
              <w:top w:val="nil"/>
              <w:left w:val="nil"/>
              <w:bottom w:val="nil"/>
              <w:right w:val="nil"/>
            </w:tcBorders>
          </w:tcPr>
          <w:p w:rsidR="00000000" w:rsidRDefault="005B3687">
            <w:pPr>
              <w:pStyle w:val="aff7"/>
            </w:pPr>
            <w:r>
              <w:t>р/сч.</w:t>
            </w:r>
          </w:p>
        </w:tc>
        <w:tc>
          <w:tcPr>
            <w:tcW w:w="8820" w:type="dxa"/>
            <w:gridSpan w:val="19"/>
            <w:tcBorders>
              <w:top w:val="nil"/>
              <w:left w:val="nil"/>
              <w:bottom w:val="single" w:sz="4" w:space="0" w:color="auto"/>
              <w:right w:val="nil"/>
            </w:tcBorders>
          </w:tcPr>
          <w:p w:rsidR="00000000" w:rsidRDefault="005B3687">
            <w:pPr>
              <w:pStyle w:val="aff7"/>
            </w:pPr>
          </w:p>
        </w:tc>
        <w:tc>
          <w:tcPr>
            <w:tcW w:w="420" w:type="dxa"/>
            <w:tcBorders>
              <w:top w:val="nil"/>
              <w:left w:val="nil"/>
              <w:bottom w:val="nil"/>
              <w:right w:val="nil"/>
            </w:tcBorders>
          </w:tcPr>
          <w:p w:rsidR="00000000" w:rsidRDefault="005B3687">
            <w:pPr>
              <w:pStyle w:val="aff7"/>
            </w:pPr>
          </w:p>
        </w:tc>
      </w:tr>
      <w:tr w:rsidR="00000000">
        <w:tblPrEx>
          <w:tblCellMar>
            <w:top w:w="0" w:type="dxa"/>
            <w:bottom w:w="0" w:type="dxa"/>
          </w:tblCellMar>
        </w:tblPrEx>
        <w:tc>
          <w:tcPr>
            <w:tcW w:w="2660" w:type="dxa"/>
            <w:gridSpan w:val="6"/>
            <w:tcBorders>
              <w:top w:val="nil"/>
              <w:left w:val="nil"/>
              <w:bottom w:val="nil"/>
              <w:right w:val="nil"/>
            </w:tcBorders>
          </w:tcPr>
          <w:p w:rsidR="00000000" w:rsidRDefault="005B3687">
            <w:pPr>
              <w:pStyle w:val="aff7"/>
            </w:pPr>
            <w:r>
              <w:t>Наименование банка</w:t>
            </w:r>
          </w:p>
        </w:tc>
        <w:tc>
          <w:tcPr>
            <w:tcW w:w="7000" w:type="dxa"/>
            <w:gridSpan w:val="14"/>
            <w:tcBorders>
              <w:top w:val="nil"/>
              <w:left w:val="nil"/>
              <w:bottom w:val="single" w:sz="4" w:space="0" w:color="auto"/>
              <w:right w:val="nil"/>
            </w:tcBorders>
          </w:tcPr>
          <w:p w:rsidR="00000000" w:rsidRDefault="005B3687">
            <w:pPr>
              <w:pStyle w:val="aff7"/>
            </w:pPr>
          </w:p>
        </w:tc>
        <w:tc>
          <w:tcPr>
            <w:tcW w:w="420" w:type="dxa"/>
            <w:tcBorders>
              <w:top w:val="nil"/>
              <w:left w:val="nil"/>
              <w:bottom w:val="nil"/>
              <w:right w:val="nil"/>
            </w:tcBorders>
          </w:tcPr>
          <w:p w:rsidR="00000000" w:rsidRDefault="005B3687">
            <w:pPr>
              <w:pStyle w:val="aff7"/>
            </w:pPr>
          </w:p>
        </w:tc>
      </w:tr>
      <w:tr w:rsidR="00000000">
        <w:tblPrEx>
          <w:tblCellMar>
            <w:top w:w="0" w:type="dxa"/>
            <w:bottom w:w="0" w:type="dxa"/>
          </w:tblCellMar>
        </w:tblPrEx>
        <w:tc>
          <w:tcPr>
            <w:tcW w:w="840" w:type="dxa"/>
            <w:tcBorders>
              <w:top w:val="nil"/>
              <w:left w:val="nil"/>
              <w:bottom w:val="nil"/>
              <w:right w:val="nil"/>
            </w:tcBorders>
          </w:tcPr>
          <w:p w:rsidR="00000000" w:rsidRDefault="005B3687">
            <w:pPr>
              <w:pStyle w:val="aff7"/>
            </w:pPr>
            <w:hyperlink r:id="rId188" w:history="1">
              <w:r>
                <w:rPr>
                  <w:rStyle w:val="a4"/>
                </w:rPr>
                <w:t>БИК</w:t>
              </w:r>
            </w:hyperlink>
          </w:p>
        </w:tc>
        <w:tc>
          <w:tcPr>
            <w:tcW w:w="8820" w:type="dxa"/>
            <w:gridSpan w:val="19"/>
            <w:tcBorders>
              <w:top w:val="nil"/>
              <w:left w:val="nil"/>
              <w:bottom w:val="single" w:sz="4" w:space="0" w:color="auto"/>
              <w:right w:val="nil"/>
            </w:tcBorders>
          </w:tcPr>
          <w:p w:rsidR="00000000" w:rsidRDefault="005B3687">
            <w:pPr>
              <w:pStyle w:val="aff7"/>
            </w:pPr>
          </w:p>
        </w:tc>
        <w:tc>
          <w:tcPr>
            <w:tcW w:w="420" w:type="dxa"/>
            <w:tcBorders>
              <w:top w:val="nil"/>
              <w:left w:val="nil"/>
              <w:bottom w:val="nil"/>
              <w:right w:val="nil"/>
            </w:tcBorders>
          </w:tcPr>
          <w:p w:rsidR="00000000" w:rsidRDefault="005B3687">
            <w:pPr>
              <w:pStyle w:val="aff7"/>
            </w:pPr>
          </w:p>
        </w:tc>
      </w:tr>
      <w:tr w:rsidR="00000000">
        <w:tblPrEx>
          <w:tblCellMar>
            <w:top w:w="0" w:type="dxa"/>
            <w:bottom w:w="0" w:type="dxa"/>
          </w:tblCellMar>
        </w:tblPrEx>
        <w:tc>
          <w:tcPr>
            <w:tcW w:w="1400" w:type="dxa"/>
            <w:gridSpan w:val="3"/>
            <w:tcBorders>
              <w:top w:val="nil"/>
              <w:left w:val="nil"/>
              <w:bottom w:val="nil"/>
              <w:right w:val="nil"/>
            </w:tcBorders>
          </w:tcPr>
          <w:p w:rsidR="00000000" w:rsidRDefault="005B3687">
            <w:pPr>
              <w:pStyle w:val="aff7"/>
            </w:pPr>
            <w:r>
              <w:t>кор. счет</w:t>
            </w:r>
          </w:p>
        </w:tc>
        <w:tc>
          <w:tcPr>
            <w:tcW w:w="8260" w:type="dxa"/>
            <w:gridSpan w:val="17"/>
            <w:tcBorders>
              <w:top w:val="nil"/>
              <w:left w:val="nil"/>
              <w:bottom w:val="single" w:sz="4" w:space="0" w:color="auto"/>
              <w:right w:val="nil"/>
            </w:tcBorders>
          </w:tcPr>
          <w:p w:rsidR="00000000" w:rsidRDefault="005B3687">
            <w:pPr>
              <w:pStyle w:val="aff7"/>
            </w:pPr>
          </w:p>
        </w:tc>
        <w:tc>
          <w:tcPr>
            <w:tcW w:w="420" w:type="dxa"/>
            <w:tcBorders>
              <w:top w:val="nil"/>
              <w:left w:val="nil"/>
              <w:bottom w:val="nil"/>
              <w:right w:val="nil"/>
            </w:tcBorders>
          </w:tcPr>
          <w:p w:rsidR="00000000" w:rsidRDefault="005B3687">
            <w:pPr>
              <w:pStyle w:val="aff7"/>
            </w:pPr>
          </w:p>
        </w:tc>
      </w:tr>
      <w:tr w:rsidR="00000000">
        <w:tblPrEx>
          <w:tblCellMar>
            <w:top w:w="0" w:type="dxa"/>
            <w:bottom w:w="0" w:type="dxa"/>
          </w:tblCellMar>
        </w:tblPrEx>
        <w:tc>
          <w:tcPr>
            <w:tcW w:w="10080" w:type="dxa"/>
            <w:gridSpan w:val="21"/>
            <w:tcBorders>
              <w:top w:val="nil"/>
              <w:left w:val="nil"/>
              <w:bottom w:val="nil"/>
              <w:right w:val="nil"/>
            </w:tcBorders>
          </w:tcPr>
          <w:p w:rsidR="00000000" w:rsidRDefault="005B3687">
            <w:pPr>
              <w:pStyle w:val="aff7"/>
            </w:pPr>
            <w:r>
              <w:t xml:space="preserve">Виды деятельности организации (инновационной компании) по </w:t>
            </w:r>
            <w:hyperlink r:id="rId189" w:history="1">
              <w:r>
                <w:rPr>
                  <w:rStyle w:val="a4"/>
                </w:rPr>
                <w:t>ОКВЭД</w:t>
              </w:r>
            </w:hyperlink>
            <w:r>
              <w:t>,</w:t>
            </w:r>
          </w:p>
        </w:tc>
      </w:tr>
      <w:tr w:rsidR="00000000">
        <w:tblPrEx>
          <w:tblCellMar>
            <w:top w:w="0" w:type="dxa"/>
            <w:bottom w:w="0" w:type="dxa"/>
          </w:tblCellMar>
        </w:tblPrEx>
        <w:tc>
          <w:tcPr>
            <w:tcW w:w="3920" w:type="dxa"/>
            <w:gridSpan w:val="9"/>
            <w:tcBorders>
              <w:top w:val="nil"/>
              <w:left w:val="nil"/>
              <w:bottom w:val="nil"/>
              <w:right w:val="nil"/>
            </w:tcBorders>
          </w:tcPr>
          <w:p w:rsidR="00000000" w:rsidRDefault="005B3687">
            <w:pPr>
              <w:pStyle w:val="aff7"/>
            </w:pPr>
            <w:r>
              <w:t>заявленные на субсидирование</w:t>
            </w:r>
          </w:p>
        </w:tc>
        <w:tc>
          <w:tcPr>
            <w:tcW w:w="5740" w:type="dxa"/>
            <w:gridSpan w:val="11"/>
            <w:tcBorders>
              <w:top w:val="nil"/>
              <w:left w:val="nil"/>
              <w:bottom w:val="single" w:sz="4" w:space="0" w:color="auto"/>
              <w:right w:val="nil"/>
            </w:tcBorders>
          </w:tcPr>
          <w:p w:rsidR="00000000" w:rsidRDefault="005B3687">
            <w:pPr>
              <w:pStyle w:val="aff7"/>
            </w:pPr>
          </w:p>
        </w:tc>
        <w:tc>
          <w:tcPr>
            <w:tcW w:w="420" w:type="dxa"/>
            <w:tcBorders>
              <w:top w:val="nil"/>
              <w:left w:val="nil"/>
              <w:bottom w:val="nil"/>
              <w:right w:val="nil"/>
            </w:tcBorders>
          </w:tcPr>
          <w:p w:rsidR="00000000" w:rsidRDefault="005B3687">
            <w:pPr>
              <w:pStyle w:val="aff7"/>
            </w:pPr>
          </w:p>
        </w:tc>
      </w:tr>
      <w:tr w:rsidR="00000000">
        <w:tblPrEx>
          <w:tblCellMar>
            <w:top w:w="0" w:type="dxa"/>
            <w:bottom w:w="0" w:type="dxa"/>
          </w:tblCellMar>
        </w:tblPrEx>
        <w:tc>
          <w:tcPr>
            <w:tcW w:w="10080" w:type="dxa"/>
            <w:gridSpan w:val="21"/>
            <w:tcBorders>
              <w:top w:val="nil"/>
              <w:left w:val="nil"/>
              <w:bottom w:val="nil"/>
              <w:right w:val="nil"/>
            </w:tcBorders>
          </w:tcPr>
          <w:p w:rsidR="00000000" w:rsidRDefault="005B3687">
            <w:pPr>
              <w:pStyle w:val="aff7"/>
            </w:pPr>
            <w:r>
              <w:t>Стоимость проекта (по расчету экономического эффекта), руб. всего</w:t>
            </w:r>
          </w:p>
        </w:tc>
      </w:tr>
      <w:tr w:rsidR="00000000">
        <w:tblPrEx>
          <w:tblCellMar>
            <w:top w:w="0" w:type="dxa"/>
            <w:bottom w:w="0" w:type="dxa"/>
          </w:tblCellMar>
        </w:tblPrEx>
        <w:tc>
          <w:tcPr>
            <w:tcW w:w="9660" w:type="dxa"/>
            <w:gridSpan w:val="20"/>
            <w:tcBorders>
              <w:top w:val="nil"/>
              <w:left w:val="nil"/>
              <w:bottom w:val="single" w:sz="4" w:space="0" w:color="auto"/>
              <w:right w:val="nil"/>
            </w:tcBorders>
          </w:tcPr>
          <w:p w:rsidR="00000000" w:rsidRDefault="005B3687">
            <w:pPr>
              <w:pStyle w:val="aff7"/>
            </w:pPr>
          </w:p>
        </w:tc>
        <w:tc>
          <w:tcPr>
            <w:tcW w:w="420" w:type="dxa"/>
            <w:tcBorders>
              <w:top w:val="nil"/>
              <w:left w:val="nil"/>
              <w:bottom w:val="nil"/>
              <w:right w:val="nil"/>
            </w:tcBorders>
          </w:tcPr>
          <w:p w:rsidR="00000000" w:rsidRDefault="005B3687">
            <w:pPr>
              <w:pStyle w:val="aff7"/>
            </w:pPr>
            <w:r>
              <w:t>.</w:t>
            </w:r>
          </w:p>
        </w:tc>
      </w:tr>
      <w:tr w:rsidR="00000000">
        <w:tblPrEx>
          <w:tblCellMar>
            <w:top w:w="0" w:type="dxa"/>
            <w:bottom w:w="0" w:type="dxa"/>
          </w:tblCellMar>
        </w:tblPrEx>
        <w:tc>
          <w:tcPr>
            <w:tcW w:w="10080" w:type="dxa"/>
            <w:gridSpan w:val="21"/>
            <w:tcBorders>
              <w:top w:val="nil"/>
              <w:left w:val="nil"/>
              <w:bottom w:val="nil"/>
              <w:right w:val="nil"/>
            </w:tcBorders>
          </w:tcPr>
          <w:p w:rsidR="00000000" w:rsidRDefault="005B3687">
            <w:pPr>
              <w:pStyle w:val="aff7"/>
            </w:pPr>
          </w:p>
        </w:tc>
      </w:tr>
      <w:tr w:rsidR="00000000">
        <w:tblPrEx>
          <w:tblCellMar>
            <w:top w:w="0" w:type="dxa"/>
            <w:bottom w:w="0" w:type="dxa"/>
          </w:tblCellMar>
        </w:tblPrEx>
        <w:tc>
          <w:tcPr>
            <w:tcW w:w="7980" w:type="dxa"/>
            <w:gridSpan w:val="16"/>
            <w:tcBorders>
              <w:top w:val="single" w:sz="4" w:space="0" w:color="auto"/>
              <w:bottom w:val="single" w:sz="4" w:space="0" w:color="auto"/>
              <w:right w:val="single" w:sz="4" w:space="0" w:color="auto"/>
            </w:tcBorders>
          </w:tcPr>
          <w:p w:rsidR="00000000" w:rsidRDefault="005B3687">
            <w:pPr>
              <w:pStyle w:val="aff7"/>
              <w:jc w:val="center"/>
            </w:pPr>
            <w:r>
              <w:t>Сумма расходов, указанных в расчете экономического эффекта расходы, подлежащие субсидированию)</w:t>
            </w:r>
          </w:p>
        </w:tc>
        <w:tc>
          <w:tcPr>
            <w:tcW w:w="980" w:type="dxa"/>
            <w:gridSpan w:val="3"/>
            <w:vMerge w:val="restart"/>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Размер предоставляемой субсидии, %</w:t>
            </w:r>
          </w:p>
        </w:tc>
        <w:tc>
          <w:tcPr>
            <w:tcW w:w="1120" w:type="dxa"/>
            <w:gridSpan w:val="2"/>
            <w:vMerge w:val="restart"/>
            <w:tcBorders>
              <w:top w:val="single" w:sz="4" w:space="0" w:color="auto"/>
              <w:left w:val="single" w:sz="4" w:space="0" w:color="auto"/>
              <w:bottom w:val="single" w:sz="4" w:space="0" w:color="auto"/>
            </w:tcBorders>
          </w:tcPr>
          <w:p w:rsidR="00000000" w:rsidRDefault="005B3687">
            <w:pPr>
              <w:pStyle w:val="aff7"/>
              <w:jc w:val="center"/>
            </w:pPr>
            <w:r>
              <w:t>Сумма субсидии (графа 8 х графа 9), рублей*</w:t>
            </w:r>
          </w:p>
        </w:tc>
      </w:tr>
      <w:tr w:rsidR="00000000">
        <w:tblPrEx>
          <w:tblCellMar>
            <w:top w:w="0" w:type="dxa"/>
            <w:bottom w:w="0" w:type="dxa"/>
          </w:tblCellMar>
        </w:tblPrEx>
        <w:tc>
          <w:tcPr>
            <w:tcW w:w="1960" w:type="dxa"/>
            <w:gridSpan w:val="4"/>
            <w:tcBorders>
              <w:top w:val="single" w:sz="4" w:space="0" w:color="auto"/>
              <w:bottom w:val="single" w:sz="4" w:space="0" w:color="auto"/>
              <w:right w:val="single" w:sz="4" w:space="0" w:color="auto"/>
            </w:tcBorders>
          </w:tcPr>
          <w:p w:rsidR="00000000" w:rsidRDefault="005B3687">
            <w:pPr>
              <w:pStyle w:val="aff7"/>
              <w:jc w:val="center"/>
            </w:pPr>
            <w:r>
              <w:t>в рублях</w:t>
            </w:r>
          </w:p>
        </w:tc>
        <w:tc>
          <w:tcPr>
            <w:tcW w:w="4620" w:type="dxa"/>
            <w:gridSpan w:val="11"/>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в валюте</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Итого (графа 2 + графа 7), рублей</w:t>
            </w:r>
          </w:p>
        </w:tc>
        <w:tc>
          <w:tcPr>
            <w:tcW w:w="980" w:type="dxa"/>
            <w:gridSpan w:val="3"/>
            <w:vMerge/>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120" w:type="dxa"/>
            <w:gridSpan w:val="2"/>
            <w:vMerge/>
            <w:tcBorders>
              <w:top w:val="single" w:sz="4" w:space="0" w:color="auto"/>
              <w:left w:val="single" w:sz="4" w:space="0" w:color="auto"/>
              <w:bottom w:val="single" w:sz="4" w:space="0" w:color="auto"/>
            </w:tcBorders>
          </w:tcPr>
          <w:p w:rsidR="00000000" w:rsidRDefault="005B3687">
            <w:pPr>
              <w:pStyle w:val="aff7"/>
            </w:pPr>
          </w:p>
        </w:tc>
      </w:tr>
      <w:tr w:rsidR="00000000">
        <w:tblPrEx>
          <w:tblCellMar>
            <w:top w:w="0" w:type="dxa"/>
            <w:bottom w:w="0" w:type="dxa"/>
          </w:tblCellMar>
        </w:tblPrEx>
        <w:tc>
          <w:tcPr>
            <w:tcW w:w="980" w:type="dxa"/>
            <w:gridSpan w:val="2"/>
            <w:tcBorders>
              <w:top w:val="single" w:sz="4" w:space="0" w:color="auto"/>
              <w:bottom w:val="single" w:sz="4" w:space="0" w:color="auto"/>
              <w:right w:val="single" w:sz="4" w:space="0" w:color="auto"/>
            </w:tcBorders>
          </w:tcPr>
          <w:p w:rsidR="00000000" w:rsidRDefault="005B3687">
            <w:pPr>
              <w:pStyle w:val="aff7"/>
              <w:jc w:val="center"/>
            </w:pPr>
            <w:r>
              <w:t>сумма расходов в рублях</w:t>
            </w:r>
          </w:p>
        </w:tc>
        <w:tc>
          <w:tcPr>
            <w:tcW w:w="980"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в том числе документально подтвержденные расходы, рублей</w:t>
            </w:r>
          </w:p>
        </w:tc>
        <w:tc>
          <w:tcPr>
            <w:tcW w:w="840" w:type="dxa"/>
            <w:gridSpan w:val="3"/>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сумма расходов в валюте</w:t>
            </w:r>
          </w:p>
        </w:tc>
        <w:tc>
          <w:tcPr>
            <w:tcW w:w="98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в том числе документально подтвержденные расходы в валюте</w:t>
            </w:r>
          </w:p>
        </w:tc>
        <w:tc>
          <w:tcPr>
            <w:tcW w:w="840" w:type="dxa"/>
            <w:gridSpan w:val="3"/>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дата платежа</w:t>
            </w:r>
          </w:p>
        </w:tc>
        <w:tc>
          <w:tcPr>
            <w:tcW w:w="980"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jc w:val="center"/>
            </w:pPr>
            <w:hyperlink r:id="rId190" w:history="1">
              <w:r>
                <w:rPr>
                  <w:rStyle w:val="a4"/>
                </w:rPr>
                <w:t>курс</w:t>
              </w:r>
            </w:hyperlink>
            <w:r>
              <w:t xml:space="preserve"> Центрального банка Российской Федерации на дату платежа</w:t>
            </w:r>
          </w:p>
        </w:tc>
        <w:tc>
          <w:tcPr>
            <w:tcW w:w="980"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документально подтвержденные расходы в рублевом эквиваленте</w:t>
            </w:r>
          </w:p>
        </w:tc>
        <w:tc>
          <w:tcPr>
            <w:tcW w:w="1400" w:type="dxa"/>
            <w:vMerge/>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980" w:type="dxa"/>
            <w:gridSpan w:val="3"/>
            <w:vMerge/>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120" w:type="dxa"/>
            <w:gridSpan w:val="2"/>
            <w:vMerge/>
            <w:tcBorders>
              <w:top w:val="single" w:sz="4" w:space="0" w:color="auto"/>
              <w:left w:val="single" w:sz="4" w:space="0" w:color="auto"/>
              <w:bottom w:val="single" w:sz="4" w:space="0" w:color="auto"/>
            </w:tcBorders>
          </w:tcPr>
          <w:p w:rsidR="00000000" w:rsidRDefault="005B3687">
            <w:pPr>
              <w:pStyle w:val="aff7"/>
            </w:pPr>
          </w:p>
        </w:tc>
      </w:tr>
      <w:tr w:rsidR="00000000">
        <w:tblPrEx>
          <w:tblCellMar>
            <w:top w:w="0" w:type="dxa"/>
            <w:bottom w:w="0" w:type="dxa"/>
          </w:tblCellMar>
        </w:tblPrEx>
        <w:tc>
          <w:tcPr>
            <w:tcW w:w="980" w:type="dxa"/>
            <w:gridSpan w:val="2"/>
            <w:tcBorders>
              <w:top w:val="single" w:sz="4" w:space="0" w:color="auto"/>
              <w:bottom w:val="single" w:sz="4" w:space="0" w:color="auto"/>
              <w:right w:val="single" w:sz="4" w:space="0" w:color="auto"/>
            </w:tcBorders>
          </w:tcPr>
          <w:p w:rsidR="00000000" w:rsidRDefault="005B3687">
            <w:pPr>
              <w:pStyle w:val="aff7"/>
              <w:jc w:val="center"/>
            </w:pPr>
            <w:r>
              <w:t>1</w:t>
            </w:r>
          </w:p>
        </w:tc>
        <w:tc>
          <w:tcPr>
            <w:tcW w:w="980"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2</w:t>
            </w:r>
          </w:p>
        </w:tc>
        <w:tc>
          <w:tcPr>
            <w:tcW w:w="840" w:type="dxa"/>
            <w:gridSpan w:val="3"/>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3</w:t>
            </w:r>
          </w:p>
        </w:tc>
        <w:tc>
          <w:tcPr>
            <w:tcW w:w="98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4</w:t>
            </w:r>
          </w:p>
        </w:tc>
        <w:tc>
          <w:tcPr>
            <w:tcW w:w="840" w:type="dxa"/>
            <w:gridSpan w:val="3"/>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5</w:t>
            </w:r>
          </w:p>
        </w:tc>
        <w:tc>
          <w:tcPr>
            <w:tcW w:w="980"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6</w:t>
            </w:r>
          </w:p>
        </w:tc>
        <w:tc>
          <w:tcPr>
            <w:tcW w:w="980"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7</w:t>
            </w:r>
          </w:p>
        </w:tc>
        <w:tc>
          <w:tcPr>
            <w:tcW w:w="140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8</w:t>
            </w:r>
          </w:p>
        </w:tc>
        <w:tc>
          <w:tcPr>
            <w:tcW w:w="980" w:type="dxa"/>
            <w:gridSpan w:val="3"/>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9</w:t>
            </w:r>
          </w:p>
        </w:tc>
        <w:tc>
          <w:tcPr>
            <w:tcW w:w="1120" w:type="dxa"/>
            <w:gridSpan w:val="2"/>
            <w:tcBorders>
              <w:top w:val="single" w:sz="4" w:space="0" w:color="auto"/>
              <w:left w:val="single" w:sz="4" w:space="0" w:color="auto"/>
              <w:bottom w:val="single" w:sz="4" w:space="0" w:color="auto"/>
            </w:tcBorders>
          </w:tcPr>
          <w:p w:rsidR="00000000" w:rsidRDefault="005B3687">
            <w:pPr>
              <w:pStyle w:val="aff7"/>
              <w:jc w:val="center"/>
            </w:pPr>
            <w:r>
              <w:t>10</w:t>
            </w:r>
          </w:p>
        </w:tc>
      </w:tr>
      <w:tr w:rsidR="00000000">
        <w:tblPrEx>
          <w:tblCellMar>
            <w:top w:w="0" w:type="dxa"/>
            <w:bottom w:w="0" w:type="dxa"/>
          </w:tblCellMar>
        </w:tblPrEx>
        <w:tc>
          <w:tcPr>
            <w:tcW w:w="980" w:type="dxa"/>
            <w:gridSpan w:val="2"/>
            <w:tcBorders>
              <w:top w:val="single" w:sz="4" w:space="0" w:color="auto"/>
              <w:bottom w:val="single" w:sz="4" w:space="0" w:color="auto"/>
              <w:right w:val="single" w:sz="4" w:space="0" w:color="auto"/>
            </w:tcBorders>
          </w:tcPr>
          <w:p w:rsidR="00000000" w:rsidRDefault="005B3687">
            <w:pPr>
              <w:pStyle w:val="aff7"/>
            </w:pPr>
          </w:p>
        </w:tc>
        <w:tc>
          <w:tcPr>
            <w:tcW w:w="980"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840" w:type="dxa"/>
            <w:gridSpan w:val="3"/>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980" w:type="dxa"/>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840" w:type="dxa"/>
            <w:gridSpan w:val="3"/>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980"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980"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400" w:type="dxa"/>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980" w:type="dxa"/>
            <w:gridSpan w:val="3"/>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75</w:t>
            </w:r>
          </w:p>
        </w:tc>
        <w:tc>
          <w:tcPr>
            <w:tcW w:w="1120" w:type="dxa"/>
            <w:gridSpan w:val="2"/>
            <w:tcBorders>
              <w:top w:val="single" w:sz="4" w:space="0" w:color="auto"/>
              <w:left w:val="single" w:sz="4" w:space="0" w:color="auto"/>
              <w:bottom w:val="single" w:sz="4" w:space="0" w:color="auto"/>
            </w:tcBorders>
          </w:tcPr>
          <w:p w:rsidR="00000000" w:rsidRDefault="005B3687">
            <w:pPr>
              <w:pStyle w:val="aff7"/>
            </w:pPr>
          </w:p>
        </w:tc>
      </w:tr>
      <w:tr w:rsidR="00000000">
        <w:tblPrEx>
          <w:tblCellMar>
            <w:top w:w="0" w:type="dxa"/>
            <w:bottom w:w="0" w:type="dxa"/>
          </w:tblCellMar>
        </w:tblPrEx>
        <w:tc>
          <w:tcPr>
            <w:tcW w:w="980" w:type="dxa"/>
            <w:gridSpan w:val="2"/>
            <w:tcBorders>
              <w:top w:val="single" w:sz="4" w:space="0" w:color="auto"/>
              <w:bottom w:val="single" w:sz="4" w:space="0" w:color="auto"/>
              <w:right w:val="single" w:sz="4" w:space="0" w:color="auto"/>
            </w:tcBorders>
          </w:tcPr>
          <w:p w:rsidR="00000000" w:rsidRDefault="005B3687">
            <w:pPr>
              <w:pStyle w:val="aff7"/>
            </w:pPr>
          </w:p>
        </w:tc>
        <w:tc>
          <w:tcPr>
            <w:tcW w:w="980"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840" w:type="dxa"/>
            <w:gridSpan w:val="3"/>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980" w:type="dxa"/>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840" w:type="dxa"/>
            <w:gridSpan w:val="3"/>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980"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980"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400" w:type="dxa"/>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980" w:type="dxa"/>
            <w:gridSpan w:val="3"/>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120" w:type="dxa"/>
            <w:gridSpan w:val="2"/>
            <w:tcBorders>
              <w:top w:val="single" w:sz="4" w:space="0" w:color="auto"/>
              <w:left w:val="single" w:sz="4" w:space="0" w:color="auto"/>
              <w:bottom w:val="single" w:sz="4" w:space="0" w:color="auto"/>
            </w:tcBorders>
          </w:tcPr>
          <w:p w:rsidR="00000000" w:rsidRDefault="005B3687">
            <w:pPr>
              <w:pStyle w:val="aff7"/>
            </w:pPr>
          </w:p>
        </w:tc>
      </w:tr>
      <w:tr w:rsidR="00000000">
        <w:tblPrEx>
          <w:tblCellMar>
            <w:top w:w="0" w:type="dxa"/>
            <w:bottom w:w="0" w:type="dxa"/>
          </w:tblCellMar>
        </w:tblPrEx>
        <w:tc>
          <w:tcPr>
            <w:tcW w:w="980" w:type="dxa"/>
            <w:gridSpan w:val="2"/>
            <w:tcBorders>
              <w:top w:val="single" w:sz="4" w:space="0" w:color="auto"/>
              <w:bottom w:val="single" w:sz="4" w:space="0" w:color="auto"/>
              <w:right w:val="single" w:sz="4" w:space="0" w:color="auto"/>
            </w:tcBorders>
          </w:tcPr>
          <w:p w:rsidR="00000000" w:rsidRDefault="005B3687">
            <w:pPr>
              <w:pStyle w:val="aff7"/>
            </w:pPr>
          </w:p>
        </w:tc>
        <w:tc>
          <w:tcPr>
            <w:tcW w:w="980"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840" w:type="dxa"/>
            <w:gridSpan w:val="3"/>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980" w:type="dxa"/>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840" w:type="dxa"/>
            <w:gridSpan w:val="3"/>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980"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980"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400" w:type="dxa"/>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980" w:type="dxa"/>
            <w:gridSpan w:val="3"/>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120" w:type="dxa"/>
            <w:gridSpan w:val="2"/>
            <w:tcBorders>
              <w:top w:val="single" w:sz="4" w:space="0" w:color="auto"/>
              <w:left w:val="single" w:sz="4" w:space="0" w:color="auto"/>
              <w:bottom w:val="single" w:sz="4" w:space="0" w:color="auto"/>
            </w:tcBorders>
          </w:tcPr>
          <w:p w:rsidR="00000000" w:rsidRDefault="005B3687">
            <w:pPr>
              <w:pStyle w:val="aff7"/>
            </w:pPr>
          </w:p>
        </w:tc>
      </w:tr>
      <w:tr w:rsidR="00000000">
        <w:tblPrEx>
          <w:tblCellMar>
            <w:top w:w="0" w:type="dxa"/>
            <w:bottom w:w="0" w:type="dxa"/>
          </w:tblCellMar>
        </w:tblPrEx>
        <w:tc>
          <w:tcPr>
            <w:tcW w:w="10080" w:type="dxa"/>
            <w:gridSpan w:val="21"/>
            <w:tcBorders>
              <w:top w:val="nil"/>
              <w:left w:val="nil"/>
              <w:bottom w:val="nil"/>
              <w:right w:val="nil"/>
            </w:tcBorders>
          </w:tcPr>
          <w:p w:rsidR="00000000" w:rsidRDefault="005B3687">
            <w:pPr>
              <w:pStyle w:val="aff7"/>
            </w:pPr>
          </w:p>
        </w:tc>
      </w:tr>
      <w:tr w:rsidR="00000000">
        <w:tblPrEx>
          <w:tblCellMar>
            <w:top w:w="0" w:type="dxa"/>
            <w:bottom w:w="0" w:type="dxa"/>
          </w:tblCellMar>
        </w:tblPrEx>
        <w:tc>
          <w:tcPr>
            <w:tcW w:w="10080" w:type="dxa"/>
            <w:gridSpan w:val="21"/>
            <w:tcBorders>
              <w:top w:val="nil"/>
              <w:left w:val="nil"/>
              <w:bottom w:val="nil"/>
              <w:right w:val="nil"/>
            </w:tcBorders>
          </w:tcPr>
          <w:p w:rsidR="00000000" w:rsidRDefault="005B3687">
            <w:pPr>
              <w:pStyle w:val="aff7"/>
            </w:pPr>
            <w:r>
              <w:t>* Сумма предоставляемой субсидии (графа 10, но не более размера, предусм</w:t>
            </w:r>
            <w:r>
              <w:t>отренного Порядком возмещения (субсидирования) из краевого бюджета части затрат действующих инновационных компаний - субсидии субъектам малого и среднего предпринимательства, понесенных в связи с производством (реализацией) товаров, выполнением работ, оказ</w:t>
            </w:r>
            <w:r>
              <w:t xml:space="preserve">анием услуг, утвержденным </w:t>
            </w:r>
            <w:hyperlink r:id="rId191" w:history="1">
              <w:r>
                <w:rPr>
                  <w:rStyle w:val="a4"/>
                </w:rPr>
                <w:t>постановлением</w:t>
              </w:r>
            </w:hyperlink>
            <w:r>
              <w:t xml:space="preserve"> главы администрации (губернатора) Краснодарского края от 4 июня 2012 года N 606 "Об утверждении долгосрочной краевой целевой программы "Государственная поддержка малого и среднего</w:t>
            </w:r>
            <w:r>
              <w:t xml:space="preserve"> предпринимательства в Краснодарском крае на 2013 - 2017 годы")</w:t>
            </w:r>
          </w:p>
        </w:tc>
      </w:tr>
      <w:tr w:rsidR="00000000">
        <w:tblPrEx>
          <w:tblCellMar>
            <w:top w:w="0" w:type="dxa"/>
            <w:bottom w:w="0" w:type="dxa"/>
          </w:tblCellMar>
        </w:tblPrEx>
        <w:tc>
          <w:tcPr>
            <w:tcW w:w="8540" w:type="dxa"/>
            <w:gridSpan w:val="18"/>
            <w:tcBorders>
              <w:top w:val="nil"/>
              <w:left w:val="nil"/>
              <w:bottom w:val="single" w:sz="4" w:space="0" w:color="auto"/>
              <w:right w:val="nil"/>
            </w:tcBorders>
          </w:tcPr>
          <w:p w:rsidR="00000000" w:rsidRDefault="005B3687">
            <w:pPr>
              <w:pStyle w:val="aff7"/>
            </w:pPr>
          </w:p>
        </w:tc>
        <w:tc>
          <w:tcPr>
            <w:tcW w:w="1540" w:type="dxa"/>
            <w:gridSpan w:val="3"/>
            <w:tcBorders>
              <w:top w:val="nil"/>
              <w:left w:val="nil"/>
              <w:bottom w:val="nil"/>
              <w:right w:val="nil"/>
            </w:tcBorders>
          </w:tcPr>
          <w:p w:rsidR="00000000" w:rsidRDefault="005B3687">
            <w:pPr>
              <w:pStyle w:val="aff7"/>
            </w:pPr>
            <w:r>
              <w:t>(рублей).</w:t>
            </w:r>
          </w:p>
        </w:tc>
      </w:tr>
      <w:tr w:rsidR="00000000">
        <w:tblPrEx>
          <w:tblCellMar>
            <w:top w:w="0" w:type="dxa"/>
            <w:bottom w:w="0" w:type="dxa"/>
          </w:tblCellMar>
        </w:tblPrEx>
        <w:tc>
          <w:tcPr>
            <w:tcW w:w="10080" w:type="dxa"/>
            <w:gridSpan w:val="21"/>
            <w:tcBorders>
              <w:top w:val="nil"/>
              <w:left w:val="nil"/>
              <w:bottom w:val="nil"/>
              <w:right w:val="nil"/>
            </w:tcBorders>
          </w:tcPr>
          <w:p w:rsidR="00000000" w:rsidRDefault="005B3687">
            <w:pPr>
              <w:pStyle w:val="aff7"/>
            </w:pPr>
          </w:p>
        </w:tc>
      </w:tr>
      <w:tr w:rsidR="00000000">
        <w:tblPrEx>
          <w:tblCellMar>
            <w:top w:w="0" w:type="dxa"/>
            <w:bottom w:w="0" w:type="dxa"/>
          </w:tblCellMar>
        </w:tblPrEx>
        <w:tc>
          <w:tcPr>
            <w:tcW w:w="10080" w:type="dxa"/>
            <w:gridSpan w:val="21"/>
            <w:tcBorders>
              <w:top w:val="nil"/>
              <w:left w:val="nil"/>
              <w:bottom w:val="nil"/>
              <w:right w:val="nil"/>
            </w:tcBorders>
          </w:tcPr>
          <w:p w:rsidR="00000000" w:rsidRDefault="005B3687">
            <w:pPr>
              <w:pStyle w:val="aff7"/>
            </w:pPr>
          </w:p>
        </w:tc>
      </w:tr>
      <w:tr w:rsidR="00000000">
        <w:tblPrEx>
          <w:tblCellMar>
            <w:top w:w="0" w:type="dxa"/>
            <w:bottom w:w="0" w:type="dxa"/>
          </w:tblCellMar>
        </w:tblPrEx>
        <w:tc>
          <w:tcPr>
            <w:tcW w:w="4340" w:type="dxa"/>
            <w:gridSpan w:val="10"/>
            <w:tcBorders>
              <w:top w:val="nil"/>
              <w:left w:val="nil"/>
              <w:bottom w:val="nil"/>
              <w:right w:val="nil"/>
            </w:tcBorders>
          </w:tcPr>
          <w:p w:rsidR="00000000" w:rsidRDefault="005B3687">
            <w:pPr>
              <w:pStyle w:val="aff7"/>
            </w:pPr>
            <w:r>
              <w:t>Руководитель организации</w:t>
            </w:r>
          </w:p>
          <w:p w:rsidR="00000000" w:rsidRDefault="005B3687">
            <w:pPr>
              <w:pStyle w:val="aff7"/>
            </w:pPr>
            <w:r>
              <w:t>(индивидуальный предприниматель)</w:t>
            </w:r>
          </w:p>
        </w:tc>
        <w:tc>
          <w:tcPr>
            <w:tcW w:w="1820" w:type="dxa"/>
            <w:gridSpan w:val="4"/>
            <w:tcBorders>
              <w:top w:val="nil"/>
              <w:left w:val="nil"/>
              <w:bottom w:val="nil"/>
              <w:right w:val="nil"/>
            </w:tcBorders>
          </w:tcPr>
          <w:p w:rsidR="00000000" w:rsidRDefault="005B3687">
            <w:pPr>
              <w:pStyle w:val="aff7"/>
            </w:pPr>
          </w:p>
        </w:tc>
        <w:tc>
          <w:tcPr>
            <w:tcW w:w="3920" w:type="dxa"/>
            <w:gridSpan w:val="7"/>
            <w:tcBorders>
              <w:top w:val="nil"/>
              <w:left w:val="nil"/>
              <w:bottom w:val="nil"/>
              <w:right w:val="nil"/>
            </w:tcBorders>
          </w:tcPr>
          <w:p w:rsidR="00000000" w:rsidRDefault="005B3687">
            <w:pPr>
              <w:pStyle w:val="afff0"/>
            </w:pPr>
            <w:r>
              <w:t>Главный бухгалтер</w:t>
            </w:r>
          </w:p>
        </w:tc>
      </w:tr>
      <w:tr w:rsidR="00000000">
        <w:tblPrEx>
          <w:tblCellMar>
            <w:top w:w="0" w:type="dxa"/>
            <w:bottom w:w="0" w:type="dxa"/>
          </w:tblCellMar>
        </w:tblPrEx>
        <w:tc>
          <w:tcPr>
            <w:tcW w:w="4340" w:type="dxa"/>
            <w:gridSpan w:val="10"/>
            <w:tcBorders>
              <w:top w:val="nil"/>
              <w:left w:val="nil"/>
              <w:bottom w:val="single" w:sz="4" w:space="0" w:color="auto"/>
              <w:right w:val="nil"/>
            </w:tcBorders>
          </w:tcPr>
          <w:p w:rsidR="00000000" w:rsidRDefault="005B3687">
            <w:pPr>
              <w:pStyle w:val="aff7"/>
            </w:pPr>
          </w:p>
        </w:tc>
        <w:tc>
          <w:tcPr>
            <w:tcW w:w="1820" w:type="dxa"/>
            <w:gridSpan w:val="4"/>
            <w:tcBorders>
              <w:top w:val="nil"/>
              <w:left w:val="nil"/>
              <w:bottom w:val="nil"/>
              <w:right w:val="nil"/>
            </w:tcBorders>
          </w:tcPr>
          <w:p w:rsidR="00000000" w:rsidRDefault="005B3687">
            <w:pPr>
              <w:pStyle w:val="aff7"/>
            </w:pPr>
          </w:p>
        </w:tc>
        <w:tc>
          <w:tcPr>
            <w:tcW w:w="3920" w:type="dxa"/>
            <w:gridSpan w:val="7"/>
            <w:tcBorders>
              <w:top w:val="nil"/>
              <w:left w:val="nil"/>
              <w:bottom w:val="single" w:sz="4" w:space="0" w:color="auto"/>
              <w:right w:val="nil"/>
            </w:tcBorders>
          </w:tcPr>
          <w:p w:rsidR="00000000" w:rsidRDefault="005B3687">
            <w:pPr>
              <w:pStyle w:val="aff7"/>
            </w:pPr>
          </w:p>
        </w:tc>
      </w:tr>
      <w:tr w:rsidR="00000000">
        <w:tblPrEx>
          <w:tblCellMar>
            <w:top w:w="0" w:type="dxa"/>
            <w:bottom w:w="0" w:type="dxa"/>
          </w:tblCellMar>
        </w:tblPrEx>
        <w:tc>
          <w:tcPr>
            <w:tcW w:w="4340" w:type="dxa"/>
            <w:gridSpan w:val="10"/>
            <w:tcBorders>
              <w:top w:val="single" w:sz="4" w:space="0" w:color="auto"/>
              <w:left w:val="nil"/>
              <w:bottom w:val="nil"/>
              <w:right w:val="nil"/>
            </w:tcBorders>
          </w:tcPr>
          <w:p w:rsidR="00000000" w:rsidRDefault="005B3687">
            <w:pPr>
              <w:pStyle w:val="aff7"/>
              <w:jc w:val="center"/>
            </w:pPr>
            <w:r>
              <w:t>(подпись, Ф.И.О.)</w:t>
            </w:r>
          </w:p>
        </w:tc>
        <w:tc>
          <w:tcPr>
            <w:tcW w:w="1820" w:type="dxa"/>
            <w:gridSpan w:val="4"/>
            <w:tcBorders>
              <w:top w:val="nil"/>
              <w:left w:val="nil"/>
              <w:bottom w:val="nil"/>
              <w:right w:val="nil"/>
            </w:tcBorders>
          </w:tcPr>
          <w:p w:rsidR="00000000" w:rsidRDefault="005B3687">
            <w:pPr>
              <w:pStyle w:val="aff7"/>
              <w:jc w:val="center"/>
            </w:pPr>
            <w:r>
              <w:t>(при наличии)</w:t>
            </w:r>
          </w:p>
        </w:tc>
        <w:tc>
          <w:tcPr>
            <w:tcW w:w="3920" w:type="dxa"/>
            <w:gridSpan w:val="7"/>
            <w:tcBorders>
              <w:top w:val="single" w:sz="4" w:space="0" w:color="auto"/>
              <w:left w:val="nil"/>
              <w:bottom w:val="nil"/>
              <w:right w:val="nil"/>
            </w:tcBorders>
          </w:tcPr>
          <w:p w:rsidR="00000000" w:rsidRDefault="005B3687">
            <w:pPr>
              <w:pStyle w:val="aff7"/>
              <w:jc w:val="center"/>
            </w:pPr>
            <w:r>
              <w:t>(подпись, Ф.И.О.)</w:t>
            </w:r>
          </w:p>
        </w:tc>
      </w:tr>
      <w:tr w:rsidR="00000000">
        <w:tblPrEx>
          <w:tblCellMar>
            <w:top w:w="0" w:type="dxa"/>
            <w:bottom w:w="0" w:type="dxa"/>
          </w:tblCellMar>
        </w:tblPrEx>
        <w:tc>
          <w:tcPr>
            <w:tcW w:w="2520" w:type="dxa"/>
            <w:gridSpan w:val="5"/>
            <w:tcBorders>
              <w:top w:val="nil"/>
              <w:left w:val="nil"/>
              <w:bottom w:val="nil"/>
              <w:right w:val="nil"/>
            </w:tcBorders>
          </w:tcPr>
          <w:p w:rsidR="00000000" w:rsidRDefault="005B3687">
            <w:pPr>
              <w:pStyle w:val="aff7"/>
            </w:pPr>
            <w:r>
              <w:t>Дата</w:t>
            </w:r>
          </w:p>
        </w:tc>
        <w:tc>
          <w:tcPr>
            <w:tcW w:w="2520" w:type="dxa"/>
            <w:gridSpan w:val="7"/>
            <w:tcBorders>
              <w:top w:val="nil"/>
              <w:left w:val="nil"/>
              <w:bottom w:val="nil"/>
              <w:right w:val="nil"/>
            </w:tcBorders>
          </w:tcPr>
          <w:p w:rsidR="00000000" w:rsidRDefault="005B3687">
            <w:pPr>
              <w:pStyle w:val="aff7"/>
            </w:pPr>
            <w:r>
              <w:t>М.П.</w:t>
            </w:r>
          </w:p>
        </w:tc>
        <w:tc>
          <w:tcPr>
            <w:tcW w:w="5040" w:type="dxa"/>
            <w:gridSpan w:val="9"/>
            <w:tcBorders>
              <w:top w:val="nil"/>
              <w:left w:val="nil"/>
              <w:bottom w:val="nil"/>
              <w:right w:val="nil"/>
            </w:tcBorders>
          </w:tcPr>
          <w:p w:rsidR="00000000" w:rsidRDefault="005B3687">
            <w:pPr>
              <w:pStyle w:val="aff7"/>
            </w:pPr>
          </w:p>
        </w:tc>
      </w:tr>
      <w:tr w:rsidR="00000000">
        <w:tblPrEx>
          <w:tblCellMar>
            <w:top w:w="0" w:type="dxa"/>
            <w:bottom w:w="0" w:type="dxa"/>
          </w:tblCellMar>
        </w:tblPrEx>
        <w:tc>
          <w:tcPr>
            <w:tcW w:w="3780" w:type="dxa"/>
            <w:gridSpan w:val="8"/>
            <w:tcBorders>
              <w:top w:val="nil"/>
              <w:left w:val="nil"/>
              <w:bottom w:val="nil"/>
              <w:right w:val="nil"/>
            </w:tcBorders>
          </w:tcPr>
          <w:p w:rsidR="00000000" w:rsidRDefault="005B3687">
            <w:pPr>
              <w:pStyle w:val="aff7"/>
            </w:pPr>
            <w:r>
              <w:t>Согласована сумма субсидий</w:t>
            </w:r>
          </w:p>
        </w:tc>
        <w:tc>
          <w:tcPr>
            <w:tcW w:w="4340" w:type="dxa"/>
            <w:gridSpan w:val="9"/>
            <w:tcBorders>
              <w:top w:val="nil"/>
              <w:left w:val="nil"/>
              <w:bottom w:val="single" w:sz="4" w:space="0" w:color="auto"/>
              <w:right w:val="nil"/>
            </w:tcBorders>
          </w:tcPr>
          <w:p w:rsidR="00000000" w:rsidRDefault="005B3687">
            <w:pPr>
              <w:pStyle w:val="aff7"/>
            </w:pPr>
          </w:p>
        </w:tc>
        <w:tc>
          <w:tcPr>
            <w:tcW w:w="1960" w:type="dxa"/>
            <w:gridSpan w:val="4"/>
            <w:tcBorders>
              <w:top w:val="nil"/>
              <w:left w:val="nil"/>
              <w:bottom w:val="nil"/>
              <w:right w:val="nil"/>
            </w:tcBorders>
          </w:tcPr>
          <w:p w:rsidR="00000000" w:rsidRDefault="005B3687">
            <w:pPr>
              <w:pStyle w:val="aff7"/>
            </w:pPr>
            <w:r>
              <w:t>рублей.</w:t>
            </w:r>
          </w:p>
        </w:tc>
      </w:tr>
      <w:tr w:rsidR="00000000">
        <w:tblPrEx>
          <w:tblCellMar>
            <w:top w:w="0" w:type="dxa"/>
            <w:bottom w:w="0" w:type="dxa"/>
          </w:tblCellMar>
        </w:tblPrEx>
        <w:tc>
          <w:tcPr>
            <w:tcW w:w="10080" w:type="dxa"/>
            <w:gridSpan w:val="21"/>
            <w:tcBorders>
              <w:top w:val="nil"/>
              <w:left w:val="nil"/>
              <w:bottom w:val="nil"/>
              <w:right w:val="nil"/>
            </w:tcBorders>
          </w:tcPr>
          <w:p w:rsidR="00000000" w:rsidRDefault="005B3687">
            <w:pPr>
              <w:pStyle w:val="aff7"/>
            </w:pPr>
          </w:p>
        </w:tc>
      </w:tr>
      <w:tr w:rsidR="00000000">
        <w:tblPrEx>
          <w:tblCellMar>
            <w:top w:w="0" w:type="dxa"/>
            <w:bottom w:w="0" w:type="dxa"/>
          </w:tblCellMar>
        </w:tblPrEx>
        <w:tc>
          <w:tcPr>
            <w:tcW w:w="5040" w:type="dxa"/>
            <w:gridSpan w:val="12"/>
            <w:tcBorders>
              <w:top w:val="nil"/>
              <w:left w:val="nil"/>
              <w:bottom w:val="nil"/>
              <w:right w:val="nil"/>
            </w:tcBorders>
          </w:tcPr>
          <w:p w:rsidR="00000000" w:rsidRDefault="005B3687">
            <w:pPr>
              <w:pStyle w:val="afff0"/>
            </w:pPr>
            <w:r>
              <w:t>Министр стратегического развития, инвестиций и внешнеэкономической деятельности Краснодарского края (уполномоченное лицо)</w:t>
            </w:r>
          </w:p>
        </w:tc>
        <w:tc>
          <w:tcPr>
            <w:tcW w:w="5040" w:type="dxa"/>
            <w:gridSpan w:val="9"/>
            <w:tcBorders>
              <w:top w:val="nil"/>
              <w:left w:val="nil"/>
              <w:bottom w:val="single" w:sz="4" w:space="0" w:color="auto"/>
              <w:right w:val="nil"/>
            </w:tcBorders>
          </w:tcPr>
          <w:p w:rsidR="00000000" w:rsidRDefault="005B3687">
            <w:pPr>
              <w:pStyle w:val="aff7"/>
            </w:pPr>
          </w:p>
        </w:tc>
      </w:tr>
      <w:tr w:rsidR="00000000">
        <w:tblPrEx>
          <w:tblCellMar>
            <w:top w:w="0" w:type="dxa"/>
            <w:bottom w:w="0" w:type="dxa"/>
          </w:tblCellMar>
        </w:tblPrEx>
        <w:tc>
          <w:tcPr>
            <w:tcW w:w="5040" w:type="dxa"/>
            <w:gridSpan w:val="12"/>
            <w:tcBorders>
              <w:top w:val="nil"/>
              <w:left w:val="nil"/>
              <w:bottom w:val="nil"/>
              <w:right w:val="nil"/>
            </w:tcBorders>
          </w:tcPr>
          <w:p w:rsidR="00000000" w:rsidRDefault="005B3687">
            <w:pPr>
              <w:pStyle w:val="aff7"/>
            </w:pPr>
          </w:p>
        </w:tc>
        <w:tc>
          <w:tcPr>
            <w:tcW w:w="5040" w:type="dxa"/>
            <w:gridSpan w:val="9"/>
            <w:tcBorders>
              <w:top w:val="single" w:sz="4" w:space="0" w:color="auto"/>
              <w:left w:val="nil"/>
              <w:bottom w:val="nil"/>
              <w:right w:val="nil"/>
            </w:tcBorders>
          </w:tcPr>
          <w:p w:rsidR="00000000" w:rsidRDefault="005B3687">
            <w:pPr>
              <w:pStyle w:val="aff7"/>
              <w:jc w:val="center"/>
            </w:pPr>
            <w:r>
              <w:t>(подпись, Ф.И.О.)</w:t>
            </w:r>
          </w:p>
        </w:tc>
      </w:tr>
      <w:tr w:rsidR="00000000">
        <w:tblPrEx>
          <w:tblCellMar>
            <w:top w:w="0" w:type="dxa"/>
            <w:bottom w:w="0" w:type="dxa"/>
          </w:tblCellMar>
        </w:tblPrEx>
        <w:tc>
          <w:tcPr>
            <w:tcW w:w="5040" w:type="dxa"/>
            <w:gridSpan w:val="12"/>
            <w:tcBorders>
              <w:top w:val="nil"/>
              <w:left w:val="nil"/>
              <w:bottom w:val="nil"/>
              <w:right w:val="nil"/>
            </w:tcBorders>
          </w:tcPr>
          <w:p w:rsidR="00000000" w:rsidRDefault="005B3687">
            <w:pPr>
              <w:pStyle w:val="aff7"/>
            </w:pPr>
          </w:p>
        </w:tc>
        <w:tc>
          <w:tcPr>
            <w:tcW w:w="5040" w:type="dxa"/>
            <w:gridSpan w:val="9"/>
            <w:tcBorders>
              <w:top w:val="nil"/>
              <w:left w:val="nil"/>
              <w:bottom w:val="nil"/>
              <w:right w:val="nil"/>
            </w:tcBorders>
          </w:tcPr>
          <w:p w:rsidR="00000000" w:rsidRDefault="005B3687">
            <w:pPr>
              <w:pStyle w:val="aff7"/>
              <w:jc w:val="right"/>
            </w:pPr>
            <w:r>
              <w:t>М.П.</w:t>
            </w:r>
          </w:p>
        </w:tc>
      </w:tr>
    </w:tbl>
    <w:p w:rsidR="00000000" w:rsidRDefault="005B3687"/>
    <w:tbl>
      <w:tblPr>
        <w:tblW w:w="0" w:type="auto"/>
        <w:tblInd w:w="108" w:type="dxa"/>
        <w:tblLook w:val="0000"/>
      </w:tblPr>
      <w:tblGrid>
        <w:gridCol w:w="6666"/>
        <w:gridCol w:w="3333"/>
      </w:tblGrid>
      <w:tr w:rsidR="00000000">
        <w:tblPrEx>
          <w:tblCellMar>
            <w:top w:w="0" w:type="dxa"/>
            <w:bottom w:w="0" w:type="dxa"/>
          </w:tblCellMar>
        </w:tblPrEx>
        <w:tc>
          <w:tcPr>
            <w:tcW w:w="6666" w:type="dxa"/>
            <w:tcBorders>
              <w:top w:val="nil"/>
              <w:left w:val="nil"/>
              <w:bottom w:val="nil"/>
              <w:right w:val="nil"/>
            </w:tcBorders>
          </w:tcPr>
          <w:p w:rsidR="00000000" w:rsidRDefault="005B3687">
            <w:pPr>
              <w:pStyle w:val="afff0"/>
            </w:pPr>
            <w:r>
              <w:t>Министр стратегического развития,</w:t>
            </w:r>
            <w:r>
              <w:br/>
              <w:t>и инвестиций и внешнеэкономической</w:t>
            </w:r>
            <w:r>
              <w:br/>
            </w:r>
            <w:r>
              <w:t>деятельности Краснодарского края</w:t>
            </w:r>
          </w:p>
        </w:tc>
        <w:tc>
          <w:tcPr>
            <w:tcW w:w="3333" w:type="dxa"/>
            <w:tcBorders>
              <w:top w:val="nil"/>
              <w:left w:val="nil"/>
              <w:bottom w:val="nil"/>
              <w:right w:val="nil"/>
            </w:tcBorders>
          </w:tcPr>
          <w:p w:rsidR="00000000" w:rsidRDefault="005B3687">
            <w:pPr>
              <w:pStyle w:val="aff7"/>
              <w:jc w:val="right"/>
            </w:pPr>
            <w:r>
              <w:t>А.Г. Прошунин</w:t>
            </w:r>
          </w:p>
        </w:tc>
      </w:tr>
    </w:tbl>
    <w:p w:rsidR="00000000" w:rsidRDefault="005B3687"/>
    <w:p w:rsidR="00000000" w:rsidRDefault="005B3687">
      <w:pPr>
        <w:ind w:firstLine="698"/>
        <w:jc w:val="right"/>
      </w:pPr>
      <w:bookmarkStart w:id="407" w:name="sub_1330"/>
      <w:r>
        <w:rPr>
          <w:rStyle w:val="a3"/>
        </w:rPr>
        <w:t>Приложение N 3</w:t>
      </w:r>
      <w:r>
        <w:rPr>
          <w:rStyle w:val="a3"/>
        </w:rPr>
        <w:br/>
        <w:t xml:space="preserve">к </w:t>
      </w:r>
      <w:hyperlink w:anchor="sub_1300" w:history="1">
        <w:r>
          <w:rPr>
            <w:rStyle w:val="a4"/>
          </w:rPr>
          <w:t>Порядку</w:t>
        </w:r>
      </w:hyperlink>
      <w:r>
        <w:rPr>
          <w:rStyle w:val="a3"/>
        </w:rPr>
        <w:t xml:space="preserve"> возмещения (субсидирования) из краевого</w:t>
      </w:r>
      <w:r>
        <w:rPr>
          <w:rStyle w:val="a3"/>
        </w:rPr>
        <w:br/>
        <w:t>бюджета части затрат действующих инновационных</w:t>
      </w:r>
      <w:r>
        <w:rPr>
          <w:rStyle w:val="a3"/>
        </w:rPr>
        <w:br/>
        <w:t>компаний - субсидии субъектам малого и среднего</w:t>
      </w:r>
      <w:r>
        <w:rPr>
          <w:rStyle w:val="a3"/>
        </w:rPr>
        <w:br/>
        <w:t>предпринимате</w:t>
      </w:r>
      <w:r>
        <w:rPr>
          <w:rStyle w:val="a3"/>
        </w:rPr>
        <w:t>льства, понесенных в связи</w:t>
      </w:r>
      <w:r>
        <w:rPr>
          <w:rStyle w:val="a3"/>
        </w:rPr>
        <w:br/>
        <w:t>с производством (реализацией) товаров,</w:t>
      </w:r>
      <w:r>
        <w:rPr>
          <w:rStyle w:val="a3"/>
        </w:rPr>
        <w:br/>
        <w:t>выполнением работ, оказанием услуг</w:t>
      </w:r>
    </w:p>
    <w:bookmarkEnd w:id="407"/>
    <w:p w:rsidR="00000000" w:rsidRDefault="005B3687">
      <w:pPr>
        <w:pStyle w:val="afa"/>
        <w:rPr>
          <w:color w:val="000000"/>
          <w:sz w:val="16"/>
          <w:szCs w:val="16"/>
        </w:rPr>
      </w:pPr>
      <w:r>
        <w:rPr>
          <w:color w:val="000000"/>
          <w:sz w:val="16"/>
          <w:szCs w:val="16"/>
        </w:rPr>
        <w:t>ГАРАНТ:</w:t>
      </w:r>
    </w:p>
    <w:p w:rsidR="00000000" w:rsidRDefault="005B3687">
      <w:pPr>
        <w:pStyle w:val="afa"/>
      </w:pPr>
      <w:r>
        <w:t>Нумерация разделов приводится в соответствии с источником</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70"/>
        <w:gridCol w:w="70"/>
        <w:gridCol w:w="140"/>
        <w:gridCol w:w="136"/>
        <w:gridCol w:w="424"/>
        <w:gridCol w:w="420"/>
        <w:gridCol w:w="560"/>
        <w:gridCol w:w="140"/>
        <w:gridCol w:w="140"/>
        <w:gridCol w:w="140"/>
        <w:gridCol w:w="91"/>
        <w:gridCol w:w="189"/>
        <w:gridCol w:w="140"/>
        <w:gridCol w:w="140"/>
        <w:gridCol w:w="140"/>
        <w:gridCol w:w="140"/>
        <w:gridCol w:w="420"/>
        <w:gridCol w:w="10"/>
        <w:gridCol w:w="130"/>
        <w:gridCol w:w="420"/>
        <w:gridCol w:w="140"/>
        <w:gridCol w:w="140"/>
        <w:gridCol w:w="280"/>
        <w:gridCol w:w="140"/>
        <w:gridCol w:w="280"/>
        <w:gridCol w:w="92"/>
        <w:gridCol w:w="48"/>
        <w:gridCol w:w="178"/>
        <w:gridCol w:w="242"/>
        <w:gridCol w:w="280"/>
        <w:gridCol w:w="140"/>
        <w:gridCol w:w="140"/>
        <w:gridCol w:w="140"/>
        <w:gridCol w:w="267"/>
        <w:gridCol w:w="13"/>
        <w:gridCol w:w="140"/>
        <w:gridCol w:w="140"/>
        <w:gridCol w:w="280"/>
        <w:gridCol w:w="140"/>
        <w:gridCol w:w="118"/>
        <w:gridCol w:w="22"/>
        <w:gridCol w:w="140"/>
        <w:gridCol w:w="140"/>
        <w:gridCol w:w="1120"/>
        <w:gridCol w:w="140"/>
        <w:gridCol w:w="280"/>
        <w:gridCol w:w="54"/>
        <w:gridCol w:w="48"/>
        <w:gridCol w:w="42"/>
      </w:tblGrid>
      <w:tr w:rsidR="00000000">
        <w:tblPrEx>
          <w:tblCellMar>
            <w:top w:w="0" w:type="dxa"/>
            <w:bottom w:w="0" w:type="dxa"/>
          </w:tblCellMar>
        </w:tblPrEx>
        <w:tc>
          <w:tcPr>
            <w:tcW w:w="10080" w:type="dxa"/>
            <w:gridSpan w:val="49"/>
            <w:tcBorders>
              <w:top w:val="nil"/>
              <w:left w:val="nil"/>
              <w:bottom w:val="nil"/>
              <w:right w:val="nil"/>
            </w:tcBorders>
          </w:tcPr>
          <w:p w:rsidR="00000000" w:rsidRDefault="005B3687">
            <w:pPr>
              <w:pStyle w:val="aff7"/>
              <w:jc w:val="center"/>
            </w:pPr>
            <w:r>
              <w:rPr>
                <w:rStyle w:val="a3"/>
              </w:rPr>
              <w:t>Типовая форма расчета</w:t>
            </w:r>
            <w:r>
              <w:rPr>
                <w:rStyle w:val="a3"/>
              </w:rPr>
              <w:br/>
              <w:t>экономического эффекта иннвационного</w:t>
            </w:r>
            <w:hyperlink r:id="rId192" w:history="1">
              <w:r>
                <w:rPr>
                  <w:rStyle w:val="a4"/>
                  <w:shd w:val="clear" w:color="auto" w:fill="F0F0F0"/>
                </w:rPr>
                <w:t>#</w:t>
              </w:r>
            </w:hyperlink>
            <w:r>
              <w:rPr>
                <w:rStyle w:val="a3"/>
              </w:rPr>
              <w:t xml:space="preserve"> проекта</w:t>
            </w:r>
          </w:p>
          <w:p w:rsidR="00000000" w:rsidRDefault="005B3687">
            <w:pPr>
              <w:pStyle w:val="afa"/>
              <w:rPr>
                <w:color w:val="000000"/>
                <w:sz w:val="16"/>
                <w:szCs w:val="16"/>
              </w:rPr>
            </w:pPr>
            <w:r>
              <w:rPr>
                <w:color w:val="000000"/>
                <w:sz w:val="16"/>
                <w:szCs w:val="16"/>
              </w:rPr>
              <w:t>ГАРАНТ:</w:t>
            </w:r>
          </w:p>
          <w:p w:rsidR="00000000" w:rsidRDefault="005B3687">
            <w:pPr>
              <w:pStyle w:val="afa"/>
            </w:pPr>
          </w:p>
        </w:tc>
      </w:tr>
      <w:tr w:rsidR="00000000">
        <w:tblPrEx>
          <w:tblCellMar>
            <w:top w:w="0" w:type="dxa"/>
            <w:bottom w:w="0" w:type="dxa"/>
          </w:tblCellMar>
        </w:tblPrEx>
        <w:tc>
          <w:tcPr>
            <w:tcW w:w="5040" w:type="dxa"/>
            <w:gridSpan w:val="22"/>
            <w:tcBorders>
              <w:top w:val="nil"/>
              <w:left w:val="nil"/>
              <w:bottom w:val="nil"/>
              <w:right w:val="nil"/>
            </w:tcBorders>
          </w:tcPr>
          <w:p w:rsidR="00000000" w:rsidRDefault="005B3687">
            <w:pPr>
              <w:pStyle w:val="aff7"/>
            </w:pPr>
          </w:p>
        </w:tc>
        <w:tc>
          <w:tcPr>
            <w:tcW w:w="5040" w:type="dxa"/>
            <w:gridSpan w:val="27"/>
            <w:tcBorders>
              <w:top w:val="nil"/>
              <w:left w:val="nil"/>
              <w:bottom w:val="nil"/>
              <w:right w:val="nil"/>
            </w:tcBorders>
          </w:tcPr>
          <w:p w:rsidR="00000000" w:rsidRDefault="005B3687">
            <w:pPr>
              <w:pStyle w:val="aff7"/>
              <w:jc w:val="right"/>
            </w:pPr>
            <w:r>
              <w:t>Расчет подготовлен</w:t>
            </w:r>
          </w:p>
        </w:tc>
      </w:tr>
      <w:tr w:rsidR="00000000">
        <w:tblPrEx>
          <w:tblCellMar>
            <w:top w:w="0" w:type="dxa"/>
            <w:bottom w:w="0" w:type="dxa"/>
          </w:tblCellMar>
        </w:tblPrEx>
        <w:tc>
          <w:tcPr>
            <w:tcW w:w="5040" w:type="dxa"/>
            <w:gridSpan w:val="22"/>
            <w:tcBorders>
              <w:top w:val="nil"/>
              <w:left w:val="nil"/>
              <w:bottom w:val="nil"/>
              <w:right w:val="nil"/>
            </w:tcBorders>
          </w:tcPr>
          <w:p w:rsidR="00000000" w:rsidRDefault="005B3687">
            <w:pPr>
              <w:pStyle w:val="aff7"/>
            </w:pPr>
          </w:p>
        </w:tc>
        <w:tc>
          <w:tcPr>
            <w:tcW w:w="5040" w:type="dxa"/>
            <w:gridSpan w:val="27"/>
            <w:tcBorders>
              <w:top w:val="nil"/>
              <w:left w:val="nil"/>
              <w:bottom w:val="single" w:sz="4" w:space="0" w:color="auto"/>
              <w:right w:val="nil"/>
            </w:tcBorders>
          </w:tcPr>
          <w:p w:rsidR="00000000" w:rsidRDefault="005B3687">
            <w:pPr>
              <w:pStyle w:val="aff7"/>
            </w:pPr>
          </w:p>
        </w:tc>
      </w:tr>
      <w:tr w:rsidR="00000000">
        <w:tblPrEx>
          <w:tblCellMar>
            <w:top w:w="0" w:type="dxa"/>
            <w:bottom w:w="0" w:type="dxa"/>
          </w:tblCellMar>
        </w:tblPrEx>
        <w:tc>
          <w:tcPr>
            <w:tcW w:w="3220" w:type="dxa"/>
            <w:gridSpan w:val="12"/>
            <w:tcBorders>
              <w:top w:val="nil"/>
              <w:left w:val="nil"/>
              <w:bottom w:val="nil"/>
              <w:right w:val="nil"/>
            </w:tcBorders>
          </w:tcPr>
          <w:p w:rsidR="00000000" w:rsidRDefault="005B3687">
            <w:pPr>
              <w:pStyle w:val="aff7"/>
            </w:pPr>
          </w:p>
        </w:tc>
        <w:tc>
          <w:tcPr>
            <w:tcW w:w="6860" w:type="dxa"/>
            <w:gridSpan w:val="37"/>
            <w:tcBorders>
              <w:top w:val="nil"/>
              <w:left w:val="nil"/>
              <w:bottom w:val="nil"/>
              <w:right w:val="nil"/>
            </w:tcBorders>
          </w:tcPr>
          <w:p w:rsidR="00000000" w:rsidRDefault="005B3687">
            <w:pPr>
              <w:pStyle w:val="afff0"/>
            </w:pPr>
            <w:r>
              <w:t>наименование юридического лица</w:t>
            </w:r>
          </w:p>
          <w:p w:rsidR="00000000" w:rsidRDefault="005B3687">
            <w:pPr>
              <w:pStyle w:val="afff0"/>
            </w:pPr>
            <w:r>
              <w:t>(Ф.И.О. индивидуального предпринимателя)</w:t>
            </w:r>
          </w:p>
        </w:tc>
      </w:tr>
      <w:tr w:rsidR="00000000">
        <w:tblPrEx>
          <w:tblCellMar>
            <w:top w:w="0" w:type="dxa"/>
            <w:bottom w:w="0" w:type="dxa"/>
          </w:tblCellMar>
        </w:tblPrEx>
        <w:tc>
          <w:tcPr>
            <w:tcW w:w="5040" w:type="dxa"/>
            <w:gridSpan w:val="22"/>
            <w:tcBorders>
              <w:top w:val="nil"/>
              <w:left w:val="nil"/>
              <w:bottom w:val="nil"/>
              <w:right w:val="nil"/>
            </w:tcBorders>
          </w:tcPr>
          <w:p w:rsidR="00000000" w:rsidRDefault="005B3687">
            <w:pPr>
              <w:pStyle w:val="aff7"/>
            </w:pPr>
          </w:p>
        </w:tc>
        <w:tc>
          <w:tcPr>
            <w:tcW w:w="2380" w:type="dxa"/>
            <w:gridSpan w:val="14"/>
            <w:tcBorders>
              <w:top w:val="nil"/>
              <w:left w:val="nil"/>
              <w:bottom w:val="single" w:sz="4" w:space="0" w:color="auto"/>
              <w:right w:val="nil"/>
            </w:tcBorders>
          </w:tcPr>
          <w:p w:rsidR="00000000" w:rsidRDefault="005B3687">
            <w:pPr>
              <w:pStyle w:val="aff7"/>
            </w:pPr>
          </w:p>
        </w:tc>
        <w:tc>
          <w:tcPr>
            <w:tcW w:w="420" w:type="dxa"/>
            <w:gridSpan w:val="2"/>
            <w:tcBorders>
              <w:top w:val="nil"/>
              <w:left w:val="nil"/>
              <w:bottom w:val="nil"/>
              <w:right w:val="nil"/>
            </w:tcBorders>
          </w:tcPr>
          <w:p w:rsidR="00000000" w:rsidRDefault="005B3687">
            <w:pPr>
              <w:pStyle w:val="aff7"/>
            </w:pPr>
          </w:p>
        </w:tc>
        <w:tc>
          <w:tcPr>
            <w:tcW w:w="2240" w:type="dxa"/>
            <w:gridSpan w:val="11"/>
            <w:tcBorders>
              <w:top w:val="nil"/>
              <w:left w:val="nil"/>
              <w:bottom w:val="single" w:sz="4" w:space="0" w:color="auto"/>
              <w:right w:val="nil"/>
            </w:tcBorders>
          </w:tcPr>
          <w:p w:rsidR="00000000" w:rsidRDefault="005B3687">
            <w:pPr>
              <w:pStyle w:val="aff7"/>
            </w:pPr>
          </w:p>
        </w:tc>
      </w:tr>
      <w:tr w:rsidR="00000000">
        <w:tblPrEx>
          <w:tblCellMar>
            <w:top w:w="0" w:type="dxa"/>
            <w:bottom w:w="0" w:type="dxa"/>
          </w:tblCellMar>
        </w:tblPrEx>
        <w:tc>
          <w:tcPr>
            <w:tcW w:w="5040" w:type="dxa"/>
            <w:gridSpan w:val="22"/>
            <w:tcBorders>
              <w:top w:val="nil"/>
              <w:left w:val="nil"/>
              <w:bottom w:val="nil"/>
              <w:right w:val="nil"/>
            </w:tcBorders>
          </w:tcPr>
          <w:p w:rsidR="00000000" w:rsidRDefault="005B3687">
            <w:pPr>
              <w:pStyle w:val="aff7"/>
            </w:pPr>
          </w:p>
        </w:tc>
        <w:tc>
          <w:tcPr>
            <w:tcW w:w="2380" w:type="dxa"/>
            <w:gridSpan w:val="14"/>
            <w:tcBorders>
              <w:top w:val="nil"/>
              <w:left w:val="nil"/>
              <w:bottom w:val="nil"/>
              <w:right w:val="nil"/>
            </w:tcBorders>
          </w:tcPr>
          <w:p w:rsidR="00000000" w:rsidRDefault="005B3687">
            <w:pPr>
              <w:pStyle w:val="aff7"/>
              <w:jc w:val="center"/>
            </w:pPr>
            <w:r>
              <w:t>подпись</w:t>
            </w:r>
          </w:p>
        </w:tc>
        <w:tc>
          <w:tcPr>
            <w:tcW w:w="420" w:type="dxa"/>
            <w:gridSpan w:val="2"/>
            <w:tcBorders>
              <w:top w:val="nil"/>
              <w:left w:val="nil"/>
              <w:bottom w:val="nil"/>
              <w:right w:val="nil"/>
            </w:tcBorders>
          </w:tcPr>
          <w:p w:rsidR="00000000" w:rsidRDefault="005B3687">
            <w:pPr>
              <w:pStyle w:val="aff7"/>
            </w:pPr>
          </w:p>
        </w:tc>
        <w:tc>
          <w:tcPr>
            <w:tcW w:w="2240" w:type="dxa"/>
            <w:gridSpan w:val="11"/>
            <w:tcBorders>
              <w:top w:val="nil"/>
              <w:left w:val="nil"/>
              <w:bottom w:val="nil"/>
              <w:right w:val="nil"/>
            </w:tcBorders>
          </w:tcPr>
          <w:p w:rsidR="00000000" w:rsidRDefault="005B3687">
            <w:pPr>
              <w:pStyle w:val="aff7"/>
              <w:jc w:val="center"/>
            </w:pPr>
            <w:r>
              <w:t>Ф.И.О.</w:t>
            </w:r>
          </w:p>
        </w:tc>
      </w:tr>
      <w:tr w:rsidR="00000000">
        <w:tblPrEx>
          <w:tblCellMar>
            <w:top w:w="0" w:type="dxa"/>
            <w:bottom w:w="0" w:type="dxa"/>
          </w:tblCellMar>
        </w:tblPrEx>
        <w:tc>
          <w:tcPr>
            <w:tcW w:w="5040" w:type="dxa"/>
            <w:gridSpan w:val="22"/>
            <w:tcBorders>
              <w:top w:val="nil"/>
              <w:left w:val="nil"/>
              <w:bottom w:val="nil"/>
              <w:right w:val="nil"/>
            </w:tcBorders>
          </w:tcPr>
          <w:p w:rsidR="00000000" w:rsidRDefault="005B3687">
            <w:pPr>
              <w:pStyle w:val="aff7"/>
            </w:pPr>
          </w:p>
        </w:tc>
        <w:tc>
          <w:tcPr>
            <w:tcW w:w="5040" w:type="dxa"/>
            <w:gridSpan w:val="27"/>
            <w:tcBorders>
              <w:top w:val="nil"/>
              <w:left w:val="nil"/>
              <w:bottom w:val="nil"/>
              <w:right w:val="nil"/>
            </w:tcBorders>
          </w:tcPr>
          <w:p w:rsidR="00000000" w:rsidRDefault="005B3687">
            <w:pPr>
              <w:pStyle w:val="aff7"/>
              <w:jc w:val="right"/>
            </w:pPr>
            <w:r>
              <w:t>М.П.</w:t>
            </w:r>
          </w:p>
        </w:tc>
      </w:tr>
      <w:tr w:rsidR="00000000">
        <w:tblPrEx>
          <w:tblCellMar>
            <w:top w:w="0" w:type="dxa"/>
            <w:bottom w:w="0" w:type="dxa"/>
          </w:tblCellMar>
        </w:tblPrEx>
        <w:tc>
          <w:tcPr>
            <w:tcW w:w="10080" w:type="dxa"/>
            <w:gridSpan w:val="49"/>
            <w:tcBorders>
              <w:top w:val="nil"/>
              <w:left w:val="nil"/>
              <w:bottom w:val="nil"/>
              <w:right w:val="nil"/>
            </w:tcBorders>
          </w:tcPr>
          <w:p w:rsidR="00000000" w:rsidRDefault="005B3687">
            <w:pPr>
              <w:pStyle w:val="aff7"/>
            </w:pPr>
          </w:p>
        </w:tc>
      </w:tr>
      <w:tr w:rsidR="00000000">
        <w:tblPrEx>
          <w:tblCellMar>
            <w:top w:w="0" w:type="dxa"/>
            <w:bottom w:w="0" w:type="dxa"/>
          </w:tblCellMar>
        </w:tblPrEx>
        <w:tc>
          <w:tcPr>
            <w:tcW w:w="10080" w:type="dxa"/>
            <w:gridSpan w:val="49"/>
            <w:tcBorders>
              <w:top w:val="nil"/>
              <w:left w:val="nil"/>
              <w:bottom w:val="nil"/>
              <w:right w:val="nil"/>
            </w:tcBorders>
          </w:tcPr>
          <w:p w:rsidR="00000000" w:rsidRDefault="005B3687">
            <w:pPr>
              <w:pStyle w:val="aff7"/>
            </w:pPr>
          </w:p>
        </w:tc>
      </w:tr>
      <w:tr w:rsidR="00000000">
        <w:tblPrEx>
          <w:tblCellMar>
            <w:top w:w="0" w:type="dxa"/>
            <w:bottom w:w="0" w:type="dxa"/>
          </w:tblCellMar>
        </w:tblPrEx>
        <w:tc>
          <w:tcPr>
            <w:tcW w:w="3360" w:type="dxa"/>
            <w:gridSpan w:val="13"/>
            <w:tcBorders>
              <w:top w:val="nil"/>
              <w:left w:val="nil"/>
              <w:bottom w:val="nil"/>
              <w:right w:val="nil"/>
            </w:tcBorders>
          </w:tcPr>
          <w:p w:rsidR="00000000" w:rsidRDefault="005B3687">
            <w:pPr>
              <w:pStyle w:val="aff7"/>
            </w:pPr>
          </w:p>
        </w:tc>
        <w:tc>
          <w:tcPr>
            <w:tcW w:w="3360" w:type="dxa"/>
            <w:gridSpan w:val="18"/>
            <w:tcBorders>
              <w:top w:val="nil"/>
              <w:left w:val="nil"/>
              <w:bottom w:val="single" w:sz="4" w:space="0" w:color="auto"/>
              <w:right w:val="nil"/>
            </w:tcBorders>
          </w:tcPr>
          <w:p w:rsidR="00000000" w:rsidRDefault="005B3687">
            <w:pPr>
              <w:pStyle w:val="aff7"/>
            </w:pPr>
          </w:p>
        </w:tc>
        <w:tc>
          <w:tcPr>
            <w:tcW w:w="3360" w:type="dxa"/>
            <w:gridSpan w:val="18"/>
            <w:tcBorders>
              <w:top w:val="nil"/>
              <w:left w:val="nil"/>
              <w:bottom w:val="nil"/>
              <w:right w:val="nil"/>
            </w:tcBorders>
          </w:tcPr>
          <w:p w:rsidR="00000000" w:rsidRDefault="005B3687">
            <w:pPr>
              <w:pStyle w:val="aff7"/>
            </w:pPr>
          </w:p>
        </w:tc>
      </w:tr>
      <w:tr w:rsidR="00000000">
        <w:tblPrEx>
          <w:tblCellMar>
            <w:top w:w="0" w:type="dxa"/>
            <w:bottom w:w="0" w:type="dxa"/>
          </w:tblCellMar>
        </w:tblPrEx>
        <w:trPr>
          <w:gridAfter w:val="3"/>
          <w:wAfter w:w="140" w:type="dxa"/>
        </w:trPr>
        <w:tc>
          <w:tcPr>
            <w:tcW w:w="3640" w:type="dxa"/>
            <w:gridSpan w:val="15"/>
            <w:tcBorders>
              <w:top w:val="nil"/>
              <w:left w:val="nil"/>
              <w:bottom w:val="nil"/>
              <w:right w:val="nil"/>
            </w:tcBorders>
          </w:tcPr>
          <w:p w:rsidR="00000000" w:rsidRDefault="005B3687">
            <w:pPr>
              <w:pStyle w:val="aff7"/>
            </w:pPr>
          </w:p>
        </w:tc>
        <w:tc>
          <w:tcPr>
            <w:tcW w:w="1120" w:type="dxa"/>
            <w:gridSpan w:val="5"/>
            <w:tcBorders>
              <w:top w:val="single" w:sz="4" w:space="0" w:color="auto"/>
              <w:left w:val="nil"/>
              <w:bottom w:val="nil"/>
              <w:right w:val="nil"/>
            </w:tcBorders>
          </w:tcPr>
          <w:p w:rsidR="00000000" w:rsidRDefault="005B3687">
            <w:pPr>
              <w:pStyle w:val="aff7"/>
              <w:jc w:val="center"/>
            </w:pPr>
            <w:r>
              <w:t>20</w:t>
            </w:r>
          </w:p>
        </w:tc>
        <w:tc>
          <w:tcPr>
            <w:tcW w:w="700" w:type="dxa"/>
            <w:gridSpan w:val="4"/>
            <w:tcBorders>
              <w:top w:val="single" w:sz="4" w:space="0" w:color="auto"/>
              <w:left w:val="nil"/>
              <w:bottom w:val="single" w:sz="4" w:space="0" w:color="auto"/>
              <w:right w:val="nil"/>
            </w:tcBorders>
          </w:tcPr>
          <w:p w:rsidR="00000000" w:rsidRDefault="005B3687">
            <w:pPr>
              <w:pStyle w:val="aff7"/>
            </w:pPr>
          </w:p>
        </w:tc>
        <w:tc>
          <w:tcPr>
            <w:tcW w:w="840" w:type="dxa"/>
            <w:gridSpan w:val="5"/>
            <w:tcBorders>
              <w:top w:val="single" w:sz="4" w:space="0" w:color="auto"/>
              <w:left w:val="nil"/>
              <w:bottom w:val="nil"/>
              <w:right w:val="nil"/>
            </w:tcBorders>
          </w:tcPr>
          <w:p w:rsidR="00000000" w:rsidRDefault="005B3687">
            <w:pPr>
              <w:pStyle w:val="aff7"/>
            </w:pPr>
            <w:r>
              <w:t>г.</w:t>
            </w:r>
          </w:p>
        </w:tc>
        <w:tc>
          <w:tcPr>
            <w:tcW w:w="3640" w:type="dxa"/>
            <w:gridSpan w:val="17"/>
            <w:tcBorders>
              <w:top w:val="nil"/>
              <w:left w:val="nil"/>
              <w:bottom w:val="nil"/>
              <w:right w:val="nil"/>
            </w:tcBorders>
          </w:tcPr>
          <w:p w:rsidR="00000000" w:rsidRDefault="005B3687">
            <w:pPr>
              <w:pStyle w:val="aff7"/>
            </w:pPr>
          </w:p>
        </w:tc>
      </w:tr>
      <w:tr w:rsidR="00000000">
        <w:tblPrEx>
          <w:tblCellMar>
            <w:top w:w="0" w:type="dxa"/>
            <w:bottom w:w="0" w:type="dxa"/>
          </w:tblCellMar>
        </w:tblPrEx>
        <w:tc>
          <w:tcPr>
            <w:tcW w:w="10080" w:type="dxa"/>
            <w:gridSpan w:val="49"/>
            <w:tcBorders>
              <w:top w:val="nil"/>
              <w:left w:val="nil"/>
              <w:bottom w:val="nil"/>
              <w:right w:val="nil"/>
            </w:tcBorders>
          </w:tcPr>
          <w:p w:rsidR="00000000" w:rsidRDefault="005B3687">
            <w:pPr>
              <w:pStyle w:val="aff7"/>
            </w:pPr>
          </w:p>
        </w:tc>
      </w:tr>
      <w:tr w:rsidR="00000000">
        <w:tblPrEx>
          <w:tblCellMar>
            <w:top w:w="0" w:type="dxa"/>
            <w:bottom w:w="0" w:type="dxa"/>
          </w:tblCellMar>
        </w:tblPrEx>
        <w:tc>
          <w:tcPr>
            <w:tcW w:w="10080" w:type="dxa"/>
            <w:gridSpan w:val="49"/>
            <w:tcBorders>
              <w:top w:val="nil"/>
              <w:left w:val="nil"/>
              <w:bottom w:val="nil"/>
              <w:right w:val="nil"/>
            </w:tcBorders>
          </w:tcPr>
          <w:p w:rsidR="00000000" w:rsidRDefault="005B3687">
            <w:pPr>
              <w:pStyle w:val="1"/>
            </w:pPr>
            <w:r>
              <w:t>1. Общие сведения</w:t>
            </w:r>
          </w:p>
        </w:tc>
      </w:tr>
      <w:tr w:rsidR="00000000">
        <w:tblPrEx>
          <w:tblCellMar>
            <w:top w:w="0" w:type="dxa"/>
            <w:bottom w:w="0" w:type="dxa"/>
          </w:tblCellMar>
        </w:tblPrEx>
        <w:tc>
          <w:tcPr>
            <w:tcW w:w="10080" w:type="dxa"/>
            <w:gridSpan w:val="49"/>
            <w:tcBorders>
              <w:top w:val="nil"/>
              <w:left w:val="nil"/>
              <w:bottom w:val="nil"/>
              <w:right w:val="nil"/>
            </w:tcBorders>
          </w:tcPr>
          <w:p w:rsidR="00000000" w:rsidRDefault="005B3687">
            <w:pPr>
              <w:pStyle w:val="aff7"/>
            </w:pPr>
          </w:p>
        </w:tc>
      </w:tr>
      <w:tr w:rsidR="00000000">
        <w:tblPrEx>
          <w:tblCellMar>
            <w:top w:w="0" w:type="dxa"/>
            <w:bottom w:w="0" w:type="dxa"/>
          </w:tblCellMar>
        </w:tblPrEx>
        <w:tc>
          <w:tcPr>
            <w:tcW w:w="10080" w:type="dxa"/>
            <w:gridSpan w:val="49"/>
            <w:tcBorders>
              <w:top w:val="nil"/>
              <w:left w:val="nil"/>
              <w:bottom w:val="nil"/>
              <w:right w:val="nil"/>
            </w:tcBorders>
          </w:tcPr>
          <w:p w:rsidR="00000000" w:rsidRDefault="005B3687">
            <w:pPr>
              <w:pStyle w:val="aff7"/>
              <w:jc w:val="center"/>
            </w:pPr>
            <w:r>
              <w:t>Для юридических лиц:</w:t>
            </w:r>
          </w:p>
        </w:tc>
      </w:tr>
      <w:tr w:rsidR="00000000">
        <w:tblPrEx>
          <w:tblCellMar>
            <w:top w:w="0" w:type="dxa"/>
            <w:bottom w:w="0" w:type="dxa"/>
          </w:tblCellMar>
        </w:tblPrEx>
        <w:tc>
          <w:tcPr>
            <w:tcW w:w="5040" w:type="dxa"/>
            <w:gridSpan w:val="22"/>
            <w:tcBorders>
              <w:top w:val="nil"/>
              <w:left w:val="nil"/>
              <w:bottom w:val="nil"/>
              <w:right w:val="nil"/>
            </w:tcBorders>
          </w:tcPr>
          <w:p w:rsidR="00000000" w:rsidRDefault="005B3687">
            <w:pPr>
              <w:pStyle w:val="aff7"/>
            </w:pPr>
            <w:r>
              <w:t>Полное наименование юридического лица</w:t>
            </w:r>
          </w:p>
        </w:tc>
        <w:tc>
          <w:tcPr>
            <w:tcW w:w="5040" w:type="dxa"/>
            <w:gridSpan w:val="27"/>
            <w:tcBorders>
              <w:top w:val="nil"/>
              <w:left w:val="nil"/>
              <w:bottom w:val="single" w:sz="4" w:space="0" w:color="auto"/>
              <w:right w:val="nil"/>
            </w:tcBorders>
          </w:tcPr>
          <w:p w:rsidR="00000000" w:rsidRDefault="005B3687">
            <w:pPr>
              <w:pStyle w:val="aff7"/>
            </w:pPr>
          </w:p>
        </w:tc>
      </w:tr>
      <w:tr w:rsidR="00000000">
        <w:tblPrEx>
          <w:tblCellMar>
            <w:top w:w="0" w:type="dxa"/>
            <w:bottom w:w="0" w:type="dxa"/>
          </w:tblCellMar>
        </w:tblPrEx>
        <w:tc>
          <w:tcPr>
            <w:tcW w:w="10080" w:type="dxa"/>
            <w:gridSpan w:val="49"/>
            <w:tcBorders>
              <w:top w:val="nil"/>
              <w:left w:val="nil"/>
              <w:bottom w:val="single" w:sz="4" w:space="0" w:color="auto"/>
              <w:right w:val="nil"/>
            </w:tcBorders>
          </w:tcPr>
          <w:p w:rsidR="00000000" w:rsidRDefault="005B3687">
            <w:pPr>
              <w:pStyle w:val="aff7"/>
            </w:pPr>
          </w:p>
        </w:tc>
      </w:tr>
      <w:tr w:rsidR="00000000">
        <w:tblPrEx>
          <w:tblCellMar>
            <w:top w:w="0" w:type="dxa"/>
            <w:bottom w:w="0" w:type="dxa"/>
          </w:tblCellMar>
        </w:tblPrEx>
        <w:tc>
          <w:tcPr>
            <w:tcW w:w="3640" w:type="dxa"/>
            <w:gridSpan w:val="15"/>
            <w:tcBorders>
              <w:top w:val="nil"/>
              <w:left w:val="nil"/>
              <w:bottom w:val="nil"/>
              <w:right w:val="nil"/>
            </w:tcBorders>
          </w:tcPr>
          <w:p w:rsidR="00000000" w:rsidRDefault="005B3687">
            <w:pPr>
              <w:pStyle w:val="aff7"/>
            </w:pPr>
            <w:r>
              <w:t>Сокращенное наименование</w:t>
            </w:r>
          </w:p>
        </w:tc>
        <w:tc>
          <w:tcPr>
            <w:tcW w:w="6440" w:type="dxa"/>
            <w:gridSpan w:val="34"/>
            <w:tcBorders>
              <w:top w:val="nil"/>
              <w:left w:val="nil"/>
              <w:bottom w:val="single" w:sz="4" w:space="0" w:color="auto"/>
              <w:right w:val="nil"/>
            </w:tcBorders>
          </w:tcPr>
          <w:p w:rsidR="00000000" w:rsidRDefault="005B3687">
            <w:pPr>
              <w:pStyle w:val="aff7"/>
            </w:pPr>
          </w:p>
        </w:tc>
      </w:tr>
      <w:tr w:rsidR="00000000">
        <w:tblPrEx>
          <w:tblCellMar>
            <w:top w:w="0" w:type="dxa"/>
            <w:bottom w:w="0" w:type="dxa"/>
          </w:tblCellMar>
        </w:tblPrEx>
        <w:tc>
          <w:tcPr>
            <w:tcW w:w="4200" w:type="dxa"/>
            <w:gridSpan w:val="17"/>
            <w:tcBorders>
              <w:top w:val="nil"/>
              <w:left w:val="nil"/>
              <w:bottom w:val="nil"/>
              <w:right w:val="nil"/>
            </w:tcBorders>
          </w:tcPr>
          <w:p w:rsidR="00000000" w:rsidRDefault="005B3687">
            <w:pPr>
              <w:pStyle w:val="aff7"/>
            </w:pPr>
            <w:r>
              <w:t>Организационно-правовая форма</w:t>
            </w:r>
          </w:p>
        </w:tc>
        <w:tc>
          <w:tcPr>
            <w:tcW w:w="5880" w:type="dxa"/>
            <w:gridSpan w:val="32"/>
            <w:tcBorders>
              <w:top w:val="nil"/>
              <w:left w:val="nil"/>
              <w:bottom w:val="single" w:sz="4" w:space="0" w:color="auto"/>
              <w:right w:val="nil"/>
            </w:tcBorders>
          </w:tcPr>
          <w:p w:rsidR="00000000" w:rsidRDefault="005B3687">
            <w:pPr>
              <w:pStyle w:val="aff7"/>
            </w:pPr>
          </w:p>
        </w:tc>
      </w:tr>
      <w:tr w:rsidR="00000000">
        <w:tblPrEx>
          <w:tblCellMar>
            <w:top w:w="0" w:type="dxa"/>
            <w:bottom w:w="0" w:type="dxa"/>
          </w:tblCellMar>
        </w:tblPrEx>
        <w:tc>
          <w:tcPr>
            <w:tcW w:w="2520" w:type="dxa"/>
            <w:gridSpan w:val="7"/>
            <w:tcBorders>
              <w:top w:val="nil"/>
              <w:left w:val="nil"/>
              <w:bottom w:val="nil"/>
              <w:right w:val="nil"/>
            </w:tcBorders>
          </w:tcPr>
          <w:p w:rsidR="00000000" w:rsidRDefault="005B3687">
            <w:pPr>
              <w:pStyle w:val="aff7"/>
            </w:pPr>
            <w:r>
              <w:t>Юридический адрес</w:t>
            </w:r>
          </w:p>
        </w:tc>
        <w:tc>
          <w:tcPr>
            <w:tcW w:w="7560" w:type="dxa"/>
            <w:gridSpan w:val="42"/>
            <w:tcBorders>
              <w:top w:val="nil"/>
              <w:left w:val="nil"/>
              <w:bottom w:val="single" w:sz="4" w:space="0" w:color="auto"/>
              <w:right w:val="nil"/>
            </w:tcBorders>
          </w:tcPr>
          <w:p w:rsidR="00000000" w:rsidRDefault="005B3687">
            <w:pPr>
              <w:pStyle w:val="aff7"/>
            </w:pPr>
          </w:p>
        </w:tc>
      </w:tr>
      <w:tr w:rsidR="00000000">
        <w:tblPrEx>
          <w:tblCellMar>
            <w:top w:w="0" w:type="dxa"/>
            <w:bottom w:w="0" w:type="dxa"/>
          </w:tblCellMar>
        </w:tblPrEx>
        <w:tc>
          <w:tcPr>
            <w:tcW w:w="2520" w:type="dxa"/>
            <w:gridSpan w:val="7"/>
            <w:tcBorders>
              <w:top w:val="nil"/>
              <w:left w:val="nil"/>
              <w:bottom w:val="nil"/>
              <w:right w:val="nil"/>
            </w:tcBorders>
          </w:tcPr>
          <w:p w:rsidR="00000000" w:rsidRDefault="005B3687">
            <w:pPr>
              <w:pStyle w:val="aff7"/>
            </w:pPr>
            <w:r>
              <w:t>Почтовый адрес</w:t>
            </w:r>
          </w:p>
        </w:tc>
        <w:tc>
          <w:tcPr>
            <w:tcW w:w="7560" w:type="dxa"/>
            <w:gridSpan w:val="42"/>
            <w:tcBorders>
              <w:top w:val="nil"/>
              <w:left w:val="nil"/>
              <w:bottom w:val="nil"/>
              <w:right w:val="nil"/>
            </w:tcBorders>
          </w:tcPr>
          <w:p w:rsidR="00000000" w:rsidRDefault="005B3687">
            <w:pPr>
              <w:pStyle w:val="aff7"/>
            </w:pPr>
          </w:p>
        </w:tc>
      </w:tr>
      <w:tr w:rsidR="00000000">
        <w:tblPrEx>
          <w:tblCellMar>
            <w:top w:w="0" w:type="dxa"/>
            <w:bottom w:w="0" w:type="dxa"/>
          </w:tblCellMar>
        </w:tblPrEx>
        <w:tc>
          <w:tcPr>
            <w:tcW w:w="2940" w:type="dxa"/>
            <w:gridSpan w:val="10"/>
            <w:tcBorders>
              <w:top w:val="nil"/>
              <w:left w:val="nil"/>
              <w:bottom w:val="nil"/>
              <w:right w:val="nil"/>
            </w:tcBorders>
          </w:tcPr>
          <w:p w:rsidR="00000000" w:rsidRDefault="005B3687">
            <w:pPr>
              <w:pStyle w:val="aff7"/>
            </w:pPr>
            <w:r>
              <w:t>Ф.И.О. руководителя</w:t>
            </w:r>
          </w:p>
        </w:tc>
        <w:tc>
          <w:tcPr>
            <w:tcW w:w="7140" w:type="dxa"/>
            <w:gridSpan w:val="39"/>
            <w:tcBorders>
              <w:top w:val="nil"/>
              <w:left w:val="nil"/>
              <w:bottom w:val="single" w:sz="4" w:space="0" w:color="auto"/>
              <w:right w:val="nil"/>
            </w:tcBorders>
          </w:tcPr>
          <w:p w:rsidR="00000000" w:rsidRDefault="005B3687">
            <w:pPr>
              <w:pStyle w:val="aff7"/>
            </w:pPr>
          </w:p>
        </w:tc>
      </w:tr>
      <w:tr w:rsidR="00000000">
        <w:tblPrEx>
          <w:tblCellMar>
            <w:top w:w="0" w:type="dxa"/>
            <w:bottom w:w="0" w:type="dxa"/>
          </w:tblCellMar>
        </w:tblPrEx>
        <w:tc>
          <w:tcPr>
            <w:tcW w:w="2940" w:type="dxa"/>
            <w:gridSpan w:val="10"/>
            <w:tcBorders>
              <w:top w:val="nil"/>
              <w:left w:val="nil"/>
              <w:bottom w:val="nil"/>
              <w:right w:val="nil"/>
            </w:tcBorders>
          </w:tcPr>
          <w:p w:rsidR="00000000" w:rsidRDefault="005B3687">
            <w:pPr>
              <w:pStyle w:val="aff7"/>
            </w:pPr>
            <w:r>
              <w:t>Телефон, факс, e-mail</w:t>
            </w:r>
          </w:p>
        </w:tc>
        <w:tc>
          <w:tcPr>
            <w:tcW w:w="7140" w:type="dxa"/>
            <w:gridSpan w:val="39"/>
            <w:tcBorders>
              <w:top w:val="nil"/>
              <w:left w:val="nil"/>
              <w:bottom w:val="single" w:sz="4" w:space="0" w:color="auto"/>
              <w:right w:val="nil"/>
            </w:tcBorders>
          </w:tcPr>
          <w:p w:rsidR="00000000" w:rsidRDefault="005B3687">
            <w:pPr>
              <w:pStyle w:val="aff7"/>
            </w:pPr>
          </w:p>
        </w:tc>
      </w:tr>
      <w:tr w:rsidR="00000000">
        <w:tblPrEx>
          <w:tblCellMar>
            <w:top w:w="0" w:type="dxa"/>
            <w:bottom w:w="0" w:type="dxa"/>
          </w:tblCellMar>
        </w:tblPrEx>
        <w:tc>
          <w:tcPr>
            <w:tcW w:w="1540" w:type="dxa"/>
            <w:gridSpan w:val="5"/>
            <w:tcBorders>
              <w:top w:val="nil"/>
              <w:left w:val="nil"/>
              <w:bottom w:val="nil"/>
              <w:right w:val="nil"/>
            </w:tcBorders>
          </w:tcPr>
          <w:p w:rsidR="00000000" w:rsidRDefault="005B3687">
            <w:pPr>
              <w:pStyle w:val="aff7"/>
            </w:pPr>
            <w:hyperlink r:id="rId193" w:history="1">
              <w:r>
                <w:rPr>
                  <w:rStyle w:val="a4"/>
                </w:rPr>
                <w:t>ИНН</w:t>
              </w:r>
            </w:hyperlink>
            <w:r>
              <w:t xml:space="preserve"> / КПП</w:t>
            </w:r>
          </w:p>
        </w:tc>
        <w:tc>
          <w:tcPr>
            <w:tcW w:w="8540" w:type="dxa"/>
            <w:gridSpan w:val="44"/>
            <w:tcBorders>
              <w:top w:val="nil"/>
              <w:left w:val="nil"/>
              <w:bottom w:val="single" w:sz="4" w:space="0" w:color="auto"/>
              <w:right w:val="nil"/>
            </w:tcBorders>
          </w:tcPr>
          <w:p w:rsidR="00000000" w:rsidRDefault="005B3687">
            <w:pPr>
              <w:pStyle w:val="aff7"/>
            </w:pPr>
          </w:p>
        </w:tc>
      </w:tr>
      <w:tr w:rsidR="00000000">
        <w:tblPrEx>
          <w:tblCellMar>
            <w:top w:w="0" w:type="dxa"/>
            <w:bottom w:w="0" w:type="dxa"/>
          </w:tblCellMar>
        </w:tblPrEx>
        <w:tc>
          <w:tcPr>
            <w:tcW w:w="10080" w:type="dxa"/>
            <w:gridSpan w:val="49"/>
            <w:tcBorders>
              <w:top w:val="nil"/>
              <w:left w:val="nil"/>
              <w:bottom w:val="nil"/>
              <w:right w:val="nil"/>
            </w:tcBorders>
          </w:tcPr>
          <w:p w:rsidR="00000000" w:rsidRDefault="005B3687">
            <w:pPr>
              <w:pStyle w:val="aff7"/>
            </w:pPr>
            <w:r>
              <w:t>Информация о регистрации (где, кем, когда зарегистрировано, ОГРН, дата</w:t>
            </w:r>
          </w:p>
        </w:tc>
      </w:tr>
      <w:tr w:rsidR="00000000">
        <w:tblPrEx>
          <w:tblCellMar>
            <w:top w:w="0" w:type="dxa"/>
            <w:bottom w:w="0" w:type="dxa"/>
          </w:tblCellMar>
        </w:tblPrEx>
        <w:tc>
          <w:tcPr>
            <w:tcW w:w="1960" w:type="dxa"/>
            <w:gridSpan w:val="6"/>
            <w:tcBorders>
              <w:top w:val="nil"/>
              <w:left w:val="nil"/>
              <w:bottom w:val="nil"/>
              <w:right w:val="nil"/>
            </w:tcBorders>
          </w:tcPr>
          <w:p w:rsidR="00000000" w:rsidRDefault="005B3687">
            <w:pPr>
              <w:pStyle w:val="aff7"/>
            </w:pPr>
            <w:r>
              <w:t>регистрации)</w:t>
            </w:r>
          </w:p>
        </w:tc>
        <w:tc>
          <w:tcPr>
            <w:tcW w:w="8120" w:type="dxa"/>
            <w:gridSpan w:val="43"/>
            <w:tcBorders>
              <w:top w:val="nil"/>
              <w:left w:val="nil"/>
              <w:bottom w:val="single" w:sz="4" w:space="0" w:color="auto"/>
              <w:right w:val="nil"/>
            </w:tcBorders>
          </w:tcPr>
          <w:p w:rsidR="00000000" w:rsidRDefault="005B3687">
            <w:pPr>
              <w:pStyle w:val="aff7"/>
            </w:pPr>
          </w:p>
        </w:tc>
      </w:tr>
      <w:tr w:rsidR="00000000">
        <w:tblPrEx>
          <w:tblCellMar>
            <w:top w:w="0" w:type="dxa"/>
            <w:bottom w:w="0" w:type="dxa"/>
          </w:tblCellMar>
        </w:tblPrEx>
        <w:tc>
          <w:tcPr>
            <w:tcW w:w="10080" w:type="dxa"/>
            <w:gridSpan w:val="49"/>
            <w:tcBorders>
              <w:top w:val="nil"/>
              <w:left w:val="nil"/>
              <w:bottom w:val="single" w:sz="4" w:space="0" w:color="auto"/>
              <w:right w:val="nil"/>
            </w:tcBorders>
          </w:tcPr>
          <w:p w:rsidR="00000000" w:rsidRDefault="005B3687">
            <w:pPr>
              <w:pStyle w:val="aff7"/>
            </w:pPr>
          </w:p>
        </w:tc>
      </w:tr>
      <w:tr w:rsidR="00000000">
        <w:tblPrEx>
          <w:tblCellMar>
            <w:top w:w="0" w:type="dxa"/>
            <w:bottom w:w="0" w:type="dxa"/>
          </w:tblCellMar>
        </w:tblPrEx>
        <w:tc>
          <w:tcPr>
            <w:tcW w:w="8120" w:type="dxa"/>
            <w:gridSpan w:val="41"/>
            <w:tcBorders>
              <w:top w:val="nil"/>
              <w:left w:val="nil"/>
              <w:bottom w:val="nil"/>
              <w:right w:val="nil"/>
            </w:tcBorders>
          </w:tcPr>
          <w:p w:rsidR="00000000" w:rsidRDefault="005B3687">
            <w:pPr>
              <w:pStyle w:val="aff7"/>
            </w:pPr>
            <w:r>
              <w:t>Система налогообложения (</w:t>
            </w:r>
            <w:hyperlink r:id="rId194" w:history="1">
              <w:r>
                <w:rPr>
                  <w:rStyle w:val="a4"/>
                </w:rPr>
                <w:t>УСН</w:t>
              </w:r>
            </w:hyperlink>
            <w:r>
              <w:t xml:space="preserve"> 6%, УСН 15%, </w:t>
            </w:r>
            <w:hyperlink r:id="rId195" w:history="1">
              <w:r>
                <w:rPr>
                  <w:rStyle w:val="a4"/>
                </w:rPr>
                <w:t>ЕНВД</w:t>
              </w:r>
            </w:hyperlink>
            <w:r>
              <w:t xml:space="preserve">, </w:t>
            </w:r>
            <w:hyperlink r:id="rId196" w:history="1">
              <w:r>
                <w:rPr>
                  <w:rStyle w:val="a4"/>
                </w:rPr>
                <w:t>ЕСХН</w:t>
              </w:r>
            </w:hyperlink>
            <w:r>
              <w:t>, общая)</w:t>
            </w:r>
          </w:p>
        </w:tc>
        <w:tc>
          <w:tcPr>
            <w:tcW w:w="1960" w:type="dxa"/>
            <w:gridSpan w:val="8"/>
            <w:tcBorders>
              <w:top w:val="nil"/>
              <w:left w:val="nil"/>
              <w:bottom w:val="single" w:sz="4" w:space="0" w:color="auto"/>
              <w:right w:val="nil"/>
            </w:tcBorders>
          </w:tcPr>
          <w:p w:rsidR="00000000" w:rsidRDefault="005B3687">
            <w:pPr>
              <w:pStyle w:val="aff7"/>
            </w:pPr>
          </w:p>
        </w:tc>
      </w:tr>
      <w:tr w:rsidR="00000000">
        <w:tblPrEx>
          <w:tblCellMar>
            <w:top w:w="0" w:type="dxa"/>
            <w:bottom w:w="0" w:type="dxa"/>
          </w:tblCellMar>
        </w:tblPrEx>
        <w:tc>
          <w:tcPr>
            <w:tcW w:w="5040" w:type="dxa"/>
            <w:gridSpan w:val="22"/>
            <w:tcBorders>
              <w:top w:val="nil"/>
              <w:left w:val="nil"/>
              <w:bottom w:val="nil"/>
              <w:right w:val="nil"/>
            </w:tcBorders>
          </w:tcPr>
          <w:p w:rsidR="00000000" w:rsidRDefault="005B3687">
            <w:pPr>
              <w:pStyle w:val="aff7"/>
            </w:pPr>
            <w:r>
              <w:t>Виды деятельности по проекту (</w:t>
            </w:r>
            <w:hyperlink r:id="rId197" w:history="1">
              <w:r>
                <w:rPr>
                  <w:rStyle w:val="a4"/>
                </w:rPr>
                <w:t>ОКВЭД</w:t>
              </w:r>
            </w:hyperlink>
            <w:r>
              <w:t>)</w:t>
            </w:r>
          </w:p>
        </w:tc>
        <w:tc>
          <w:tcPr>
            <w:tcW w:w="5040" w:type="dxa"/>
            <w:gridSpan w:val="27"/>
            <w:tcBorders>
              <w:top w:val="nil"/>
              <w:left w:val="nil"/>
              <w:bottom w:val="single" w:sz="4" w:space="0" w:color="auto"/>
              <w:right w:val="nil"/>
            </w:tcBorders>
          </w:tcPr>
          <w:p w:rsidR="00000000" w:rsidRDefault="005B3687">
            <w:pPr>
              <w:pStyle w:val="aff7"/>
            </w:pPr>
          </w:p>
        </w:tc>
      </w:tr>
      <w:tr w:rsidR="00000000">
        <w:tblPrEx>
          <w:tblCellMar>
            <w:top w:w="0" w:type="dxa"/>
            <w:bottom w:w="0" w:type="dxa"/>
          </w:tblCellMar>
        </w:tblPrEx>
        <w:tc>
          <w:tcPr>
            <w:tcW w:w="3220" w:type="dxa"/>
            <w:gridSpan w:val="12"/>
            <w:tcBorders>
              <w:top w:val="nil"/>
              <w:left w:val="nil"/>
              <w:bottom w:val="nil"/>
              <w:right w:val="nil"/>
            </w:tcBorders>
          </w:tcPr>
          <w:p w:rsidR="00000000" w:rsidRDefault="005B3687">
            <w:pPr>
              <w:pStyle w:val="aff7"/>
            </w:pPr>
            <w:r>
              <w:t>Краткое описание проекта</w:t>
            </w:r>
          </w:p>
        </w:tc>
        <w:tc>
          <w:tcPr>
            <w:tcW w:w="6860" w:type="dxa"/>
            <w:gridSpan w:val="37"/>
            <w:tcBorders>
              <w:top w:val="nil"/>
              <w:left w:val="nil"/>
              <w:bottom w:val="single" w:sz="4" w:space="0" w:color="auto"/>
              <w:right w:val="nil"/>
            </w:tcBorders>
          </w:tcPr>
          <w:p w:rsidR="00000000" w:rsidRDefault="005B3687">
            <w:pPr>
              <w:pStyle w:val="aff7"/>
            </w:pPr>
          </w:p>
        </w:tc>
      </w:tr>
      <w:tr w:rsidR="00000000">
        <w:tblPrEx>
          <w:tblCellMar>
            <w:top w:w="0" w:type="dxa"/>
            <w:bottom w:w="0" w:type="dxa"/>
          </w:tblCellMar>
        </w:tblPrEx>
        <w:tc>
          <w:tcPr>
            <w:tcW w:w="10080" w:type="dxa"/>
            <w:gridSpan w:val="49"/>
            <w:tcBorders>
              <w:top w:val="nil"/>
              <w:left w:val="nil"/>
              <w:bottom w:val="single" w:sz="4" w:space="0" w:color="auto"/>
              <w:right w:val="nil"/>
            </w:tcBorders>
          </w:tcPr>
          <w:p w:rsidR="00000000" w:rsidRDefault="005B3687">
            <w:pPr>
              <w:pStyle w:val="aff7"/>
            </w:pPr>
          </w:p>
        </w:tc>
      </w:tr>
      <w:tr w:rsidR="00000000">
        <w:tblPrEx>
          <w:tblCellMar>
            <w:top w:w="0" w:type="dxa"/>
            <w:bottom w:w="0" w:type="dxa"/>
          </w:tblCellMar>
        </w:tblPrEx>
        <w:tc>
          <w:tcPr>
            <w:tcW w:w="3780" w:type="dxa"/>
            <w:gridSpan w:val="16"/>
            <w:tcBorders>
              <w:top w:val="nil"/>
              <w:left w:val="nil"/>
              <w:bottom w:val="nil"/>
              <w:right w:val="nil"/>
            </w:tcBorders>
          </w:tcPr>
          <w:p w:rsidR="00000000" w:rsidRDefault="005B3687">
            <w:pPr>
              <w:pStyle w:val="aff7"/>
            </w:pPr>
            <w:r>
              <w:t>Стоимость проекта (тыс. руб.)</w:t>
            </w:r>
          </w:p>
        </w:tc>
        <w:tc>
          <w:tcPr>
            <w:tcW w:w="6300" w:type="dxa"/>
            <w:gridSpan w:val="33"/>
            <w:tcBorders>
              <w:top w:val="nil"/>
              <w:left w:val="nil"/>
              <w:bottom w:val="single" w:sz="4" w:space="0" w:color="auto"/>
              <w:right w:val="nil"/>
            </w:tcBorders>
          </w:tcPr>
          <w:p w:rsidR="00000000" w:rsidRDefault="005B3687">
            <w:pPr>
              <w:pStyle w:val="aff7"/>
            </w:pPr>
          </w:p>
        </w:tc>
      </w:tr>
      <w:tr w:rsidR="00000000">
        <w:tblPrEx>
          <w:tblCellMar>
            <w:top w:w="0" w:type="dxa"/>
            <w:bottom w:w="0" w:type="dxa"/>
          </w:tblCellMar>
        </w:tblPrEx>
        <w:tc>
          <w:tcPr>
            <w:tcW w:w="10080" w:type="dxa"/>
            <w:gridSpan w:val="49"/>
            <w:tcBorders>
              <w:top w:val="nil"/>
              <w:left w:val="nil"/>
              <w:bottom w:val="nil"/>
              <w:right w:val="nil"/>
            </w:tcBorders>
          </w:tcPr>
          <w:p w:rsidR="00000000" w:rsidRDefault="005B3687">
            <w:pPr>
              <w:pStyle w:val="aff7"/>
            </w:pPr>
            <w:r>
              <w:t>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w:t>
            </w:r>
          </w:p>
        </w:tc>
      </w:tr>
      <w:tr w:rsidR="00000000">
        <w:tblPrEx>
          <w:tblCellMar>
            <w:top w:w="0" w:type="dxa"/>
            <w:bottom w:w="0" w:type="dxa"/>
          </w:tblCellMar>
        </w:tblPrEx>
        <w:tc>
          <w:tcPr>
            <w:tcW w:w="7420" w:type="dxa"/>
            <w:gridSpan w:val="36"/>
            <w:tcBorders>
              <w:top w:val="nil"/>
              <w:left w:val="nil"/>
              <w:bottom w:val="nil"/>
              <w:right w:val="nil"/>
            </w:tcBorders>
          </w:tcPr>
          <w:p w:rsidR="00000000" w:rsidRDefault="005B3687">
            <w:pPr>
              <w:pStyle w:val="aff7"/>
            </w:pPr>
            <w:r>
              <w:t>фондов в уставном (скл</w:t>
            </w:r>
            <w:r>
              <w:t>адочном) капитале (паевом фонде) (%)</w:t>
            </w:r>
          </w:p>
        </w:tc>
        <w:tc>
          <w:tcPr>
            <w:tcW w:w="2660" w:type="dxa"/>
            <w:gridSpan w:val="13"/>
            <w:tcBorders>
              <w:top w:val="nil"/>
              <w:left w:val="nil"/>
              <w:bottom w:val="single" w:sz="4" w:space="0" w:color="auto"/>
              <w:right w:val="nil"/>
            </w:tcBorders>
          </w:tcPr>
          <w:p w:rsidR="00000000" w:rsidRDefault="005B3687">
            <w:pPr>
              <w:pStyle w:val="aff7"/>
            </w:pPr>
          </w:p>
        </w:tc>
      </w:tr>
      <w:tr w:rsidR="00000000">
        <w:tblPrEx>
          <w:tblCellMar>
            <w:top w:w="0" w:type="dxa"/>
            <w:bottom w:w="0" w:type="dxa"/>
          </w:tblCellMar>
        </w:tblPrEx>
        <w:tc>
          <w:tcPr>
            <w:tcW w:w="10080" w:type="dxa"/>
            <w:gridSpan w:val="49"/>
            <w:tcBorders>
              <w:top w:val="nil"/>
              <w:left w:val="nil"/>
              <w:bottom w:val="nil"/>
              <w:right w:val="nil"/>
            </w:tcBorders>
          </w:tcPr>
          <w:p w:rsidR="00000000" w:rsidRDefault="005B3687">
            <w:pPr>
              <w:pStyle w:val="aff7"/>
            </w:pPr>
            <w:r>
              <w:t>Суммарная доля участия, принадлежащая одному или нескольким юридическим лицам, не являющимся субъектами малого и среднего</w:t>
            </w:r>
          </w:p>
        </w:tc>
      </w:tr>
      <w:tr w:rsidR="00000000">
        <w:tblPrEx>
          <w:tblCellMar>
            <w:top w:w="0" w:type="dxa"/>
            <w:bottom w:w="0" w:type="dxa"/>
          </w:tblCellMar>
        </w:tblPrEx>
        <w:tc>
          <w:tcPr>
            <w:tcW w:w="3220" w:type="dxa"/>
            <w:gridSpan w:val="12"/>
            <w:tcBorders>
              <w:top w:val="nil"/>
              <w:left w:val="nil"/>
              <w:bottom w:val="nil"/>
              <w:right w:val="nil"/>
            </w:tcBorders>
          </w:tcPr>
          <w:p w:rsidR="00000000" w:rsidRDefault="005B3687">
            <w:pPr>
              <w:pStyle w:val="aff7"/>
            </w:pPr>
            <w:r>
              <w:t>предпринимательства (%)</w:t>
            </w:r>
          </w:p>
        </w:tc>
        <w:tc>
          <w:tcPr>
            <w:tcW w:w="6860" w:type="dxa"/>
            <w:gridSpan w:val="37"/>
            <w:tcBorders>
              <w:top w:val="nil"/>
              <w:left w:val="nil"/>
              <w:bottom w:val="single" w:sz="4" w:space="0" w:color="auto"/>
              <w:right w:val="nil"/>
            </w:tcBorders>
          </w:tcPr>
          <w:p w:rsidR="00000000" w:rsidRDefault="005B3687">
            <w:pPr>
              <w:pStyle w:val="aff7"/>
            </w:pPr>
          </w:p>
        </w:tc>
      </w:tr>
      <w:tr w:rsidR="00000000">
        <w:tblPrEx>
          <w:tblCellMar>
            <w:top w:w="0" w:type="dxa"/>
            <w:bottom w:w="0" w:type="dxa"/>
          </w:tblCellMar>
        </w:tblPrEx>
        <w:tc>
          <w:tcPr>
            <w:tcW w:w="10080" w:type="dxa"/>
            <w:gridSpan w:val="49"/>
            <w:tcBorders>
              <w:top w:val="nil"/>
              <w:left w:val="nil"/>
              <w:bottom w:val="nil"/>
              <w:right w:val="nil"/>
            </w:tcBorders>
          </w:tcPr>
          <w:p w:rsidR="00000000" w:rsidRDefault="005B3687">
            <w:pPr>
              <w:pStyle w:val="aff7"/>
            </w:pPr>
            <w:r>
              <w:t>Доля заемных средств в общем имуществе юридического лица (сумма обязательств юридического лица, поделенная на сумму собственных средств)</w:t>
            </w:r>
          </w:p>
        </w:tc>
      </w:tr>
      <w:tr w:rsidR="00000000">
        <w:tblPrEx>
          <w:tblCellMar>
            <w:top w:w="0" w:type="dxa"/>
            <w:bottom w:w="0" w:type="dxa"/>
          </w:tblCellMar>
        </w:tblPrEx>
        <w:tc>
          <w:tcPr>
            <w:tcW w:w="9520" w:type="dxa"/>
            <w:gridSpan w:val="44"/>
            <w:tcBorders>
              <w:top w:val="nil"/>
              <w:left w:val="nil"/>
              <w:bottom w:val="single" w:sz="4" w:space="0" w:color="auto"/>
              <w:right w:val="nil"/>
            </w:tcBorders>
          </w:tcPr>
          <w:p w:rsidR="00000000" w:rsidRDefault="005B3687">
            <w:pPr>
              <w:pStyle w:val="aff7"/>
            </w:pPr>
          </w:p>
        </w:tc>
        <w:tc>
          <w:tcPr>
            <w:tcW w:w="560" w:type="dxa"/>
            <w:gridSpan w:val="5"/>
            <w:tcBorders>
              <w:top w:val="nil"/>
              <w:left w:val="nil"/>
              <w:bottom w:val="nil"/>
              <w:right w:val="nil"/>
            </w:tcBorders>
          </w:tcPr>
          <w:p w:rsidR="00000000" w:rsidRDefault="005B3687">
            <w:pPr>
              <w:pStyle w:val="aff7"/>
            </w:pPr>
            <w:r>
              <w:t>.</w:t>
            </w:r>
          </w:p>
        </w:tc>
      </w:tr>
      <w:tr w:rsidR="00000000">
        <w:tblPrEx>
          <w:tblCellMar>
            <w:top w:w="0" w:type="dxa"/>
            <w:bottom w:w="0" w:type="dxa"/>
          </w:tblCellMar>
        </w:tblPrEx>
        <w:tc>
          <w:tcPr>
            <w:tcW w:w="10080" w:type="dxa"/>
            <w:gridSpan w:val="49"/>
            <w:tcBorders>
              <w:top w:val="nil"/>
              <w:left w:val="nil"/>
              <w:bottom w:val="nil"/>
              <w:right w:val="nil"/>
            </w:tcBorders>
          </w:tcPr>
          <w:p w:rsidR="00000000" w:rsidRDefault="005B3687">
            <w:pPr>
              <w:pStyle w:val="aff7"/>
            </w:pPr>
          </w:p>
        </w:tc>
      </w:tr>
      <w:tr w:rsidR="00000000">
        <w:tblPrEx>
          <w:tblCellMar>
            <w:top w:w="0" w:type="dxa"/>
            <w:bottom w:w="0" w:type="dxa"/>
          </w:tblCellMar>
        </w:tblPrEx>
        <w:tc>
          <w:tcPr>
            <w:tcW w:w="10080" w:type="dxa"/>
            <w:gridSpan w:val="49"/>
            <w:tcBorders>
              <w:top w:val="nil"/>
              <w:left w:val="nil"/>
              <w:bottom w:val="nil"/>
              <w:right w:val="nil"/>
            </w:tcBorders>
          </w:tcPr>
          <w:p w:rsidR="00000000" w:rsidRDefault="005B3687">
            <w:pPr>
              <w:pStyle w:val="aff7"/>
              <w:jc w:val="center"/>
            </w:pPr>
            <w:r>
              <w:t>Для индивидуальных предпринимателей:</w:t>
            </w:r>
          </w:p>
        </w:tc>
      </w:tr>
      <w:tr w:rsidR="00000000">
        <w:tblPrEx>
          <w:tblCellMar>
            <w:top w:w="0" w:type="dxa"/>
            <w:bottom w:w="0" w:type="dxa"/>
          </w:tblCellMar>
        </w:tblPrEx>
        <w:tc>
          <w:tcPr>
            <w:tcW w:w="980" w:type="dxa"/>
            <w:gridSpan w:val="3"/>
            <w:tcBorders>
              <w:top w:val="nil"/>
              <w:left w:val="nil"/>
              <w:bottom w:val="nil"/>
              <w:right w:val="nil"/>
            </w:tcBorders>
          </w:tcPr>
          <w:p w:rsidR="00000000" w:rsidRDefault="005B3687">
            <w:pPr>
              <w:pStyle w:val="aff7"/>
            </w:pPr>
            <w:r>
              <w:t>Ф.И.О.</w:t>
            </w:r>
          </w:p>
        </w:tc>
        <w:tc>
          <w:tcPr>
            <w:tcW w:w="9100" w:type="dxa"/>
            <w:gridSpan w:val="46"/>
            <w:tcBorders>
              <w:top w:val="nil"/>
              <w:left w:val="nil"/>
              <w:bottom w:val="single" w:sz="4" w:space="0" w:color="auto"/>
              <w:right w:val="nil"/>
            </w:tcBorders>
          </w:tcPr>
          <w:p w:rsidR="00000000" w:rsidRDefault="005B3687">
            <w:pPr>
              <w:pStyle w:val="aff7"/>
            </w:pPr>
          </w:p>
        </w:tc>
      </w:tr>
      <w:tr w:rsidR="00000000">
        <w:tblPrEx>
          <w:tblCellMar>
            <w:top w:w="0" w:type="dxa"/>
            <w:bottom w:w="0" w:type="dxa"/>
          </w:tblCellMar>
        </w:tblPrEx>
        <w:tc>
          <w:tcPr>
            <w:tcW w:w="6300" w:type="dxa"/>
            <w:gridSpan w:val="29"/>
            <w:tcBorders>
              <w:top w:val="nil"/>
              <w:left w:val="nil"/>
              <w:bottom w:val="nil"/>
              <w:right w:val="nil"/>
            </w:tcBorders>
          </w:tcPr>
          <w:p w:rsidR="00000000" w:rsidRDefault="005B3687">
            <w:pPr>
              <w:pStyle w:val="aff7"/>
            </w:pPr>
            <w:r>
              <w:t>Адрес фактического проживания (адрес регистрации)</w:t>
            </w:r>
          </w:p>
        </w:tc>
        <w:tc>
          <w:tcPr>
            <w:tcW w:w="3780" w:type="dxa"/>
            <w:gridSpan w:val="20"/>
            <w:tcBorders>
              <w:top w:val="nil"/>
              <w:left w:val="nil"/>
              <w:bottom w:val="single" w:sz="4" w:space="0" w:color="auto"/>
              <w:right w:val="nil"/>
            </w:tcBorders>
          </w:tcPr>
          <w:p w:rsidR="00000000" w:rsidRDefault="005B3687">
            <w:pPr>
              <w:pStyle w:val="aff7"/>
            </w:pPr>
          </w:p>
        </w:tc>
      </w:tr>
      <w:tr w:rsidR="00000000">
        <w:tblPrEx>
          <w:tblCellMar>
            <w:top w:w="0" w:type="dxa"/>
            <w:bottom w:w="0" w:type="dxa"/>
          </w:tblCellMar>
        </w:tblPrEx>
        <w:tc>
          <w:tcPr>
            <w:tcW w:w="10080" w:type="dxa"/>
            <w:gridSpan w:val="49"/>
            <w:tcBorders>
              <w:top w:val="nil"/>
              <w:left w:val="nil"/>
              <w:bottom w:val="single" w:sz="4" w:space="0" w:color="auto"/>
              <w:right w:val="nil"/>
            </w:tcBorders>
          </w:tcPr>
          <w:p w:rsidR="00000000" w:rsidRDefault="005B3687">
            <w:pPr>
              <w:pStyle w:val="aff7"/>
            </w:pPr>
          </w:p>
        </w:tc>
      </w:tr>
      <w:tr w:rsidR="00000000">
        <w:tblPrEx>
          <w:tblCellMar>
            <w:top w:w="0" w:type="dxa"/>
            <w:bottom w:w="0" w:type="dxa"/>
          </w:tblCellMar>
        </w:tblPrEx>
        <w:tc>
          <w:tcPr>
            <w:tcW w:w="2800" w:type="dxa"/>
            <w:gridSpan w:val="9"/>
            <w:tcBorders>
              <w:top w:val="nil"/>
              <w:left w:val="nil"/>
              <w:bottom w:val="nil"/>
              <w:right w:val="nil"/>
            </w:tcBorders>
          </w:tcPr>
          <w:p w:rsidR="00000000" w:rsidRDefault="005B3687">
            <w:pPr>
              <w:pStyle w:val="aff7"/>
            </w:pPr>
            <w:r>
              <w:t>Телефон, фа</w:t>
            </w:r>
            <w:r>
              <w:t>кс, e-mail</w:t>
            </w:r>
          </w:p>
        </w:tc>
        <w:tc>
          <w:tcPr>
            <w:tcW w:w="7280" w:type="dxa"/>
            <w:gridSpan w:val="40"/>
            <w:tcBorders>
              <w:top w:val="nil"/>
              <w:left w:val="nil"/>
              <w:bottom w:val="single" w:sz="4" w:space="0" w:color="auto"/>
              <w:right w:val="nil"/>
            </w:tcBorders>
          </w:tcPr>
          <w:p w:rsidR="00000000" w:rsidRDefault="005B3687">
            <w:pPr>
              <w:pStyle w:val="aff7"/>
            </w:pPr>
          </w:p>
        </w:tc>
      </w:tr>
      <w:tr w:rsidR="00000000">
        <w:tblPrEx>
          <w:tblCellMar>
            <w:top w:w="0" w:type="dxa"/>
            <w:bottom w:w="0" w:type="dxa"/>
          </w:tblCellMar>
        </w:tblPrEx>
        <w:tc>
          <w:tcPr>
            <w:tcW w:w="6580" w:type="dxa"/>
            <w:gridSpan w:val="30"/>
            <w:tcBorders>
              <w:top w:val="nil"/>
              <w:left w:val="nil"/>
              <w:bottom w:val="nil"/>
              <w:right w:val="nil"/>
            </w:tcBorders>
          </w:tcPr>
          <w:p w:rsidR="00000000" w:rsidRDefault="005B3687">
            <w:pPr>
              <w:pStyle w:val="aff7"/>
            </w:pPr>
            <w:r>
              <w:t>Паспортные данные (номер, серия, кем и когда выдан)</w:t>
            </w:r>
          </w:p>
        </w:tc>
        <w:tc>
          <w:tcPr>
            <w:tcW w:w="3500" w:type="dxa"/>
            <w:gridSpan w:val="19"/>
            <w:tcBorders>
              <w:top w:val="nil"/>
              <w:left w:val="nil"/>
              <w:bottom w:val="single" w:sz="4" w:space="0" w:color="auto"/>
              <w:right w:val="nil"/>
            </w:tcBorders>
          </w:tcPr>
          <w:p w:rsidR="00000000" w:rsidRDefault="005B3687">
            <w:pPr>
              <w:pStyle w:val="aff7"/>
            </w:pPr>
          </w:p>
        </w:tc>
      </w:tr>
      <w:tr w:rsidR="00000000">
        <w:tblPrEx>
          <w:tblCellMar>
            <w:top w:w="0" w:type="dxa"/>
            <w:bottom w:w="0" w:type="dxa"/>
          </w:tblCellMar>
        </w:tblPrEx>
        <w:tc>
          <w:tcPr>
            <w:tcW w:w="980" w:type="dxa"/>
            <w:gridSpan w:val="3"/>
            <w:tcBorders>
              <w:top w:val="nil"/>
              <w:left w:val="nil"/>
              <w:bottom w:val="nil"/>
              <w:right w:val="nil"/>
            </w:tcBorders>
          </w:tcPr>
          <w:p w:rsidR="00000000" w:rsidRDefault="005B3687">
            <w:pPr>
              <w:pStyle w:val="aff7"/>
            </w:pPr>
            <w:hyperlink r:id="rId198" w:history="1">
              <w:r>
                <w:rPr>
                  <w:rStyle w:val="a4"/>
                </w:rPr>
                <w:t>ИНН</w:t>
              </w:r>
            </w:hyperlink>
          </w:p>
        </w:tc>
        <w:tc>
          <w:tcPr>
            <w:tcW w:w="9100" w:type="dxa"/>
            <w:gridSpan w:val="46"/>
            <w:tcBorders>
              <w:top w:val="nil"/>
              <w:left w:val="nil"/>
              <w:bottom w:val="single" w:sz="4" w:space="0" w:color="auto"/>
              <w:right w:val="nil"/>
            </w:tcBorders>
          </w:tcPr>
          <w:p w:rsidR="00000000" w:rsidRDefault="005B3687">
            <w:pPr>
              <w:pStyle w:val="aff7"/>
            </w:pPr>
          </w:p>
        </w:tc>
      </w:tr>
      <w:tr w:rsidR="00000000">
        <w:tblPrEx>
          <w:tblCellMar>
            <w:top w:w="0" w:type="dxa"/>
            <w:bottom w:w="0" w:type="dxa"/>
          </w:tblCellMar>
        </w:tblPrEx>
        <w:tc>
          <w:tcPr>
            <w:tcW w:w="10080" w:type="dxa"/>
            <w:gridSpan w:val="49"/>
            <w:tcBorders>
              <w:top w:val="nil"/>
              <w:left w:val="nil"/>
              <w:bottom w:val="nil"/>
              <w:right w:val="nil"/>
            </w:tcBorders>
          </w:tcPr>
          <w:p w:rsidR="00000000" w:rsidRDefault="005B3687">
            <w:pPr>
              <w:pStyle w:val="aff7"/>
            </w:pPr>
            <w:r>
              <w:lastRenderedPageBreak/>
              <w:t>Информация о регистрации (где, кем, когда зарегистрирован, ОГРН, дата регистрации)</w:t>
            </w:r>
          </w:p>
        </w:tc>
      </w:tr>
      <w:tr w:rsidR="00000000">
        <w:tblPrEx>
          <w:tblCellMar>
            <w:top w:w="0" w:type="dxa"/>
            <w:bottom w:w="0" w:type="dxa"/>
          </w:tblCellMar>
        </w:tblPrEx>
        <w:tc>
          <w:tcPr>
            <w:tcW w:w="10080" w:type="dxa"/>
            <w:gridSpan w:val="49"/>
            <w:tcBorders>
              <w:top w:val="nil"/>
              <w:left w:val="nil"/>
              <w:bottom w:val="single" w:sz="4" w:space="0" w:color="auto"/>
              <w:right w:val="nil"/>
            </w:tcBorders>
          </w:tcPr>
          <w:p w:rsidR="00000000" w:rsidRDefault="005B3687">
            <w:pPr>
              <w:pStyle w:val="aff7"/>
            </w:pPr>
          </w:p>
        </w:tc>
      </w:tr>
      <w:tr w:rsidR="00000000">
        <w:tblPrEx>
          <w:tblCellMar>
            <w:top w:w="0" w:type="dxa"/>
            <w:bottom w:w="0" w:type="dxa"/>
          </w:tblCellMar>
        </w:tblPrEx>
        <w:tc>
          <w:tcPr>
            <w:tcW w:w="10080" w:type="dxa"/>
            <w:gridSpan w:val="49"/>
            <w:tcBorders>
              <w:top w:val="nil"/>
              <w:left w:val="nil"/>
              <w:bottom w:val="single" w:sz="4" w:space="0" w:color="auto"/>
              <w:right w:val="nil"/>
            </w:tcBorders>
          </w:tcPr>
          <w:p w:rsidR="00000000" w:rsidRDefault="005B3687">
            <w:pPr>
              <w:pStyle w:val="aff7"/>
            </w:pPr>
          </w:p>
        </w:tc>
      </w:tr>
      <w:tr w:rsidR="00000000">
        <w:tblPrEx>
          <w:tblCellMar>
            <w:top w:w="0" w:type="dxa"/>
            <w:bottom w:w="0" w:type="dxa"/>
          </w:tblCellMar>
        </w:tblPrEx>
        <w:tc>
          <w:tcPr>
            <w:tcW w:w="7980" w:type="dxa"/>
            <w:gridSpan w:val="39"/>
            <w:tcBorders>
              <w:top w:val="nil"/>
              <w:left w:val="nil"/>
              <w:bottom w:val="nil"/>
              <w:right w:val="nil"/>
            </w:tcBorders>
          </w:tcPr>
          <w:p w:rsidR="00000000" w:rsidRDefault="005B3687">
            <w:pPr>
              <w:pStyle w:val="aff7"/>
            </w:pPr>
            <w:r>
              <w:t>Система налогообложения (</w:t>
            </w:r>
            <w:hyperlink r:id="rId199" w:history="1">
              <w:r>
                <w:rPr>
                  <w:rStyle w:val="a4"/>
                </w:rPr>
                <w:t>УСН</w:t>
              </w:r>
            </w:hyperlink>
            <w:r>
              <w:t xml:space="preserve"> 6%, УСН 15%, </w:t>
            </w:r>
            <w:hyperlink r:id="rId200" w:history="1">
              <w:r>
                <w:rPr>
                  <w:rStyle w:val="a4"/>
                </w:rPr>
                <w:t>ЕНВД</w:t>
              </w:r>
            </w:hyperlink>
            <w:r>
              <w:t xml:space="preserve">, </w:t>
            </w:r>
            <w:hyperlink r:id="rId201" w:history="1">
              <w:r>
                <w:rPr>
                  <w:rStyle w:val="a4"/>
                </w:rPr>
                <w:t>ЕСХ</w:t>
              </w:r>
            </w:hyperlink>
            <w:r>
              <w:t>, общая)</w:t>
            </w:r>
          </w:p>
        </w:tc>
        <w:tc>
          <w:tcPr>
            <w:tcW w:w="2100" w:type="dxa"/>
            <w:gridSpan w:val="10"/>
            <w:tcBorders>
              <w:top w:val="nil"/>
              <w:left w:val="nil"/>
              <w:bottom w:val="single" w:sz="4" w:space="0" w:color="auto"/>
              <w:right w:val="nil"/>
            </w:tcBorders>
          </w:tcPr>
          <w:p w:rsidR="00000000" w:rsidRDefault="005B3687">
            <w:pPr>
              <w:pStyle w:val="aff7"/>
            </w:pPr>
          </w:p>
        </w:tc>
      </w:tr>
      <w:tr w:rsidR="00000000">
        <w:tblPrEx>
          <w:tblCellMar>
            <w:top w:w="0" w:type="dxa"/>
            <w:bottom w:w="0" w:type="dxa"/>
          </w:tblCellMar>
        </w:tblPrEx>
        <w:tc>
          <w:tcPr>
            <w:tcW w:w="4900" w:type="dxa"/>
            <w:gridSpan w:val="21"/>
            <w:tcBorders>
              <w:top w:val="nil"/>
              <w:left w:val="nil"/>
              <w:bottom w:val="nil"/>
              <w:right w:val="nil"/>
            </w:tcBorders>
          </w:tcPr>
          <w:p w:rsidR="00000000" w:rsidRDefault="005B3687">
            <w:pPr>
              <w:pStyle w:val="aff7"/>
            </w:pPr>
            <w:r>
              <w:t>Виды деятельности по проекту (</w:t>
            </w:r>
            <w:hyperlink r:id="rId202" w:history="1">
              <w:r>
                <w:rPr>
                  <w:rStyle w:val="a4"/>
                </w:rPr>
                <w:t>ОКВЭД</w:t>
              </w:r>
            </w:hyperlink>
            <w:r>
              <w:t>)</w:t>
            </w:r>
          </w:p>
        </w:tc>
        <w:tc>
          <w:tcPr>
            <w:tcW w:w="5180" w:type="dxa"/>
            <w:gridSpan w:val="28"/>
            <w:tcBorders>
              <w:top w:val="nil"/>
              <w:left w:val="nil"/>
              <w:bottom w:val="single" w:sz="4" w:space="0" w:color="auto"/>
              <w:right w:val="nil"/>
            </w:tcBorders>
          </w:tcPr>
          <w:p w:rsidR="00000000" w:rsidRDefault="005B3687">
            <w:pPr>
              <w:pStyle w:val="aff7"/>
            </w:pPr>
          </w:p>
        </w:tc>
      </w:tr>
      <w:tr w:rsidR="00000000">
        <w:tblPrEx>
          <w:tblCellMar>
            <w:top w:w="0" w:type="dxa"/>
            <w:bottom w:w="0" w:type="dxa"/>
          </w:tblCellMar>
        </w:tblPrEx>
        <w:tc>
          <w:tcPr>
            <w:tcW w:w="3220" w:type="dxa"/>
            <w:gridSpan w:val="12"/>
            <w:tcBorders>
              <w:top w:val="nil"/>
              <w:left w:val="nil"/>
              <w:bottom w:val="nil"/>
              <w:right w:val="nil"/>
            </w:tcBorders>
          </w:tcPr>
          <w:p w:rsidR="00000000" w:rsidRDefault="005B3687">
            <w:pPr>
              <w:pStyle w:val="aff7"/>
            </w:pPr>
            <w:r>
              <w:t>Краткое описание проекта</w:t>
            </w:r>
          </w:p>
        </w:tc>
        <w:tc>
          <w:tcPr>
            <w:tcW w:w="6860" w:type="dxa"/>
            <w:gridSpan w:val="37"/>
            <w:tcBorders>
              <w:top w:val="nil"/>
              <w:left w:val="nil"/>
              <w:bottom w:val="single" w:sz="4" w:space="0" w:color="auto"/>
              <w:right w:val="nil"/>
            </w:tcBorders>
          </w:tcPr>
          <w:p w:rsidR="00000000" w:rsidRDefault="005B3687">
            <w:pPr>
              <w:pStyle w:val="aff7"/>
            </w:pPr>
          </w:p>
        </w:tc>
      </w:tr>
      <w:tr w:rsidR="00000000">
        <w:tblPrEx>
          <w:tblCellMar>
            <w:top w:w="0" w:type="dxa"/>
            <w:bottom w:w="0" w:type="dxa"/>
          </w:tblCellMar>
        </w:tblPrEx>
        <w:tc>
          <w:tcPr>
            <w:tcW w:w="3640" w:type="dxa"/>
            <w:gridSpan w:val="15"/>
            <w:tcBorders>
              <w:top w:val="nil"/>
              <w:left w:val="nil"/>
              <w:bottom w:val="nil"/>
              <w:right w:val="nil"/>
            </w:tcBorders>
          </w:tcPr>
          <w:p w:rsidR="00000000" w:rsidRDefault="005B3687">
            <w:pPr>
              <w:pStyle w:val="aff7"/>
            </w:pPr>
            <w:r>
              <w:t>Стоимость проекта (тыс. руб.)</w:t>
            </w:r>
          </w:p>
        </w:tc>
        <w:tc>
          <w:tcPr>
            <w:tcW w:w="6440" w:type="dxa"/>
            <w:gridSpan w:val="34"/>
            <w:tcBorders>
              <w:top w:val="nil"/>
              <w:left w:val="nil"/>
              <w:bottom w:val="single" w:sz="4" w:space="0" w:color="auto"/>
              <w:right w:val="nil"/>
            </w:tcBorders>
          </w:tcPr>
          <w:p w:rsidR="00000000" w:rsidRDefault="005B3687">
            <w:pPr>
              <w:pStyle w:val="aff7"/>
            </w:pPr>
          </w:p>
        </w:tc>
      </w:tr>
      <w:tr w:rsidR="00000000">
        <w:tblPrEx>
          <w:tblCellMar>
            <w:top w:w="0" w:type="dxa"/>
            <w:bottom w:w="0" w:type="dxa"/>
          </w:tblCellMar>
        </w:tblPrEx>
        <w:tc>
          <w:tcPr>
            <w:tcW w:w="10080" w:type="dxa"/>
            <w:gridSpan w:val="49"/>
            <w:tcBorders>
              <w:top w:val="nil"/>
              <w:left w:val="nil"/>
              <w:bottom w:val="nil"/>
              <w:right w:val="nil"/>
            </w:tcBorders>
          </w:tcPr>
          <w:p w:rsidR="00000000" w:rsidRDefault="005B3687">
            <w:pPr>
              <w:pStyle w:val="aff7"/>
            </w:pPr>
            <w:r>
              <w:t>Доля заемных средств в общем имуществе физического лица (сумма обязательств физического лица, поделенная на сумму собственных средств)</w:t>
            </w:r>
          </w:p>
        </w:tc>
      </w:tr>
      <w:tr w:rsidR="00000000">
        <w:tblPrEx>
          <w:tblCellMar>
            <w:top w:w="0" w:type="dxa"/>
            <w:bottom w:w="0" w:type="dxa"/>
          </w:tblCellMar>
        </w:tblPrEx>
        <w:tc>
          <w:tcPr>
            <w:tcW w:w="9660" w:type="dxa"/>
            <w:gridSpan w:val="45"/>
            <w:tcBorders>
              <w:top w:val="nil"/>
              <w:left w:val="nil"/>
              <w:bottom w:val="single" w:sz="4" w:space="0" w:color="auto"/>
              <w:right w:val="nil"/>
            </w:tcBorders>
          </w:tcPr>
          <w:p w:rsidR="00000000" w:rsidRDefault="005B3687">
            <w:pPr>
              <w:pStyle w:val="aff7"/>
            </w:pPr>
          </w:p>
        </w:tc>
        <w:tc>
          <w:tcPr>
            <w:tcW w:w="420" w:type="dxa"/>
            <w:gridSpan w:val="4"/>
            <w:tcBorders>
              <w:top w:val="nil"/>
              <w:left w:val="nil"/>
              <w:bottom w:val="nil"/>
              <w:right w:val="nil"/>
            </w:tcBorders>
          </w:tcPr>
          <w:p w:rsidR="00000000" w:rsidRDefault="005B3687">
            <w:pPr>
              <w:pStyle w:val="aff7"/>
            </w:pPr>
            <w:r>
              <w:t>.</w:t>
            </w:r>
          </w:p>
        </w:tc>
      </w:tr>
      <w:tr w:rsidR="00000000">
        <w:tblPrEx>
          <w:tblCellMar>
            <w:top w:w="0" w:type="dxa"/>
            <w:bottom w:w="0" w:type="dxa"/>
          </w:tblCellMar>
        </w:tblPrEx>
        <w:tc>
          <w:tcPr>
            <w:tcW w:w="10080" w:type="dxa"/>
            <w:gridSpan w:val="49"/>
            <w:tcBorders>
              <w:top w:val="nil"/>
              <w:left w:val="nil"/>
              <w:bottom w:val="nil"/>
              <w:right w:val="nil"/>
            </w:tcBorders>
          </w:tcPr>
          <w:p w:rsidR="00000000" w:rsidRDefault="005B3687">
            <w:pPr>
              <w:pStyle w:val="aff7"/>
            </w:pPr>
          </w:p>
        </w:tc>
      </w:tr>
      <w:tr w:rsidR="00000000">
        <w:tblPrEx>
          <w:tblCellMar>
            <w:top w:w="0" w:type="dxa"/>
            <w:bottom w:w="0" w:type="dxa"/>
          </w:tblCellMar>
        </w:tblPrEx>
        <w:tc>
          <w:tcPr>
            <w:tcW w:w="10080" w:type="dxa"/>
            <w:gridSpan w:val="49"/>
            <w:tcBorders>
              <w:top w:val="nil"/>
              <w:left w:val="nil"/>
              <w:bottom w:val="nil"/>
              <w:right w:val="nil"/>
            </w:tcBorders>
          </w:tcPr>
          <w:p w:rsidR="00000000" w:rsidRDefault="005B3687">
            <w:pPr>
              <w:pStyle w:val="1"/>
            </w:pPr>
            <w:r>
              <w:t>2. Общее описание проекта</w:t>
            </w:r>
          </w:p>
        </w:tc>
      </w:tr>
      <w:tr w:rsidR="00000000">
        <w:tblPrEx>
          <w:tblCellMar>
            <w:top w:w="0" w:type="dxa"/>
            <w:bottom w:w="0" w:type="dxa"/>
          </w:tblCellMar>
        </w:tblPrEx>
        <w:tc>
          <w:tcPr>
            <w:tcW w:w="10080" w:type="dxa"/>
            <w:gridSpan w:val="49"/>
            <w:tcBorders>
              <w:top w:val="nil"/>
              <w:left w:val="nil"/>
              <w:bottom w:val="nil"/>
              <w:right w:val="nil"/>
            </w:tcBorders>
          </w:tcPr>
          <w:p w:rsidR="00000000" w:rsidRDefault="005B3687">
            <w:pPr>
              <w:pStyle w:val="aff7"/>
            </w:pPr>
          </w:p>
        </w:tc>
      </w:tr>
      <w:tr w:rsidR="00000000">
        <w:tblPrEx>
          <w:tblCellMar>
            <w:top w:w="0" w:type="dxa"/>
            <w:bottom w:w="0" w:type="dxa"/>
          </w:tblCellMar>
        </w:tblPrEx>
        <w:tc>
          <w:tcPr>
            <w:tcW w:w="10080" w:type="dxa"/>
            <w:gridSpan w:val="49"/>
            <w:tcBorders>
              <w:top w:val="nil"/>
              <w:left w:val="nil"/>
              <w:bottom w:val="nil"/>
              <w:right w:val="nil"/>
            </w:tcBorders>
          </w:tcPr>
          <w:p w:rsidR="00000000" w:rsidRDefault="005B3687">
            <w:r>
              <w:t>В данном разделе в краткой форме должна быть приведена информация, позволяющая составить представление о проекте в целом.</w:t>
            </w:r>
          </w:p>
          <w:p w:rsidR="00000000" w:rsidRDefault="005B3687">
            <w:r>
              <w:t>Рекомендуется следующая структура и последовательность изложения информации, включаемой в данный раздел:</w:t>
            </w:r>
          </w:p>
          <w:p w:rsidR="00000000" w:rsidRDefault="005B3687">
            <w:r>
              <w:t>1) суть проекта;</w:t>
            </w:r>
          </w:p>
          <w:p w:rsidR="00000000" w:rsidRDefault="005B3687">
            <w:r>
              <w:t>2) текущее с</w:t>
            </w:r>
            <w:r>
              <w:t>остояние проекта;</w:t>
            </w:r>
          </w:p>
          <w:p w:rsidR="00000000" w:rsidRDefault="005B3687">
            <w:r>
              <w:t>3) иная информация.</w:t>
            </w:r>
          </w:p>
          <w:p w:rsidR="00000000" w:rsidRDefault="005B3687">
            <w:pPr>
              <w:pStyle w:val="aff7"/>
            </w:pPr>
          </w:p>
          <w:p w:rsidR="00000000" w:rsidRDefault="005B3687">
            <w:r>
              <w:t xml:space="preserve">Виды деятельности согласно выписке из </w:t>
            </w:r>
            <w:hyperlink r:id="rId203" w:history="1">
              <w:r>
                <w:rPr>
                  <w:rStyle w:val="a4"/>
                </w:rPr>
                <w:t>Единого государственного реестра юридических лиц</w:t>
              </w:r>
            </w:hyperlink>
            <w:r>
              <w:t xml:space="preserve"> (</w:t>
            </w:r>
            <w:hyperlink r:id="rId204" w:history="1">
              <w:r>
                <w:rPr>
                  <w:rStyle w:val="a4"/>
                </w:rPr>
                <w:t>индивидуальных предпринимателей</w:t>
              </w:r>
            </w:hyperlink>
            <w:r>
              <w:t>)</w:t>
            </w:r>
          </w:p>
        </w:tc>
      </w:tr>
      <w:tr w:rsidR="00000000">
        <w:tblPrEx>
          <w:tblCellMar>
            <w:top w:w="0" w:type="dxa"/>
            <w:bottom w:w="0" w:type="dxa"/>
          </w:tblCellMar>
        </w:tblPrEx>
        <w:tc>
          <w:tcPr>
            <w:tcW w:w="10080" w:type="dxa"/>
            <w:gridSpan w:val="49"/>
            <w:tcBorders>
              <w:top w:val="nil"/>
              <w:left w:val="nil"/>
              <w:bottom w:val="nil"/>
              <w:right w:val="nil"/>
            </w:tcBorders>
          </w:tcPr>
          <w:p w:rsidR="00000000" w:rsidRDefault="005B3687">
            <w:pPr>
              <w:pStyle w:val="aff7"/>
            </w:pPr>
          </w:p>
        </w:tc>
      </w:tr>
      <w:tr w:rsidR="00000000">
        <w:tblPrEx>
          <w:tblCellMar>
            <w:top w:w="0" w:type="dxa"/>
            <w:bottom w:w="0" w:type="dxa"/>
          </w:tblCellMar>
        </w:tblPrEx>
        <w:trPr>
          <w:gridAfter w:val="2"/>
          <w:wAfter w:w="89" w:type="dxa"/>
        </w:trPr>
        <w:tc>
          <w:tcPr>
            <w:tcW w:w="1116" w:type="dxa"/>
            <w:gridSpan w:val="4"/>
            <w:tcBorders>
              <w:top w:val="single" w:sz="4" w:space="0" w:color="auto"/>
              <w:bottom w:val="single" w:sz="4" w:space="0" w:color="auto"/>
              <w:right w:val="single" w:sz="4" w:space="0" w:color="auto"/>
            </w:tcBorders>
          </w:tcPr>
          <w:p w:rsidR="00000000" w:rsidRDefault="005B3687">
            <w:pPr>
              <w:pStyle w:val="aff7"/>
              <w:jc w:val="center"/>
            </w:pPr>
            <w:r>
              <w:t>N</w:t>
            </w:r>
            <w:r>
              <w:br/>
              <w:t>п/п</w:t>
            </w:r>
          </w:p>
        </w:tc>
        <w:tc>
          <w:tcPr>
            <w:tcW w:w="1915" w:type="dxa"/>
            <w:gridSpan w:val="7"/>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Вид деят</w:t>
            </w:r>
            <w:r>
              <w:t>ельности</w:t>
            </w:r>
          </w:p>
        </w:tc>
        <w:tc>
          <w:tcPr>
            <w:tcW w:w="1166" w:type="dxa"/>
            <w:gridSpan w:val="6"/>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 xml:space="preserve">Код по </w:t>
            </w:r>
            <w:hyperlink r:id="rId205" w:history="1">
              <w:r>
                <w:rPr>
                  <w:rStyle w:val="a4"/>
                </w:rPr>
                <w:t>ОКВЭД</w:t>
              </w:r>
            </w:hyperlink>
          </w:p>
        </w:tc>
        <w:tc>
          <w:tcPr>
            <w:tcW w:w="1858" w:type="dxa"/>
            <w:gridSpan w:val="11"/>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Выручка на момент составления расчета экономического эффекта,</w:t>
            </w:r>
          </w:p>
        </w:tc>
        <w:tc>
          <w:tcPr>
            <w:tcW w:w="2040" w:type="dxa"/>
            <w:gridSpan w:val="12"/>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Доля выручки в общем объеме выручки, %</w:t>
            </w:r>
          </w:p>
        </w:tc>
        <w:tc>
          <w:tcPr>
            <w:tcW w:w="1896" w:type="dxa"/>
            <w:gridSpan w:val="7"/>
            <w:tcBorders>
              <w:top w:val="single" w:sz="4" w:space="0" w:color="auto"/>
              <w:left w:val="single" w:sz="4" w:space="0" w:color="auto"/>
              <w:bottom w:val="single" w:sz="4" w:space="0" w:color="auto"/>
            </w:tcBorders>
          </w:tcPr>
          <w:p w:rsidR="00000000" w:rsidRDefault="005B3687">
            <w:pPr>
              <w:pStyle w:val="aff7"/>
              <w:jc w:val="center"/>
            </w:pPr>
            <w:r>
              <w:t>С какого момента осуществляется данный вид деятельности (месяц, год)</w:t>
            </w:r>
          </w:p>
        </w:tc>
      </w:tr>
      <w:tr w:rsidR="00000000">
        <w:tblPrEx>
          <w:tblCellMar>
            <w:top w:w="0" w:type="dxa"/>
            <w:bottom w:w="0" w:type="dxa"/>
          </w:tblCellMar>
        </w:tblPrEx>
        <w:trPr>
          <w:gridAfter w:val="2"/>
          <w:wAfter w:w="89" w:type="dxa"/>
        </w:trPr>
        <w:tc>
          <w:tcPr>
            <w:tcW w:w="1116" w:type="dxa"/>
            <w:gridSpan w:val="4"/>
            <w:tcBorders>
              <w:top w:val="single" w:sz="4" w:space="0" w:color="auto"/>
              <w:bottom w:val="single" w:sz="4" w:space="0" w:color="auto"/>
              <w:right w:val="single" w:sz="4" w:space="0" w:color="auto"/>
            </w:tcBorders>
          </w:tcPr>
          <w:p w:rsidR="00000000" w:rsidRDefault="005B3687">
            <w:pPr>
              <w:pStyle w:val="aff7"/>
              <w:jc w:val="center"/>
            </w:pPr>
            <w:r>
              <w:t>1</w:t>
            </w:r>
          </w:p>
        </w:tc>
        <w:tc>
          <w:tcPr>
            <w:tcW w:w="1915" w:type="dxa"/>
            <w:gridSpan w:val="7"/>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166" w:type="dxa"/>
            <w:gridSpan w:val="6"/>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858" w:type="dxa"/>
            <w:gridSpan w:val="11"/>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2040" w:type="dxa"/>
            <w:gridSpan w:val="12"/>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896" w:type="dxa"/>
            <w:gridSpan w:val="7"/>
            <w:tcBorders>
              <w:top w:val="single" w:sz="4" w:space="0" w:color="auto"/>
              <w:left w:val="single" w:sz="4" w:space="0" w:color="auto"/>
              <w:bottom w:val="single" w:sz="4" w:space="0" w:color="auto"/>
            </w:tcBorders>
          </w:tcPr>
          <w:p w:rsidR="00000000" w:rsidRDefault="005B3687">
            <w:pPr>
              <w:pStyle w:val="aff7"/>
            </w:pPr>
          </w:p>
        </w:tc>
      </w:tr>
      <w:tr w:rsidR="00000000">
        <w:tblPrEx>
          <w:tblCellMar>
            <w:top w:w="0" w:type="dxa"/>
            <w:bottom w:w="0" w:type="dxa"/>
          </w:tblCellMar>
        </w:tblPrEx>
        <w:trPr>
          <w:gridAfter w:val="2"/>
          <w:wAfter w:w="89" w:type="dxa"/>
        </w:trPr>
        <w:tc>
          <w:tcPr>
            <w:tcW w:w="1116" w:type="dxa"/>
            <w:gridSpan w:val="4"/>
            <w:tcBorders>
              <w:top w:val="single" w:sz="4" w:space="0" w:color="auto"/>
              <w:bottom w:val="single" w:sz="4" w:space="0" w:color="auto"/>
              <w:right w:val="single" w:sz="4" w:space="0" w:color="auto"/>
            </w:tcBorders>
          </w:tcPr>
          <w:p w:rsidR="00000000" w:rsidRDefault="005B3687">
            <w:pPr>
              <w:pStyle w:val="aff7"/>
              <w:jc w:val="center"/>
            </w:pPr>
            <w:r>
              <w:t>2</w:t>
            </w:r>
          </w:p>
        </w:tc>
        <w:tc>
          <w:tcPr>
            <w:tcW w:w="1915" w:type="dxa"/>
            <w:gridSpan w:val="7"/>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166" w:type="dxa"/>
            <w:gridSpan w:val="6"/>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858" w:type="dxa"/>
            <w:gridSpan w:val="11"/>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2040" w:type="dxa"/>
            <w:gridSpan w:val="12"/>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896" w:type="dxa"/>
            <w:gridSpan w:val="7"/>
            <w:tcBorders>
              <w:top w:val="single" w:sz="4" w:space="0" w:color="auto"/>
              <w:left w:val="single" w:sz="4" w:space="0" w:color="auto"/>
              <w:bottom w:val="single" w:sz="4" w:space="0" w:color="auto"/>
            </w:tcBorders>
          </w:tcPr>
          <w:p w:rsidR="00000000" w:rsidRDefault="005B3687">
            <w:pPr>
              <w:pStyle w:val="aff7"/>
            </w:pPr>
          </w:p>
        </w:tc>
      </w:tr>
      <w:tr w:rsidR="00000000">
        <w:tblPrEx>
          <w:tblCellMar>
            <w:top w:w="0" w:type="dxa"/>
            <w:bottom w:w="0" w:type="dxa"/>
          </w:tblCellMar>
        </w:tblPrEx>
        <w:trPr>
          <w:gridAfter w:val="2"/>
          <w:wAfter w:w="89" w:type="dxa"/>
        </w:trPr>
        <w:tc>
          <w:tcPr>
            <w:tcW w:w="1116" w:type="dxa"/>
            <w:gridSpan w:val="4"/>
            <w:tcBorders>
              <w:top w:val="single" w:sz="4" w:space="0" w:color="auto"/>
              <w:bottom w:val="single" w:sz="4" w:space="0" w:color="auto"/>
              <w:right w:val="single" w:sz="4" w:space="0" w:color="auto"/>
            </w:tcBorders>
          </w:tcPr>
          <w:p w:rsidR="00000000" w:rsidRDefault="005B3687">
            <w:pPr>
              <w:pStyle w:val="aff7"/>
              <w:jc w:val="center"/>
            </w:pPr>
            <w:r>
              <w:t>...</w:t>
            </w:r>
          </w:p>
        </w:tc>
        <w:tc>
          <w:tcPr>
            <w:tcW w:w="1915" w:type="dxa"/>
            <w:gridSpan w:val="7"/>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166" w:type="dxa"/>
            <w:gridSpan w:val="6"/>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858" w:type="dxa"/>
            <w:gridSpan w:val="11"/>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2040" w:type="dxa"/>
            <w:gridSpan w:val="12"/>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896" w:type="dxa"/>
            <w:gridSpan w:val="7"/>
            <w:tcBorders>
              <w:top w:val="single" w:sz="4" w:space="0" w:color="auto"/>
              <w:left w:val="single" w:sz="4" w:space="0" w:color="auto"/>
              <w:bottom w:val="single" w:sz="4" w:space="0" w:color="auto"/>
            </w:tcBorders>
          </w:tcPr>
          <w:p w:rsidR="00000000" w:rsidRDefault="005B3687">
            <w:pPr>
              <w:pStyle w:val="aff7"/>
            </w:pPr>
          </w:p>
        </w:tc>
      </w:tr>
      <w:tr w:rsidR="00000000">
        <w:tblPrEx>
          <w:tblCellMar>
            <w:top w:w="0" w:type="dxa"/>
            <w:bottom w:w="0" w:type="dxa"/>
          </w:tblCellMar>
        </w:tblPrEx>
        <w:trPr>
          <w:gridAfter w:val="2"/>
          <w:wAfter w:w="89" w:type="dxa"/>
        </w:trPr>
        <w:tc>
          <w:tcPr>
            <w:tcW w:w="1116" w:type="dxa"/>
            <w:gridSpan w:val="4"/>
            <w:tcBorders>
              <w:top w:val="single" w:sz="4" w:space="0" w:color="auto"/>
              <w:bottom w:val="single" w:sz="4" w:space="0" w:color="auto"/>
              <w:right w:val="single" w:sz="4" w:space="0" w:color="auto"/>
            </w:tcBorders>
          </w:tcPr>
          <w:p w:rsidR="00000000" w:rsidRDefault="005B3687">
            <w:pPr>
              <w:pStyle w:val="aff7"/>
              <w:jc w:val="center"/>
            </w:pPr>
            <w:r>
              <w:t>Итого</w:t>
            </w:r>
          </w:p>
        </w:tc>
        <w:tc>
          <w:tcPr>
            <w:tcW w:w="1915" w:type="dxa"/>
            <w:gridSpan w:val="7"/>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166" w:type="dxa"/>
            <w:gridSpan w:val="6"/>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858" w:type="dxa"/>
            <w:gridSpan w:val="11"/>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2040" w:type="dxa"/>
            <w:gridSpan w:val="12"/>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896" w:type="dxa"/>
            <w:gridSpan w:val="7"/>
            <w:tcBorders>
              <w:top w:val="single" w:sz="4" w:space="0" w:color="auto"/>
              <w:left w:val="single" w:sz="4" w:space="0" w:color="auto"/>
              <w:bottom w:val="single" w:sz="4" w:space="0" w:color="auto"/>
            </w:tcBorders>
          </w:tcPr>
          <w:p w:rsidR="00000000" w:rsidRDefault="005B3687">
            <w:pPr>
              <w:pStyle w:val="aff7"/>
            </w:pPr>
          </w:p>
        </w:tc>
      </w:tr>
      <w:tr w:rsidR="00000000">
        <w:tblPrEx>
          <w:tblCellMar>
            <w:top w:w="0" w:type="dxa"/>
            <w:bottom w:w="0" w:type="dxa"/>
          </w:tblCellMar>
        </w:tblPrEx>
        <w:tc>
          <w:tcPr>
            <w:tcW w:w="10080" w:type="dxa"/>
            <w:gridSpan w:val="49"/>
            <w:tcBorders>
              <w:top w:val="nil"/>
              <w:left w:val="nil"/>
              <w:bottom w:val="nil"/>
              <w:right w:val="nil"/>
            </w:tcBorders>
          </w:tcPr>
          <w:p w:rsidR="00000000" w:rsidRDefault="005B3687">
            <w:pPr>
              <w:pStyle w:val="aff7"/>
            </w:pPr>
          </w:p>
        </w:tc>
      </w:tr>
      <w:tr w:rsidR="00000000">
        <w:tblPrEx>
          <w:tblCellMar>
            <w:top w:w="0" w:type="dxa"/>
            <w:bottom w:w="0" w:type="dxa"/>
          </w:tblCellMar>
        </w:tblPrEx>
        <w:tc>
          <w:tcPr>
            <w:tcW w:w="10080" w:type="dxa"/>
            <w:gridSpan w:val="49"/>
            <w:tcBorders>
              <w:top w:val="nil"/>
              <w:left w:val="nil"/>
              <w:bottom w:val="nil"/>
              <w:right w:val="nil"/>
            </w:tcBorders>
          </w:tcPr>
          <w:p w:rsidR="00000000" w:rsidRDefault="005B3687">
            <w:r>
              <w:t>Дата фактического (планируемого) начала деятельности (реализации проекта). Обоснование срока реализации проекта.</w:t>
            </w:r>
          </w:p>
        </w:tc>
      </w:tr>
      <w:tr w:rsidR="00000000">
        <w:tblPrEx>
          <w:tblCellMar>
            <w:top w:w="0" w:type="dxa"/>
            <w:bottom w:w="0" w:type="dxa"/>
          </w:tblCellMar>
        </w:tblPrEx>
        <w:tc>
          <w:tcPr>
            <w:tcW w:w="10080" w:type="dxa"/>
            <w:gridSpan w:val="49"/>
            <w:tcBorders>
              <w:top w:val="nil"/>
              <w:left w:val="nil"/>
              <w:bottom w:val="nil"/>
              <w:right w:val="nil"/>
            </w:tcBorders>
          </w:tcPr>
          <w:p w:rsidR="00000000" w:rsidRDefault="005B3687">
            <w:pPr>
              <w:pStyle w:val="aff7"/>
            </w:pPr>
          </w:p>
        </w:tc>
      </w:tr>
      <w:tr w:rsidR="00000000">
        <w:tblPrEx>
          <w:tblCellMar>
            <w:top w:w="0" w:type="dxa"/>
            <w:bottom w:w="0" w:type="dxa"/>
          </w:tblCellMar>
        </w:tblPrEx>
        <w:tc>
          <w:tcPr>
            <w:tcW w:w="10080" w:type="dxa"/>
            <w:gridSpan w:val="49"/>
            <w:tcBorders>
              <w:top w:val="nil"/>
              <w:left w:val="nil"/>
              <w:bottom w:val="nil"/>
              <w:right w:val="nil"/>
            </w:tcBorders>
          </w:tcPr>
          <w:p w:rsidR="00000000" w:rsidRDefault="005B3687">
            <w:pPr>
              <w:pStyle w:val="1"/>
            </w:pPr>
            <w:r>
              <w:t>3. Описание продукции, услуг</w:t>
            </w:r>
          </w:p>
        </w:tc>
      </w:tr>
      <w:tr w:rsidR="00000000">
        <w:tblPrEx>
          <w:tblCellMar>
            <w:top w:w="0" w:type="dxa"/>
            <w:bottom w:w="0" w:type="dxa"/>
          </w:tblCellMar>
        </w:tblPrEx>
        <w:tc>
          <w:tcPr>
            <w:tcW w:w="10080" w:type="dxa"/>
            <w:gridSpan w:val="49"/>
            <w:tcBorders>
              <w:top w:val="nil"/>
              <w:left w:val="nil"/>
              <w:bottom w:val="nil"/>
              <w:right w:val="nil"/>
            </w:tcBorders>
          </w:tcPr>
          <w:p w:rsidR="00000000" w:rsidRDefault="005B3687">
            <w:pPr>
              <w:pStyle w:val="aff7"/>
            </w:pPr>
          </w:p>
        </w:tc>
      </w:tr>
      <w:tr w:rsidR="00000000">
        <w:tblPrEx>
          <w:tblCellMar>
            <w:top w:w="0" w:type="dxa"/>
            <w:bottom w:w="0" w:type="dxa"/>
          </w:tblCellMar>
        </w:tblPrEx>
        <w:tc>
          <w:tcPr>
            <w:tcW w:w="10080" w:type="dxa"/>
            <w:gridSpan w:val="49"/>
            <w:tcBorders>
              <w:top w:val="nil"/>
              <w:left w:val="nil"/>
              <w:bottom w:val="nil"/>
              <w:right w:val="nil"/>
            </w:tcBorders>
          </w:tcPr>
          <w:p w:rsidR="00000000" w:rsidRDefault="005B3687">
            <w:r>
              <w:t>3.1. Краткое описание производимой (планируемой к производству) продукции, товаров, работ, услуг.</w:t>
            </w:r>
          </w:p>
          <w:p w:rsidR="00000000" w:rsidRDefault="005B3687">
            <w:r>
              <w:t>3.2. Ценовая политика.</w:t>
            </w:r>
          </w:p>
          <w:p w:rsidR="00000000" w:rsidRDefault="005B3687">
            <w:r>
              <w:t>3.3. Иная информация.</w:t>
            </w:r>
          </w:p>
          <w:p w:rsidR="00000000" w:rsidRDefault="005B3687">
            <w:r>
              <w:t>В данном разделе приводятся основные показатели плана производства и реализации продукции (товаров, работ, услуг)</w:t>
            </w:r>
            <w:r>
              <w:t>, предлагаемой в рамках проекта.</w:t>
            </w:r>
          </w:p>
          <w:p w:rsidR="00000000" w:rsidRDefault="005B3687">
            <w:r>
              <w:t>Планируемые объемы производства и реализации продукции (товаров, работ, услуг) в натуральном выражении.</w:t>
            </w:r>
          </w:p>
        </w:tc>
      </w:tr>
      <w:tr w:rsidR="00000000">
        <w:tblPrEx>
          <w:tblCellMar>
            <w:top w:w="0" w:type="dxa"/>
            <w:bottom w:w="0" w:type="dxa"/>
          </w:tblCellMar>
        </w:tblPrEx>
        <w:tc>
          <w:tcPr>
            <w:tcW w:w="10080" w:type="dxa"/>
            <w:gridSpan w:val="49"/>
            <w:tcBorders>
              <w:top w:val="nil"/>
              <w:left w:val="nil"/>
              <w:bottom w:val="nil"/>
              <w:right w:val="nil"/>
            </w:tcBorders>
          </w:tcPr>
          <w:p w:rsidR="00000000" w:rsidRDefault="005B3687">
            <w:pPr>
              <w:pStyle w:val="aff7"/>
            </w:pPr>
          </w:p>
        </w:tc>
      </w:tr>
      <w:tr w:rsidR="00000000">
        <w:tblPrEx>
          <w:tblCellMar>
            <w:top w:w="0" w:type="dxa"/>
            <w:bottom w:w="0" w:type="dxa"/>
          </w:tblCellMar>
        </w:tblPrEx>
        <w:tc>
          <w:tcPr>
            <w:tcW w:w="10080" w:type="dxa"/>
            <w:gridSpan w:val="49"/>
            <w:tcBorders>
              <w:top w:val="nil"/>
              <w:left w:val="nil"/>
              <w:bottom w:val="nil"/>
              <w:right w:val="nil"/>
            </w:tcBorders>
          </w:tcPr>
          <w:p w:rsidR="00000000" w:rsidRDefault="005B3687">
            <w:pPr>
              <w:pStyle w:val="1"/>
            </w:pPr>
            <w:r>
              <w:t>5. План капитальных и текущих затрат</w:t>
            </w:r>
          </w:p>
        </w:tc>
      </w:tr>
      <w:tr w:rsidR="00000000">
        <w:tblPrEx>
          <w:tblCellMar>
            <w:top w:w="0" w:type="dxa"/>
            <w:bottom w:w="0" w:type="dxa"/>
          </w:tblCellMar>
        </w:tblPrEx>
        <w:tc>
          <w:tcPr>
            <w:tcW w:w="10080" w:type="dxa"/>
            <w:gridSpan w:val="49"/>
            <w:tcBorders>
              <w:top w:val="nil"/>
              <w:left w:val="nil"/>
              <w:bottom w:val="nil"/>
              <w:right w:val="nil"/>
            </w:tcBorders>
          </w:tcPr>
          <w:p w:rsidR="00000000" w:rsidRDefault="005B3687">
            <w:pPr>
              <w:pStyle w:val="aff7"/>
            </w:pPr>
          </w:p>
        </w:tc>
      </w:tr>
      <w:tr w:rsidR="00000000">
        <w:tblPrEx>
          <w:tblCellMar>
            <w:top w:w="0" w:type="dxa"/>
            <w:bottom w:w="0" w:type="dxa"/>
          </w:tblCellMar>
        </w:tblPrEx>
        <w:tc>
          <w:tcPr>
            <w:tcW w:w="10080" w:type="dxa"/>
            <w:gridSpan w:val="49"/>
            <w:tcBorders>
              <w:top w:val="nil"/>
              <w:left w:val="nil"/>
              <w:bottom w:val="nil"/>
              <w:right w:val="nil"/>
            </w:tcBorders>
          </w:tcPr>
          <w:p w:rsidR="00000000" w:rsidRDefault="005B3687">
            <w:r>
              <w:t>Описание процесса производства товаров, работ, услуг. Необходимо дать краткое описание технологической цепочки производства. Если в технологическую цепочку встроены другие субъекты, необходимо показать их роль в реализации проекта. Следует описать технолог</w:t>
            </w:r>
            <w:r>
              <w:t>ические процессы, которые будут использованы в производстве продукции (товаров, работ, услуг). Если планируется внедрять новые технологии, необходимо дать оценку их влияния на объемы производства.</w:t>
            </w:r>
          </w:p>
          <w:p w:rsidR="00000000" w:rsidRDefault="005B3687">
            <w:pPr>
              <w:pStyle w:val="aff7"/>
            </w:pPr>
          </w:p>
          <w:p w:rsidR="00000000" w:rsidRDefault="005B3687">
            <w:r>
              <w:t>5.1. Таблица основных фондов и нематериальных активов, нео</w:t>
            </w:r>
            <w:r>
              <w:t>бходимых для реализации проекта:</w:t>
            </w:r>
          </w:p>
          <w:p w:rsidR="00000000" w:rsidRDefault="005B3687">
            <w:pPr>
              <w:pStyle w:val="aff7"/>
            </w:pPr>
          </w:p>
        </w:tc>
      </w:tr>
      <w:tr w:rsidR="00000000">
        <w:tblPrEx>
          <w:tblCellMar>
            <w:top w:w="0" w:type="dxa"/>
            <w:bottom w:w="0" w:type="dxa"/>
          </w:tblCellMar>
        </w:tblPrEx>
        <w:tc>
          <w:tcPr>
            <w:tcW w:w="2940" w:type="dxa"/>
            <w:gridSpan w:val="10"/>
            <w:tcBorders>
              <w:top w:val="single" w:sz="4" w:space="0" w:color="auto"/>
              <w:bottom w:val="single" w:sz="4" w:space="0" w:color="auto"/>
              <w:right w:val="single" w:sz="4" w:space="0" w:color="auto"/>
            </w:tcBorders>
          </w:tcPr>
          <w:p w:rsidR="00000000" w:rsidRDefault="005B3687">
            <w:pPr>
              <w:pStyle w:val="aff7"/>
              <w:jc w:val="center"/>
            </w:pPr>
            <w:r>
              <w:t>Ресурс</w:t>
            </w:r>
          </w:p>
        </w:tc>
        <w:tc>
          <w:tcPr>
            <w:tcW w:w="1400" w:type="dxa"/>
            <w:gridSpan w:val="9"/>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Цена за ед., тыс. руб.</w:t>
            </w:r>
          </w:p>
        </w:tc>
        <w:tc>
          <w:tcPr>
            <w:tcW w:w="1400" w:type="dxa"/>
            <w:gridSpan w:val="6"/>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Количество, ед.</w:t>
            </w:r>
          </w:p>
        </w:tc>
        <w:tc>
          <w:tcPr>
            <w:tcW w:w="1120" w:type="dxa"/>
            <w:gridSpan w:val="7"/>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Стоимость тыс. руб.</w:t>
            </w:r>
          </w:p>
        </w:tc>
        <w:tc>
          <w:tcPr>
            <w:tcW w:w="1540" w:type="dxa"/>
            <w:gridSpan w:val="11"/>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Фактическое местонахождение</w:t>
            </w:r>
          </w:p>
        </w:tc>
        <w:tc>
          <w:tcPr>
            <w:tcW w:w="1680" w:type="dxa"/>
            <w:gridSpan w:val="6"/>
            <w:tcBorders>
              <w:top w:val="single" w:sz="4" w:space="0" w:color="auto"/>
              <w:left w:val="single" w:sz="4" w:space="0" w:color="auto"/>
              <w:bottom w:val="single" w:sz="4" w:space="0" w:color="auto"/>
            </w:tcBorders>
          </w:tcPr>
          <w:p w:rsidR="00000000" w:rsidRDefault="005B3687">
            <w:pPr>
              <w:pStyle w:val="aff7"/>
              <w:jc w:val="center"/>
            </w:pPr>
            <w:r>
              <w:t>Комментарий</w:t>
            </w:r>
          </w:p>
        </w:tc>
      </w:tr>
      <w:tr w:rsidR="00000000">
        <w:tblPrEx>
          <w:tblCellMar>
            <w:top w:w="0" w:type="dxa"/>
            <w:bottom w:w="0" w:type="dxa"/>
          </w:tblCellMar>
        </w:tblPrEx>
        <w:tc>
          <w:tcPr>
            <w:tcW w:w="2940" w:type="dxa"/>
            <w:gridSpan w:val="10"/>
            <w:tcBorders>
              <w:top w:val="single" w:sz="4" w:space="0" w:color="auto"/>
              <w:bottom w:val="single" w:sz="4" w:space="0" w:color="auto"/>
              <w:right w:val="single" w:sz="4" w:space="0" w:color="auto"/>
            </w:tcBorders>
          </w:tcPr>
          <w:p w:rsidR="00000000" w:rsidRDefault="005B3687">
            <w:pPr>
              <w:pStyle w:val="afff0"/>
            </w:pPr>
            <w:r>
              <w:t>Машины и оборудование, связанные с технологическими инновациями</w:t>
            </w:r>
          </w:p>
        </w:tc>
        <w:tc>
          <w:tcPr>
            <w:tcW w:w="1400" w:type="dxa"/>
            <w:gridSpan w:val="9"/>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400" w:type="dxa"/>
            <w:gridSpan w:val="6"/>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120" w:type="dxa"/>
            <w:gridSpan w:val="7"/>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540" w:type="dxa"/>
            <w:gridSpan w:val="11"/>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680" w:type="dxa"/>
            <w:gridSpan w:val="6"/>
            <w:tcBorders>
              <w:top w:val="single" w:sz="4" w:space="0" w:color="auto"/>
              <w:left w:val="single" w:sz="4" w:space="0" w:color="auto"/>
              <w:bottom w:val="single" w:sz="4" w:space="0" w:color="auto"/>
            </w:tcBorders>
          </w:tcPr>
          <w:p w:rsidR="00000000" w:rsidRDefault="005B3687">
            <w:pPr>
              <w:pStyle w:val="aff7"/>
            </w:pPr>
          </w:p>
        </w:tc>
      </w:tr>
      <w:tr w:rsidR="00000000">
        <w:tblPrEx>
          <w:tblCellMar>
            <w:top w:w="0" w:type="dxa"/>
            <w:bottom w:w="0" w:type="dxa"/>
          </w:tblCellMar>
        </w:tblPrEx>
        <w:tc>
          <w:tcPr>
            <w:tcW w:w="2940" w:type="dxa"/>
            <w:gridSpan w:val="10"/>
            <w:tcBorders>
              <w:top w:val="single" w:sz="4" w:space="0" w:color="auto"/>
              <w:bottom w:val="single" w:sz="4" w:space="0" w:color="auto"/>
              <w:right w:val="single" w:sz="4" w:space="0" w:color="auto"/>
            </w:tcBorders>
          </w:tcPr>
          <w:p w:rsidR="00000000" w:rsidRDefault="005B3687">
            <w:pPr>
              <w:pStyle w:val="afff0"/>
            </w:pPr>
            <w:r>
              <w:t>Программные средства</w:t>
            </w:r>
          </w:p>
        </w:tc>
        <w:tc>
          <w:tcPr>
            <w:tcW w:w="1400" w:type="dxa"/>
            <w:gridSpan w:val="9"/>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400" w:type="dxa"/>
            <w:gridSpan w:val="6"/>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120" w:type="dxa"/>
            <w:gridSpan w:val="7"/>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540" w:type="dxa"/>
            <w:gridSpan w:val="11"/>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680" w:type="dxa"/>
            <w:gridSpan w:val="6"/>
            <w:tcBorders>
              <w:top w:val="single" w:sz="4" w:space="0" w:color="auto"/>
              <w:left w:val="single" w:sz="4" w:space="0" w:color="auto"/>
              <w:bottom w:val="single" w:sz="4" w:space="0" w:color="auto"/>
            </w:tcBorders>
          </w:tcPr>
          <w:p w:rsidR="00000000" w:rsidRDefault="005B3687">
            <w:pPr>
              <w:pStyle w:val="aff7"/>
            </w:pPr>
          </w:p>
        </w:tc>
      </w:tr>
      <w:tr w:rsidR="00000000">
        <w:tblPrEx>
          <w:tblCellMar>
            <w:top w:w="0" w:type="dxa"/>
            <w:bottom w:w="0" w:type="dxa"/>
          </w:tblCellMar>
        </w:tblPrEx>
        <w:tc>
          <w:tcPr>
            <w:tcW w:w="2940" w:type="dxa"/>
            <w:gridSpan w:val="10"/>
            <w:tcBorders>
              <w:top w:val="single" w:sz="4" w:space="0" w:color="auto"/>
              <w:bottom w:val="single" w:sz="4" w:space="0" w:color="auto"/>
              <w:right w:val="single" w:sz="4" w:space="0" w:color="auto"/>
            </w:tcBorders>
          </w:tcPr>
          <w:p w:rsidR="00000000" w:rsidRDefault="005B3687">
            <w:pPr>
              <w:pStyle w:val="afff0"/>
            </w:pPr>
            <w:r>
              <w:t>Аренда помещений, используемых для обеспечения деятельности</w:t>
            </w:r>
          </w:p>
        </w:tc>
        <w:tc>
          <w:tcPr>
            <w:tcW w:w="1400" w:type="dxa"/>
            <w:gridSpan w:val="9"/>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400" w:type="dxa"/>
            <w:gridSpan w:val="6"/>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120" w:type="dxa"/>
            <w:gridSpan w:val="7"/>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540" w:type="dxa"/>
            <w:gridSpan w:val="11"/>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680" w:type="dxa"/>
            <w:gridSpan w:val="6"/>
            <w:tcBorders>
              <w:top w:val="single" w:sz="4" w:space="0" w:color="auto"/>
              <w:left w:val="single" w:sz="4" w:space="0" w:color="auto"/>
              <w:bottom w:val="single" w:sz="4" w:space="0" w:color="auto"/>
            </w:tcBorders>
          </w:tcPr>
          <w:p w:rsidR="00000000" w:rsidRDefault="005B3687">
            <w:pPr>
              <w:pStyle w:val="aff7"/>
            </w:pPr>
          </w:p>
        </w:tc>
      </w:tr>
      <w:tr w:rsidR="00000000">
        <w:tblPrEx>
          <w:tblCellMar>
            <w:top w:w="0" w:type="dxa"/>
            <w:bottom w:w="0" w:type="dxa"/>
          </w:tblCellMar>
        </w:tblPrEx>
        <w:tc>
          <w:tcPr>
            <w:tcW w:w="2940" w:type="dxa"/>
            <w:gridSpan w:val="10"/>
            <w:tcBorders>
              <w:top w:val="single" w:sz="4" w:space="0" w:color="auto"/>
              <w:bottom w:val="single" w:sz="4" w:space="0" w:color="auto"/>
              <w:right w:val="single" w:sz="4" w:space="0" w:color="auto"/>
            </w:tcBorders>
          </w:tcPr>
          <w:p w:rsidR="00000000" w:rsidRDefault="005B3687">
            <w:pPr>
              <w:pStyle w:val="afff0"/>
            </w:pPr>
            <w:r>
              <w:t>Сертификация и патентование</w:t>
            </w:r>
          </w:p>
        </w:tc>
        <w:tc>
          <w:tcPr>
            <w:tcW w:w="1400" w:type="dxa"/>
            <w:gridSpan w:val="9"/>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400" w:type="dxa"/>
            <w:gridSpan w:val="6"/>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120" w:type="dxa"/>
            <w:gridSpan w:val="7"/>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540" w:type="dxa"/>
            <w:gridSpan w:val="11"/>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680" w:type="dxa"/>
            <w:gridSpan w:val="6"/>
            <w:tcBorders>
              <w:top w:val="single" w:sz="4" w:space="0" w:color="auto"/>
              <w:left w:val="single" w:sz="4" w:space="0" w:color="auto"/>
              <w:bottom w:val="single" w:sz="4" w:space="0" w:color="auto"/>
            </w:tcBorders>
          </w:tcPr>
          <w:p w:rsidR="00000000" w:rsidRDefault="005B3687">
            <w:pPr>
              <w:pStyle w:val="aff7"/>
            </w:pPr>
          </w:p>
        </w:tc>
      </w:tr>
      <w:tr w:rsidR="00000000">
        <w:tblPrEx>
          <w:tblCellMar>
            <w:top w:w="0" w:type="dxa"/>
            <w:bottom w:w="0" w:type="dxa"/>
          </w:tblCellMar>
        </w:tblPrEx>
        <w:tc>
          <w:tcPr>
            <w:tcW w:w="4340" w:type="dxa"/>
            <w:gridSpan w:val="19"/>
            <w:tcBorders>
              <w:top w:val="single" w:sz="4" w:space="0" w:color="auto"/>
              <w:bottom w:val="single" w:sz="4" w:space="0" w:color="auto"/>
              <w:right w:val="single" w:sz="4" w:space="0" w:color="auto"/>
            </w:tcBorders>
          </w:tcPr>
          <w:p w:rsidR="00000000" w:rsidRDefault="005B3687">
            <w:pPr>
              <w:pStyle w:val="afff0"/>
            </w:pPr>
            <w:r>
              <w:t>Итого</w:t>
            </w:r>
          </w:p>
        </w:tc>
        <w:tc>
          <w:tcPr>
            <w:tcW w:w="1400" w:type="dxa"/>
            <w:gridSpan w:val="6"/>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120" w:type="dxa"/>
            <w:gridSpan w:val="7"/>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3220" w:type="dxa"/>
            <w:gridSpan w:val="17"/>
            <w:tcBorders>
              <w:top w:val="single" w:sz="4" w:space="0" w:color="auto"/>
              <w:left w:val="single" w:sz="4" w:space="0" w:color="auto"/>
              <w:bottom w:val="single" w:sz="4" w:space="0" w:color="auto"/>
            </w:tcBorders>
          </w:tcPr>
          <w:p w:rsidR="00000000" w:rsidRDefault="005B3687">
            <w:pPr>
              <w:pStyle w:val="aff7"/>
              <w:jc w:val="center"/>
            </w:pPr>
            <w:r>
              <w:t>X</w:t>
            </w:r>
          </w:p>
        </w:tc>
      </w:tr>
      <w:tr w:rsidR="00000000">
        <w:tblPrEx>
          <w:tblCellMar>
            <w:top w:w="0" w:type="dxa"/>
            <w:bottom w:w="0" w:type="dxa"/>
          </w:tblCellMar>
        </w:tblPrEx>
        <w:tc>
          <w:tcPr>
            <w:tcW w:w="10080" w:type="dxa"/>
            <w:gridSpan w:val="49"/>
            <w:tcBorders>
              <w:top w:val="nil"/>
              <w:left w:val="nil"/>
              <w:bottom w:val="nil"/>
              <w:right w:val="nil"/>
            </w:tcBorders>
          </w:tcPr>
          <w:p w:rsidR="00000000" w:rsidRDefault="005B3687">
            <w:pPr>
              <w:pStyle w:val="aff7"/>
            </w:pPr>
          </w:p>
        </w:tc>
      </w:tr>
      <w:tr w:rsidR="00000000">
        <w:tblPrEx>
          <w:tblCellMar>
            <w:top w:w="0" w:type="dxa"/>
            <w:bottom w:w="0" w:type="dxa"/>
          </w:tblCellMar>
        </w:tblPrEx>
        <w:tc>
          <w:tcPr>
            <w:tcW w:w="10080" w:type="dxa"/>
            <w:gridSpan w:val="49"/>
            <w:tcBorders>
              <w:top w:val="nil"/>
              <w:left w:val="nil"/>
              <w:bottom w:val="nil"/>
              <w:right w:val="nil"/>
            </w:tcBorders>
          </w:tcPr>
          <w:p w:rsidR="00000000" w:rsidRDefault="005B3687">
            <w:r>
              <w:t>5.1.2. К каждому фактически приобретенному основному фонду и (или) приобретенному нематериальному активу, заявляемому на возмещение (субсидирование) затрат из бюджета на их приобретение, должны быть представлены фотоматериалы.</w:t>
            </w:r>
          </w:p>
          <w:p w:rsidR="00000000" w:rsidRDefault="005B3687">
            <w:r>
              <w:t>5.2. Таблица трудовых ресурсов, необходимых для реализации проекта:</w:t>
            </w:r>
          </w:p>
        </w:tc>
      </w:tr>
      <w:tr w:rsidR="00000000">
        <w:tblPrEx>
          <w:tblCellMar>
            <w:top w:w="0" w:type="dxa"/>
            <w:bottom w:w="0" w:type="dxa"/>
          </w:tblCellMar>
        </w:tblPrEx>
        <w:tc>
          <w:tcPr>
            <w:tcW w:w="4760" w:type="dxa"/>
            <w:gridSpan w:val="20"/>
            <w:tcBorders>
              <w:top w:val="nil"/>
              <w:left w:val="nil"/>
              <w:bottom w:val="nil"/>
              <w:right w:val="nil"/>
            </w:tcBorders>
          </w:tcPr>
          <w:p w:rsidR="00000000" w:rsidRDefault="005B3687">
            <w:r>
              <w:t>5.2.1. На текущий финансовый (20</w:t>
            </w:r>
          </w:p>
        </w:tc>
        <w:tc>
          <w:tcPr>
            <w:tcW w:w="980" w:type="dxa"/>
            <w:gridSpan w:val="5"/>
            <w:tcBorders>
              <w:top w:val="nil"/>
              <w:left w:val="nil"/>
              <w:bottom w:val="single" w:sz="4" w:space="0" w:color="auto"/>
              <w:right w:val="nil"/>
            </w:tcBorders>
          </w:tcPr>
          <w:p w:rsidR="00000000" w:rsidRDefault="005B3687">
            <w:pPr>
              <w:pStyle w:val="aff7"/>
            </w:pPr>
          </w:p>
        </w:tc>
        <w:tc>
          <w:tcPr>
            <w:tcW w:w="4340" w:type="dxa"/>
            <w:gridSpan w:val="24"/>
            <w:tcBorders>
              <w:top w:val="nil"/>
              <w:left w:val="nil"/>
              <w:bottom w:val="nil"/>
              <w:right w:val="nil"/>
            </w:tcBorders>
          </w:tcPr>
          <w:p w:rsidR="00000000" w:rsidRDefault="005B3687">
            <w:pPr>
              <w:pStyle w:val="aff7"/>
            </w:pPr>
            <w:r>
              <w:t>) год</w:t>
            </w:r>
          </w:p>
        </w:tc>
      </w:tr>
      <w:tr w:rsidR="00000000">
        <w:tblPrEx>
          <w:tblCellMar>
            <w:top w:w="0" w:type="dxa"/>
            <w:bottom w:w="0" w:type="dxa"/>
          </w:tblCellMar>
        </w:tblPrEx>
        <w:tc>
          <w:tcPr>
            <w:tcW w:w="10080" w:type="dxa"/>
            <w:gridSpan w:val="49"/>
            <w:tcBorders>
              <w:top w:val="nil"/>
              <w:left w:val="nil"/>
              <w:bottom w:val="nil"/>
              <w:right w:val="nil"/>
            </w:tcBorders>
          </w:tcPr>
          <w:p w:rsidR="00000000" w:rsidRDefault="005B3687">
            <w:pPr>
              <w:pStyle w:val="aff7"/>
            </w:pPr>
          </w:p>
        </w:tc>
      </w:tr>
      <w:tr w:rsidR="00000000">
        <w:tblPrEx>
          <w:tblCellMar>
            <w:top w:w="0" w:type="dxa"/>
            <w:bottom w:w="0" w:type="dxa"/>
          </w:tblCellMar>
        </w:tblPrEx>
        <w:tc>
          <w:tcPr>
            <w:tcW w:w="980" w:type="dxa"/>
            <w:gridSpan w:val="3"/>
            <w:tcBorders>
              <w:top w:val="single" w:sz="4" w:space="0" w:color="auto"/>
              <w:bottom w:val="single" w:sz="4" w:space="0" w:color="auto"/>
              <w:right w:val="single" w:sz="4" w:space="0" w:color="auto"/>
            </w:tcBorders>
          </w:tcPr>
          <w:p w:rsidR="00000000" w:rsidRDefault="005B3687">
            <w:pPr>
              <w:pStyle w:val="aff7"/>
              <w:jc w:val="center"/>
            </w:pPr>
            <w:r>
              <w:t>N</w:t>
            </w:r>
            <w:r>
              <w:br/>
              <w:t>п/п</w:t>
            </w:r>
          </w:p>
        </w:tc>
        <w:tc>
          <w:tcPr>
            <w:tcW w:w="2520" w:type="dxa"/>
            <w:gridSpan w:val="11"/>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Должность</w:t>
            </w:r>
          </w:p>
        </w:tc>
        <w:tc>
          <w:tcPr>
            <w:tcW w:w="1820" w:type="dxa"/>
            <w:gridSpan w:val="9"/>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Количество штатных единиц</w:t>
            </w:r>
          </w:p>
        </w:tc>
        <w:tc>
          <w:tcPr>
            <w:tcW w:w="1680" w:type="dxa"/>
            <w:gridSpan w:val="10"/>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Размер оплаты труда в месяц, тыс. руб.</w:t>
            </w:r>
          </w:p>
        </w:tc>
        <w:tc>
          <w:tcPr>
            <w:tcW w:w="1400" w:type="dxa"/>
            <w:gridSpan w:val="10"/>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Количество месяцев</w:t>
            </w:r>
          </w:p>
        </w:tc>
        <w:tc>
          <w:tcPr>
            <w:tcW w:w="1680" w:type="dxa"/>
            <w:gridSpan w:val="6"/>
            <w:tcBorders>
              <w:top w:val="single" w:sz="4" w:space="0" w:color="auto"/>
              <w:left w:val="single" w:sz="4" w:space="0" w:color="auto"/>
              <w:bottom w:val="single" w:sz="4" w:space="0" w:color="auto"/>
            </w:tcBorders>
          </w:tcPr>
          <w:p w:rsidR="00000000" w:rsidRDefault="005B3687">
            <w:pPr>
              <w:pStyle w:val="aff7"/>
              <w:jc w:val="center"/>
            </w:pPr>
            <w:r>
              <w:t>Всего</w:t>
            </w:r>
          </w:p>
        </w:tc>
      </w:tr>
      <w:tr w:rsidR="00000000">
        <w:tblPrEx>
          <w:tblCellMar>
            <w:top w:w="0" w:type="dxa"/>
            <w:bottom w:w="0" w:type="dxa"/>
          </w:tblCellMar>
        </w:tblPrEx>
        <w:tc>
          <w:tcPr>
            <w:tcW w:w="980" w:type="dxa"/>
            <w:gridSpan w:val="3"/>
            <w:tcBorders>
              <w:top w:val="single" w:sz="4" w:space="0" w:color="auto"/>
              <w:bottom w:val="single" w:sz="4" w:space="0" w:color="auto"/>
              <w:right w:val="single" w:sz="4" w:space="0" w:color="auto"/>
            </w:tcBorders>
          </w:tcPr>
          <w:p w:rsidR="00000000" w:rsidRDefault="005B3687">
            <w:pPr>
              <w:pStyle w:val="aff7"/>
              <w:jc w:val="center"/>
            </w:pPr>
            <w:r>
              <w:t>1</w:t>
            </w:r>
          </w:p>
        </w:tc>
        <w:tc>
          <w:tcPr>
            <w:tcW w:w="2520" w:type="dxa"/>
            <w:gridSpan w:val="11"/>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2</w:t>
            </w:r>
          </w:p>
        </w:tc>
        <w:tc>
          <w:tcPr>
            <w:tcW w:w="1820" w:type="dxa"/>
            <w:gridSpan w:val="9"/>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3</w:t>
            </w:r>
          </w:p>
        </w:tc>
        <w:tc>
          <w:tcPr>
            <w:tcW w:w="1680" w:type="dxa"/>
            <w:gridSpan w:val="10"/>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4</w:t>
            </w:r>
          </w:p>
        </w:tc>
        <w:tc>
          <w:tcPr>
            <w:tcW w:w="1400" w:type="dxa"/>
            <w:gridSpan w:val="10"/>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5</w:t>
            </w:r>
          </w:p>
        </w:tc>
        <w:tc>
          <w:tcPr>
            <w:tcW w:w="1680" w:type="dxa"/>
            <w:gridSpan w:val="6"/>
            <w:tcBorders>
              <w:top w:val="single" w:sz="4" w:space="0" w:color="auto"/>
              <w:left w:val="single" w:sz="4" w:space="0" w:color="auto"/>
              <w:bottom w:val="single" w:sz="4" w:space="0" w:color="auto"/>
            </w:tcBorders>
          </w:tcPr>
          <w:p w:rsidR="00000000" w:rsidRDefault="005B3687">
            <w:pPr>
              <w:pStyle w:val="aff7"/>
              <w:jc w:val="center"/>
            </w:pPr>
            <w:r>
              <w:t>6</w:t>
            </w:r>
          </w:p>
        </w:tc>
      </w:tr>
      <w:tr w:rsidR="00000000">
        <w:tblPrEx>
          <w:tblCellMar>
            <w:top w:w="0" w:type="dxa"/>
            <w:bottom w:w="0" w:type="dxa"/>
          </w:tblCellMar>
        </w:tblPrEx>
        <w:tc>
          <w:tcPr>
            <w:tcW w:w="980" w:type="dxa"/>
            <w:gridSpan w:val="3"/>
            <w:tcBorders>
              <w:top w:val="single" w:sz="4" w:space="0" w:color="auto"/>
              <w:bottom w:val="single" w:sz="4" w:space="0" w:color="auto"/>
              <w:right w:val="single" w:sz="4" w:space="0" w:color="auto"/>
            </w:tcBorders>
          </w:tcPr>
          <w:p w:rsidR="00000000" w:rsidRDefault="005B3687">
            <w:pPr>
              <w:pStyle w:val="aff7"/>
              <w:jc w:val="center"/>
            </w:pPr>
            <w:r>
              <w:t>1</w:t>
            </w:r>
          </w:p>
        </w:tc>
        <w:tc>
          <w:tcPr>
            <w:tcW w:w="2520" w:type="dxa"/>
            <w:gridSpan w:val="11"/>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820" w:type="dxa"/>
            <w:gridSpan w:val="9"/>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680" w:type="dxa"/>
            <w:gridSpan w:val="10"/>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400" w:type="dxa"/>
            <w:gridSpan w:val="10"/>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680" w:type="dxa"/>
            <w:gridSpan w:val="6"/>
            <w:tcBorders>
              <w:top w:val="single" w:sz="4" w:space="0" w:color="auto"/>
              <w:left w:val="single" w:sz="4" w:space="0" w:color="auto"/>
              <w:bottom w:val="single" w:sz="4" w:space="0" w:color="auto"/>
            </w:tcBorders>
          </w:tcPr>
          <w:p w:rsidR="00000000" w:rsidRDefault="005B3687">
            <w:pPr>
              <w:pStyle w:val="aff7"/>
            </w:pPr>
          </w:p>
        </w:tc>
      </w:tr>
      <w:tr w:rsidR="00000000">
        <w:tblPrEx>
          <w:tblCellMar>
            <w:top w:w="0" w:type="dxa"/>
            <w:bottom w:w="0" w:type="dxa"/>
          </w:tblCellMar>
        </w:tblPrEx>
        <w:tc>
          <w:tcPr>
            <w:tcW w:w="980" w:type="dxa"/>
            <w:gridSpan w:val="3"/>
            <w:tcBorders>
              <w:top w:val="single" w:sz="4" w:space="0" w:color="auto"/>
              <w:bottom w:val="single" w:sz="4" w:space="0" w:color="auto"/>
              <w:right w:val="single" w:sz="4" w:space="0" w:color="auto"/>
            </w:tcBorders>
          </w:tcPr>
          <w:p w:rsidR="00000000" w:rsidRDefault="005B3687">
            <w:pPr>
              <w:pStyle w:val="aff7"/>
              <w:jc w:val="center"/>
            </w:pPr>
            <w:r>
              <w:t>2</w:t>
            </w:r>
          </w:p>
        </w:tc>
        <w:tc>
          <w:tcPr>
            <w:tcW w:w="2520" w:type="dxa"/>
            <w:gridSpan w:val="11"/>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820" w:type="dxa"/>
            <w:gridSpan w:val="9"/>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680" w:type="dxa"/>
            <w:gridSpan w:val="10"/>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400" w:type="dxa"/>
            <w:gridSpan w:val="10"/>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680" w:type="dxa"/>
            <w:gridSpan w:val="6"/>
            <w:tcBorders>
              <w:top w:val="single" w:sz="4" w:space="0" w:color="auto"/>
              <w:left w:val="single" w:sz="4" w:space="0" w:color="auto"/>
              <w:bottom w:val="single" w:sz="4" w:space="0" w:color="auto"/>
            </w:tcBorders>
          </w:tcPr>
          <w:p w:rsidR="00000000" w:rsidRDefault="005B3687">
            <w:pPr>
              <w:pStyle w:val="aff7"/>
            </w:pPr>
          </w:p>
        </w:tc>
      </w:tr>
      <w:tr w:rsidR="00000000">
        <w:tblPrEx>
          <w:tblCellMar>
            <w:top w:w="0" w:type="dxa"/>
            <w:bottom w:w="0" w:type="dxa"/>
          </w:tblCellMar>
        </w:tblPrEx>
        <w:tc>
          <w:tcPr>
            <w:tcW w:w="980" w:type="dxa"/>
            <w:gridSpan w:val="3"/>
            <w:tcBorders>
              <w:top w:val="single" w:sz="4" w:space="0" w:color="auto"/>
              <w:bottom w:val="single" w:sz="4" w:space="0" w:color="auto"/>
              <w:right w:val="single" w:sz="4" w:space="0" w:color="auto"/>
            </w:tcBorders>
          </w:tcPr>
          <w:p w:rsidR="00000000" w:rsidRDefault="005B3687">
            <w:pPr>
              <w:pStyle w:val="aff7"/>
              <w:jc w:val="center"/>
            </w:pPr>
            <w:r>
              <w:t>3</w:t>
            </w:r>
          </w:p>
        </w:tc>
        <w:tc>
          <w:tcPr>
            <w:tcW w:w="2520" w:type="dxa"/>
            <w:gridSpan w:val="11"/>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820" w:type="dxa"/>
            <w:gridSpan w:val="9"/>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680" w:type="dxa"/>
            <w:gridSpan w:val="10"/>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400" w:type="dxa"/>
            <w:gridSpan w:val="10"/>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680" w:type="dxa"/>
            <w:gridSpan w:val="6"/>
            <w:tcBorders>
              <w:top w:val="single" w:sz="4" w:space="0" w:color="auto"/>
              <w:left w:val="single" w:sz="4" w:space="0" w:color="auto"/>
              <w:bottom w:val="single" w:sz="4" w:space="0" w:color="auto"/>
            </w:tcBorders>
          </w:tcPr>
          <w:p w:rsidR="00000000" w:rsidRDefault="005B3687">
            <w:pPr>
              <w:pStyle w:val="aff7"/>
            </w:pPr>
          </w:p>
        </w:tc>
      </w:tr>
      <w:tr w:rsidR="00000000">
        <w:tblPrEx>
          <w:tblCellMar>
            <w:top w:w="0" w:type="dxa"/>
            <w:bottom w:w="0" w:type="dxa"/>
          </w:tblCellMar>
        </w:tblPrEx>
        <w:tc>
          <w:tcPr>
            <w:tcW w:w="980" w:type="dxa"/>
            <w:gridSpan w:val="3"/>
            <w:tcBorders>
              <w:top w:val="single" w:sz="4" w:space="0" w:color="auto"/>
              <w:bottom w:val="single" w:sz="4" w:space="0" w:color="auto"/>
              <w:right w:val="single" w:sz="4" w:space="0" w:color="auto"/>
            </w:tcBorders>
          </w:tcPr>
          <w:p w:rsidR="00000000" w:rsidRDefault="005B3687">
            <w:pPr>
              <w:pStyle w:val="aff7"/>
              <w:jc w:val="center"/>
            </w:pPr>
            <w:r>
              <w:t>4</w:t>
            </w:r>
          </w:p>
        </w:tc>
        <w:tc>
          <w:tcPr>
            <w:tcW w:w="2520" w:type="dxa"/>
            <w:gridSpan w:val="11"/>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820" w:type="dxa"/>
            <w:gridSpan w:val="9"/>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680" w:type="dxa"/>
            <w:gridSpan w:val="10"/>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400" w:type="dxa"/>
            <w:gridSpan w:val="10"/>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680" w:type="dxa"/>
            <w:gridSpan w:val="6"/>
            <w:tcBorders>
              <w:top w:val="single" w:sz="4" w:space="0" w:color="auto"/>
              <w:left w:val="single" w:sz="4" w:space="0" w:color="auto"/>
              <w:bottom w:val="single" w:sz="4" w:space="0" w:color="auto"/>
            </w:tcBorders>
          </w:tcPr>
          <w:p w:rsidR="00000000" w:rsidRDefault="005B3687">
            <w:pPr>
              <w:pStyle w:val="aff7"/>
            </w:pPr>
          </w:p>
        </w:tc>
      </w:tr>
      <w:tr w:rsidR="00000000">
        <w:tblPrEx>
          <w:tblCellMar>
            <w:top w:w="0" w:type="dxa"/>
            <w:bottom w:w="0" w:type="dxa"/>
          </w:tblCellMar>
        </w:tblPrEx>
        <w:tc>
          <w:tcPr>
            <w:tcW w:w="980" w:type="dxa"/>
            <w:gridSpan w:val="3"/>
            <w:tcBorders>
              <w:top w:val="single" w:sz="4" w:space="0" w:color="auto"/>
              <w:bottom w:val="single" w:sz="4" w:space="0" w:color="auto"/>
              <w:right w:val="single" w:sz="4" w:space="0" w:color="auto"/>
            </w:tcBorders>
          </w:tcPr>
          <w:p w:rsidR="00000000" w:rsidRDefault="005B3687">
            <w:pPr>
              <w:pStyle w:val="aff7"/>
            </w:pPr>
          </w:p>
        </w:tc>
        <w:tc>
          <w:tcPr>
            <w:tcW w:w="2520" w:type="dxa"/>
            <w:gridSpan w:val="11"/>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820" w:type="dxa"/>
            <w:gridSpan w:val="9"/>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680" w:type="dxa"/>
            <w:gridSpan w:val="10"/>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400" w:type="dxa"/>
            <w:gridSpan w:val="10"/>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680" w:type="dxa"/>
            <w:gridSpan w:val="6"/>
            <w:tcBorders>
              <w:top w:val="single" w:sz="4" w:space="0" w:color="auto"/>
              <w:left w:val="single" w:sz="4" w:space="0" w:color="auto"/>
              <w:bottom w:val="single" w:sz="4" w:space="0" w:color="auto"/>
            </w:tcBorders>
          </w:tcPr>
          <w:p w:rsidR="00000000" w:rsidRDefault="005B3687">
            <w:pPr>
              <w:pStyle w:val="aff7"/>
            </w:pPr>
          </w:p>
        </w:tc>
      </w:tr>
      <w:tr w:rsidR="00000000">
        <w:tblPrEx>
          <w:tblCellMar>
            <w:top w:w="0" w:type="dxa"/>
            <w:bottom w:w="0" w:type="dxa"/>
          </w:tblCellMar>
        </w:tblPrEx>
        <w:tc>
          <w:tcPr>
            <w:tcW w:w="980" w:type="dxa"/>
            <w:gridSpan w:val="3"/>
            <w:tcBorders>
              <w:top w:val="single" w:sz="4" w:space="0" w:color="auto"/>
              <w:bottom w:val="single" w:sz="4" w:space="0" w:color="auto"/>
              <w:right w:val="single" w:sz="4" w:space="0" w:color="auto"/>
            </w:tcBorders>
          </w:tcPr>
          <w:p w:rsidR="00000000" w:rsidRDefault="005B3687">
            <w:pPr>
              <w:pStyle w:val="aff7"/>
              <w:jc w:val="center"/>
            </w:pPr>
            <w:r>
              <w:t>Итого</w:t>
            </w:r>
          </w:p>
        </w:tc>
        <w:tc>
          <w:tcPr>
            <w:tcW w:w="2520" w:type="dxa"/>
            <w:gridSpan w:val="11"/>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X</w:t>
            </w:r>
          </w:p>
        </w:tc>
        <w:tc>
          <w:tcPr>
            <w:tcW w:w="1820" w:type="dxa"/>
            <w:gridSpan w:val="9"/>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680" w:type="dxa"/>
            <w:gridSpan w:val="10"/>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X</w:t>
            </w:r>
          </w:p>
        </w:tc>
        <w:tc>
          <w:tcPr>
            <w:tcW w:w="1400" w:type="dxa"/>
            <w:gridSpan w:val="10"/>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X</w:t>
            </w:r>
          </w:p>
        </w:tc>
        <w:tc>
          <w:tcPr>
            <w:tcW w:w="1680" w:type="dxa"/>
            <w:gridSpan w:val="6"/>
            <w:tcBorders>
              <w:top w:val="single" w:sz="4" w:space="0" w:color="auto"/>
              <w:left w:val="single" w:sz="4" w:space="0" w:color="auto"/>
              <w:bottom w:val="single" w:sz="4" w:space="0" w:color="auto"/>
            </w:tcBorders>
          </w:tcPr>
          <w:p w:rsidR="00000000" w:rsidRDefault="005B3687">
            <w:pPr>
              <w:pStyle w:val="aff7"/>
              <w:jc w:val="center"/>
            </w:pPr>
            <w:r>
              <w:t>(ФОТ)</w:t>
            </w:r>
          </w:p>
        </w:tc>
      </w:tr>
      <w:tr w:rsidR="00000000">
        <w:tblPrEx>
          <w:tblCellMar>
            <w:top w:w="0" w:type="dxa"/>
            <w:bottom w:w="0" w:type="dxa"/>
          </w:tblCellMar>
        </w:tblPrEx>
        <w:tc>
          <w:tcPr>
            <w:tcW w:w="5320" w:type="dxa"/>
            <w:gridSpan w:val="23"/>
            <w:tcBorders>
              <w:top w:val="single" w:sz="4" w:space="0" w:color="auto"/>
              <w:bottom w:val="single" w:sz="4" w:space="0" w:color="auto"/>
              <w:right w:val="single" w:sz="4" w:space="0" w:color="auto"/>
            </w:tcBorders>
          </w:tcPr>
          <w:p w:rsidR="00000000" w:rsidRDefault="005B3687">
            <w:pPr>
              <w:pStyle w:val="aff7"/>
              <w:jc w:val="center"/>
            </w:pPr>
            <w:r>
              <w:t>Среднемесячная заработная плата</w:t>
            </w:r>
          </w:p>
        </w:tc>
        <w:tc>
          <w:tcPr>
            <w:tcW w:w="1680" w:type="dxa"/>
            <w:gridSpan w:val="10"/>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3080" w:type="dxa"/>
            <w:gridSpan w:val="16"/>
            <w:tcBorders>
              <w:top w:val="single" w:sz="4" w:space="0" w:color="auto"/>
              <w:left w:val="single" w:sz="4" w:space="0" w:color="auto"/>
              <w:bottom w:val="single" w:sz="4" w:space="0" w:color="auto"/>
            </w:tcBorders>
          </w:tcPr>
          <w:p w:rsidR="00000000" w:rsidRDefault="005B3687">
            <w:pPr>
              <w:pStyle w:val="aff7"/>
              <w:jc w:val="center"/>
            </w:pPr>
            <w:r>
              <w:t>X</w:t>
            </w:r>
          </w:p>
        </w:tc>
      </w:tr>
      <w:tr w:rsidR="00000000">
        <w:tblPrEx>
          <w:tblCellMar>
            <w:top w:w="0" w:type="dxa"/>
            <w:bottom w:w="0" w:type="dxa"/>
          </w:tblCellMar>
        </w:tblPrEx>
        <w:tc>
          <w:tcPr>
            <w:tcW w:w="10080" w:type="dxa"/>
            <w:gridSpan w:val="49"/>
            <w:tcBorders>
              <w:top w:val="nil"/>
              <w:left w:val="nil"/>
              <w:bottom w:val="nil"/>
              <w:right w:val="nil"/>
            </w:tcBorders>
          </w:tcPr>
          <w:p w:rsidR="00000000" w:rsidRDefault="005B3687">
            <w:pPr>
              <w:pStyle w:val="aff7"/>
            </w:pPr>
          </w:p>
        </w:tc>
      </w:tr>
      <w:tr w:rsidR="00000000">
        <w:tblPrEx>
          <w:tblCellMar>
            <w:top w:w="0" w:type="dxa"/>
            <w:bottom w:w="0" w:type="dxa"/>
          </w:tblCellMar>
        </w:tblPrEx>
        <w:tc>
          <w:tcPr>
            <w:tcW w:w="10080" w:type="dxa"/>
            <w:gridSpan w:val="49"/>
            <w:tcBorders>
              <w:top w:val="nil"/>
              <w:left w:val="nil"/>
              <w:bottom w:val="nil"/>
              <w:right w:val="nil"/>
            </w:tcBorders>
          </w:tcPr>
          <w:p w:rsidR="00000000" w:rsidRDefault="005B3687">
            <w:r>
              <w:t>5.3. Таблица товарно-материальных ресурсов, необходимых для реализации проекта:</w:t>
            </w:r>
          </w:p>
        </w:tc>
      </w:tr>
      <w:tr w:rsidR="00000000">
        <w:tblPrEx>
          <w:tblCellMar>
            <w:top w:w="0" w:type="dxa"/>
            <w:bottom w:w="0" w:type="dxa"/>
          </w:tblCellMar>
        </w:tblPrEx>
        <w:tc>
          <w:tcPr>
            <w:tcW w:w="4760" w:type="dxa"/>
            <w:gridSpan w:val="20"/>
            <w:tcBorders>
              <w:top w:val="nil"/>
              <w:left w:val="nil"/>
              <w:bottom w:val="nil"/>
              <w:right w:val="nil"/>
            </w:tcBorders>
          </w:tcPr>
          <w:p w:rsidR="00000000" w:rsidRDefault="005B3687">
            <w:r>
              <w:t>5.3.1. На текущий финансовый (20</w:t>
            </w:r>
          </w:p>
        </w:tc>
        <w:tc>
          <w:tcPr>
            <w:tcW w:w="980" w:type="dxa"/>
            <w:gridSpan w:val="5"/>
            <w:tcBorders>
              <w:top w:val="nil"/>
              <w:left w:val="nil"/>
              <w:bottom w:val="single" w:sz="4" w:space="0" w:color="auto"/>
              <w:right w:val="nil"/>
            </w:tcBorders>
          </w:tcPr>
          <w:p w:rsidR="00000000" w:rsidRDefault="005B3687">
            <w:pPr>
              <w:pStyle w:val="aff7"/>
            </w:pPr>
          </w:p>
        </w:tc>
        <w:tc>
          <w:tcPr>
            <w:tcW w:w="4340" w:type="dxa"/>
            <w:gridSpan w:val="24"/>
            <w:tcBorders>
              <w:top w:val="nil"/>
              <w:left w:val="nil"/>
              <w:bottom w:val="nil"/>
              <w:right w:val="nil"/>
            </w:tcBorders>
          </w:tcPr>
          <w:p w:rsidR="00000000" w:rsidRDefault="005B3687">
            <w:pPr>
              <w:pStyle w:val="aff7"/>
            </w:pPr>
            <w:r>
              <w:t>) год</w:t>
            </w:r>
          </w:p>
        </w:tc>
      </w:tr>
      <w:tr w:rsidR="00000000">
        <w:tblPrEx>
          <w:tblCellMar>
            <w:top w:w="0" w:type="dxa"/>
            <w:bottom w:w="0" w:type="dxa"/>
          </w:tblCellMar>
        </w:tblPrEx>
        <w:tc>
          <w:tcPr>
            <w:tcW w:w="10080" w:type="dxa"/>
            <w:gridSpan w:val="49"/>
            <w:tcBorders>
              <w:top w:val="nil"/>
              <w:left w:val="nil"/>
              <w:bottom w:val="nil"/>
              <w:right w:val="nil"/>
            </w:tcBorders>
          </w:tcPr>
          <w:p w:rsidR="00000000" w:rsidRDefault="005B3687">
            <w:pPr>
              <w:pStyle w:val="aff7"/>
            </w:pPr>
          </w:p>
        </w:tc>
      </w:tr>
      <w:tr w:rsidR="00000000">
        <w:tblPrEx>
          <w:tblCellMar>
            <w:top w:w="0" w:type="dxa"/>
            <w:bottom w:w="0" w:type="dxa"/>
          </w:tblCellMar>
        </w:tblPrEx>
        <w:tc>
          <w:tcPr>
            <w:tcW w:w="840" w:type="dxa"/>
            <w:gridSpan w:val="2"/>
            <w:tcBorders>
              <w:top w:val="single" w:sz="4" w:space="0" w:color="auto"/>
              <w:bottom w:val="single" w:sz="4" w:space="0" w:color="auto"/>
              <w:right w:val="single" w:sz="4" w:space="0" w:color="auto"/>
            </w:tcBorders>
          </w:tcPr>
          <w:p w:rsidR="00000000" w:rsidRDefault="005B3687">
            <w:pPr>
              <w:pStyle w:val="aff7"/>
              <w:jc w:val="center"/>
            </w:pPr>
            <w:r>
              <w:t>N</w:t>
            </w:r>
            <w:r>
              <w:br/>
              <w:t>п/п</w:t>
            </w:r>
          </w:p>
        </w:tc>
        <w:tc>
          <w:tcPr>
            <w:tcW w:w="1820" w:type="dxa"/>
            <w:gridSpan w:val="6"/>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Наименование ресурса (единица измерения)</w:t>
            </w:r>
          </w:p>
        </w:tc>
        <w:tc>
          <w:tcPr>
            <w:tcW w:w="1540" w:type="dxa"/>
            <w:gridSpan w:val="9"/>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Цена за ед., тыс. руб.</w:t>
            </w:r>
          </w:p>
        </w:tc>
        <w:tc>
          <w:tcPr>
            <w:tcW w:w="1680" w:type="dxa"/>
            <w:gridSpan w:val="10"/>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Количество, ед.</w:t>
            </w:r>
          </w:p>
        </w:tc>
        <w:tc>
          <w:tcPr>
            <w:tcW w:w="1400" w:type="dxa"/>
            <w:gridSpan w:val="8"/>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Стоимость, тыс. руб.</w:t>
            </w:r>
          </w:p>
        </w:tc>
        <w:tc>
          <w:tcPr>
            <w:tcW w:w="2800" w:type="dxa"/>
            <w:gridSpan w:val="14"/>
            <w:tcBorders>
              <w:top w:val="single" w:sz="4" w:space="0" w:color="auto"/>
              <w:left w:val="single" w:sz="4" w:space="0" w:color="auto"/>
              <w:bottom w:val="single" w:sz="4" w:space="0" w:color="auto"/>
            </w:tcBorders>
          </w:tcPr>
          <w:p w:rsidR="00000000" w:rsidRDefault="005B3687">
            <w:pPr>
              <w:pStyle w:val="aff7"/>
              <w:jc w:val="center"/>
            </w:pPr>
            <w:r>
              <w:t>Комментарий</w:t>
            </w:r>
          </w:p>
        </w:tc>
      </w:tr>
      <w:tr w:rsidR="00000000">
        <w:tblPrEx>
          <w:tblCellMar>
            <w:top w:w="0" w:type="dxa"/>
            <w:bottom w:w="0" w:type="dxa"/>
          </w:tblCellMar>
        </w:tblPrEx>
        <w:tc>
          <w:tcPr>
            <w:tcW w:w="840" w:type="dxa"/>
            <w:gridSpan w:val="2"/>
            <w:tcBorders>
              <w:top w:val="single" w:sz="4" w:space="0" w:color="auto"/>
              <w:bottom w:val="single" w:sz="4" w:space="0" w:color="auto"/>
              <w:right w:val="single" w:sz="4" w:space="0" w:color="auto"/>
            </w:tcBorders>
          </w:tcPr>
          <w:p w:rsidR="00000000" w:rsidRDefault="005B3687">
            <w:pPr>
              <w:pStyle w:val="aff7"/>
              <w:jc w:val="center"/>
            </w:pPr>
            <w:r>
              <w:t>1</w:t>
            </w:r>
          </w:p>
        </w:tc>
        <w:tc>
          <w:tcPr>
            <w:tcW w:w="1820" w:type="dxa"/>
            <w:gridSpan w:val="6"/>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540" w:type="dxa"/>
            <w:gridSpan w:val="9"/>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680" w:type="dxa"/>
            <w:gridSpan w:val="10"/>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400" w:type="dxa"/>
            <w:gridSpan w:val="8"/>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2800" w:type="dxa"/>
            <w:gridSpan w:val="14"/>
            <w:tcBorders>
              <w:top w:val="single" w:sz="4" w:space="0" w:color="auto"/>
              <w:left w:val="single" w:sz="4" w:space="0" w:color="auto"/>
              <w:bottom w:val="single" w:sz="4" w:space="0" w:color="auto"/>
            </w:tcBorders>
          </w:tcPr>
          <w:p w:rsidR="00000000" w:rsidRDefault="005B3687">
            <w:pPr>
              <w:pStyle w:val="aff7"/>
            </w:pPr>
          </w:p>
        </w:tc>
      </w:tr>
      <w:tr w:rsidR="00000000">
        <w:tblPrEx>
          <w:tblCellMar>
            <w:top w:w="0" w:type="dxa"/>
            <w:bottom w:w="0" w:type="dxa"/>
          </w:tblCellMar>
        </w:tblPrEx>
        <w:tc>
          <w:tcPr>
            <w:tcW w:w="840" w:type="dxa"/>
            <w:gridSpan w:val="2"/>
            <w:tcBorders>
              <w:top w:val="single" w:sz="4" w:space="0" w:color="auto"/>
              <w:bottom w:val="single" w:sz="4" w:space="0" w:color="auto"/>
              <w:right w:val="single" w:sz="4" w:space="0" w:color="auto"/>
            </w:tcBorders>
          </w:tcPr>
          <w:p w:rsidR="00000000" w:rsidRDefault="005B3687">
            <w:pPr>
              <w:pStyle w:val="aff7"/>
              <w:jc w:val="center"/>
            </w:pPr>
            <w:r>
              <w:t>2</w:t>
            </w:r>
          </w:p>
        </w:tc>
        <w:tc>
          <w:tcPr>
            <w:tcW w:w="1820" w:type="dxa"/>
            <w:gridSpan w:val="6"/>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540" w:type="dxa"/>
            <w:gridSpan w:val="9"/>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680" w:type="dxa"/>
            <w:gridSpan w:val="10"/>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400" w:type="dxa"/>
            <w:gridSpan w:val="8"/>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2800" w:type="dxa"/>
            <w:gridSpan w:val="14"/>
            <w:tcBorders>
              <w:top w:val="single" w:sz="4" w:space="0" w:color="auto"/>
              <w:left w:val="single" w:sz="4" w:space="0" w:color="auto"/>
              <w:bottom w:val="single" w:sz="4" w:space="0" w:color="auto"/>
            </w:tcBorders>
          </w:tcPr>
          <w:p w:rsidR="00000000" w:rsidRDefault="005B3687">
            <w:pPr>
              <w:pStyle w:val="aff7"/>
            </w:pPr>
          </w:p>
        </w:tc>
      </w:tr>
      <w:tr w:rsidR="00000000">
        <w:tblPrEx>
          <w:tblCellMar>
            <w:top w:w="0" w:type="dxa"/>
            <w:bottom w:w="0" w:type="dxa"/>
          </w:tblCellMar>
        </w:tblPrEx>
        <w:tc>
          <w:tcPr>
            <w:tcW w:w="840" w:type="dxa"/>
            <w:gridSpan w:val="2"/>
            <w:tcBorders>
              <w:top w:val="single" w:sz="4" w:space="0" w:color="auto"/>
              <w:bottom w:val="single" w:sz="4" w:space="0" w:color="auto"/>
              <w:right w:val="single" w:sz="4" w:space="0" w:color="auto"/>
            </w:tcBorders>
          </w:tcPr>
          <w:p w:rsidR="00000000" w:rsidRDefault="005B3687">
            <w:pPr>
              <w:pStyle w:val="aff7"/>
              <w:jc w:val="center"/>
            </w:pPr>
            <w:r>
              <w:t>...</w:t>
            </w:r>
          </w:p>
        </w:tc>
        <w:tc>
          <w:tcPr>
            <w:tcW w:w="1820" w:type="dxa"/>
            <w:gridSpan w:val="6"/>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540" w:type="dxa"/>
            <w:gridSpan w:val="9"/>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680" w:type="dxa"/>
            <w:gridSpan w:val="10"/>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400" w:type="dxa"/>
            <w:gridSpan w:val="8"/>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2800" w:type="dxa"/>
            <w:gridSpan w:val="14"/>
            <w:tcBorders>
              <w:top w:val="single" w:sz="4" w:space="0" w:color="auto"/>
              <w:left w:val="single" w:sz="4" w:space="0" w:color="auto"/>
              <w:bottom w:val="single" w:sz="4" w:space="0" w:color="auto"/>
            </w:tcBorders>
          </w:tcPr>
          <w:p w:rsidR="00000000" w:rsidRDefault="005B3687">
            <w:pPr>
              <w:pStyle w:val="aff7"/>
            </w:pPr>
          </w:p>
        </w:tc>
      </w:tr>
      <w:tr w:rsidR="00000000">
        <w:tblPrEx>
          <w:tblCellMar>
            <w:top w:w="0" w:type="dxa"/>
            <w:bottom w:w="0" w:type="dxa"/>
          </w:tblCellMar>
        </w:tblPrEx>
        <w:tc>
          <w:tcPr>
            <w:tcW w:w="5880" w:type="dxa"/>
            <w:gridSpan w:val="27"/>
            <w:tcBorders>
              <w:top w:val="single" w:sz="4" w:space="0" w:color="auto"/>
              <w:bottom w:val="single" w:sz="4" w:space="0" w:color="auto"/>
              <w:right w:val="single" w:sz="4" w:space="0" w:color="auto"/>
            </w:tcBorders>
          </w:tcPr>
          <w:p w:rsidR="00000000" w:rsidRDefault="005B3687">
            <w:pPr>
              <w:pStyle w:val="afff0"/>
            </w:pPr>
            <w:r>
              <w:t>Итого</w:t>
            </w:r>
          </w:p>
        </w:tc>
        <w:tc>
          <w:tcPr>
            <w:tcW w:w="1400" w:type="dxa"/>
            <w:gridSpan w:val="8"/>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2800" w:type="dxa"/>
            <w:gridSpan w:val="14"/>
            <w:tcBorders>
              <w:top w:val="single" w:sz="4" w:space="0" w:color="auto"/>
              <w:left w:val="single" w:sz="4" w:space="0" w:color="auto"/>
              <w:bottom w:val="single" w:sz="4" w:space="0" w:color="auto"/>
            </w:tcBorders>
          </w:tcPr>
          <w:p w:rsidR="00000000" w:rsidRDefault="005B3687">
            <w:pPr>
              <w:pStyle w:val="aff7"/>
            </w:pPr>
          </w:p>
        </w:tc>
      </w:tr>
      <w:tr w:rsidR="00000000">
        <w:tblPrEx>
          <w:tblCellMar>
            <w:top w:w="0" w:type="dxa"/>
            <w:bottom w:w="0" w:type="dxa"/>
          </w:tblCellMar>
        </w:tblPrEx>
        <w:tc>
          <w:tcPr>
            <w:tcW w:w="10080" w:type="dxa"/>
            <w:gridSpan w:val="49"/>
            <w:tcBorders>
              <w:top w:val="nil"/>
              <w:left w:val="nil"/>
              <w:bottom w:val="nil"/>
              <w:right w:val="nil"/>
            </w:tcBorders>
          </w:tcPr>
          <w:p w:rsidR="00000000" w:rsidRDefault="005B3687">
            <w:pPr>
              <w:pStyle w:val="aff7"/>
            </w:pPr>
          </w:p>
        </w:tc>
      </w:tr>
      <w:tr w:rsidR="00000000">
        <w:tblPrEx>
          <w:tblCellMar>
            <w:top w:w="0" w:type="dxa"/>
            <w:bottom w:w="0" w:type="dxa"/>
          </w:tblCellMar>
        </w:tblPrEx>
        <w:tc>
          <w:tcPr>
            <w:tcW w:w="6580" w:type="dxa"/>
            <w:gridSpan w:val="30"/>
            <w:tcBorders>
              <w:top w:val="nil"/>
              <w:left w:val="nil"/>
              <w:bottom w:val="nil"/>
              <w:right w:val="nil"/>
            </w:tcBorders>
          </w:tcPr>
          <w:p w:rsidR="00000000" w:rsidRDefault="005B3687">
            <w:r>
              <w:t>5.3.2. На следующий за текущим финансовый (20</w:t>
            </w:r>
          </w:p>
        </w:tc>
        <w:tc>
          <w:tcPr>
            <w:tcW w:w="980" w:type="dxa"/>
            <w:gridSpan w:val="7"/>
            <w:tcBorders>
              <w:top w:val="nil"/>
              <w:left w:val="nil"/>
              <w:bottom w:val="single" w:sz="4" w:space="0" w:color="auto"/>
              <w:right w:val="nil"/>
            </w:tcBorders>
          </w:tcPr>
          <w:p w:rsidR="00000000" w:rsidRDefault="005B3687">
            <w:pPr>
              <w:pStyle w:val="aff7"/>
            </w:pPr>
          </w:p>
        </w:tc>
        <w:tc>
          <w:tcPr>
            <w:tcW w:w="2520" w:type="dxa"/>
            <w:gridSpan w:val="12"/>
            <w:tcBorders>
              <w:top w:val="nil"/>
              <w:left w:val="nil"/>
              <w:bottom w:val="nil"/>
              <w:right w:val="nil"/>
            </w:tcBorders>
          </w:tcPr>
          <w:p w:rsidR="00000000" w:rsidRDefault="005B3687">
            <w:pPr>
              <w:pStyle w:val="aff7"/>
            </w:pPr>
            <w:r>
              <w:t>) год</w:t>
            </w:r>
          </w:p>
        </w:tc>
      </w:tr>
      <w:tr w:rsidR="00000000">
        <w:tblPrEx>
          <w:tblCellMar>
            <w:top w:w="0" w:type="dxa"/>
            <w:bottom w:w="0" w:type="dxa"/>
          </w:tblCellMar>
        </w:tblPrEx>
        <w:tc>
          <w:tcPr>
            <w:tcW w:w="10080" w:type="dxa"/>
            <w:gridSpan w:val="49"/>
            <w:tcBorders>
              <w:top w:val="nil"/>
              <w:left w:val="nil"/>
              <w:bottom w:val="nil"/>
              <w:right w:val="nil"/>
            </w:tcBorders>
          </w:tcPr>
          <w:p w:rsidR="00000000" w:rsidRDefault="005B3687">
            <w:pPr>
              <w:pStyle w:val="aff7"/>
            </w:pPr>
          </w:p>
        </w:tc>
      </w:tr>
      <w:tr w:rsidR="00000000">
        <w:tblPrEx>
          <w:tblCellMar>
            <w:top w:w="0" w:type="dxa"/>
            <w:bottom w:w="0" w:type="dxa"/>
          </w:tblCellMar>
        </w:tblPrEx>
        <w:trPr>
          <w:gridAfter w:val="1"/>
          <w:wAfter w:w="42" w:type="dxa"/>
        </w:trPr>
        <w:tc>
          <w:tcPr>
            <w:tcW w:w="770" w:type="dxa"/>
            <w:tcBorders>
              <w:top w:val="single" w:sz="4" w:space="0" w:color="auto"/>
              <w:bottom w:val="single" w:sz="4" w:space="0" w:color="auto"/>
              <w:right w:val="single" w:sz="4" w:space="0" w:color="auto"/>
            </w:tcBorders>
          </w:tcPr>
          <w:p w:rsidR="00000000" w:rsidRDefault="005B3687">
            <w:pPr>
              <w:pStyle w:val="aff7"/>
              <w:jc w:val="center"/>
            </w:pPr>
            <w:r>
              <w:t>N</w:t>
            </w:r>
            <w:r>
              <w:br/>
              <w:t>п/п</w:t>
            </w:r>
          </w:p>
        </w:tc>
        <w:tc>
          <w:tcPr>
            <w:tcW w:w="1886" w:type="dxa"/>
            <w:gridSpan w:val="7"/>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Наименование ресурса (единица измерения)</w:t>
            </w:r>
          </w:p>
        </w:tc>
        <w:tc>
          <w:tcPr>
            <w:tcW w:w="1550" w:type="dxa"/>
            <w:gridSpan w:val="10"/>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Цена за ед. тыс. руб.</w:t>
            </w:r>
          </w:p>
        </w:tc>
        <w:tc>
          <w:tcPr>
            <w:tcW w:w="1622" w:type="dxa"/>
            <w:gridSpan w:val="8"/>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Количество, ед.</w:t>
            </w:r>
          </w:p>
        </w:tc>
        <w:tc>
          <w:tcPr>
            <w:tcW w:w="1435" w:type="dxa"/>
            <w:gridSpan w:val="8"/>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Стоимость, тыс. руб.</w:t>
            </w:r>
          </w:p>
        </w:tc>
        <w:tc>
          <w:tcPr>
            <w:tcW w:w="2775" w:type="dxa"/>
            <w:gridSpan w:val="14"/>
            <w:tcBorders>
              <w:top w:val="single" w:sz="4" w:space="0" w:color="auto"/>
              <w:left w:val="single" w:sz="4" w:space="0" w:color="auto"/>
              <w:bottom w:val="single" w:sz="4" w:space="0" w:color="auto"/>
            </w:tcBorders>
          </w:tcPr>
          <w:p w:rsidR="00000000" w:rsidRDefault="005B3687">
            <w:pPr>
              <w:pStyle w:val="aff7"/>
              <w:jc w:val="center"/>
            </w:pPr>
            <w:r>
              <w:t>Комментарий</w:t>
            </w:r>
          </w:p>
        </w:tc>
      </w:tr>
      <w:tr w:rsidR="00000000">
        <w:tblPrEx>
          <w:tblCellMar>
            <w:top w:w="0" w:type="dxa"/>
            <w:bottom w:w="0" w:type="dxa"/>
          </w:tblCellMar>
        </w:tblPrEx>
        <w:trPr>
          <w:gridAfter w:val="1"/>
          <w:wAfter w:w="42" w:type="dxa"/>
        </w:trPr>
        <w:tc>
          <w:tcPr>
            <w:tcW w:w="770" w:type="dxa"/>
            <w:tcBorders>
              <w:top w:val="single" w:sz="4" w:space="0" w:color="auto"/>
              <w:bottom w:val="single" w:sz="4" w:space="0" w:color="auto"/>
              <w:right w:val="single" w:sz="4" w:space="0" w:color="auto"/>
            </w:tcBorders>
          </w:tcPr>
          <w:p w:rsidR="00000000" w:rsidRDefault="005B3687">
            <w:pPr>
              <w:pStyle w:val="aff7"/>
              <w:jc w:val="center"/>
            </w:pPr>
            <w:r>
              <w:t>1</w:t>
            </w:r>
          </w:p>
        </w:tc>
        <w:tc>
          <w:tcPr>
            <w:tcW w:w="1886" w:type="dxa"/>
            <w:gridSpan w:val="7"/>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550" w:type="dxa"/>
            <w:gridSpan w:val="10"/>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622" w:type="dxa"/>
            <w:gridSpan w:val="8"/>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435" w:type="dxa"/>
            <w:gridSpan w:val="8"/>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2775" w:type="dxa"/>
            <w:gridSpan w:val="14"/>
            <w:tcBorders>
              <w:top w:val="single" w:sz="4" w:space="0" w:color="auto"/>
              <w:left w:val="single" w:sz="4" w:space="0" w:color="auto"/>
              <w:bottom w:val="single" w:sz="4" w:space="0" w:color="auto"/>
            </w:tcBorders>
          </w:tcPr>
          <w:p w:rsidR="00000000" w:rsidRDefault="005B3687">
            <w:pPr>
              <w:pStyle w:val="aff7"/>
            </w:pPr>
          </w:p>
        </w:tc>
      </w:tr>
      <w:tr w:rsidR="00000000">
        <w:tblPrEx>
          <w:tblCellMar>
            <w:top w:w="0" w:type="dxa"/>
            <w:bottom w:w="0" w:type="dxa"/>
          </w:tblCellMar>
        </w:tblPrEx>
        <w:trPr>
          <w:gridAfter w:val="1"/>
          <w:wAfter w:w="42" w:type="dxa"/>
        </w:trPr>
        <w:tc>
          <w:tcPr>
            <w:tcW w:w="770" w:type="dxa"/>
            <w:tcBorders>
              <w:top w:val="single" w:sz="4" w:space="0" w:color="auto"/>
              <w:bottom w:val="single" w:sz="4" w:space="0" w:color="auto"/>
              <w:right w:val="single" w:sz="4" w:space="0" w:color="auto"/>
            </w:tcBorders>
          </w:tcPr>
          <w:p w:rsidR="00000000" w:rsidRDefault="005B3687">
            <w:pPr>
              <w:pStyle w:val="aff7"/>
              <w:jc w:val="center"/>
            </w:pPr>
            <w:r>
              <w:t>2</w:t>
            </w:r>
          </w:p>
        </w:tc>
        <w:tc>
          <w:tcPr>
            <w:tcW w:w="1886" w:type="dxa"/>
            <w:gridSpan w:val="7"/>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550" w:type="dxa"/>
            <w:gridSpan w:val="10"/>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622" w:type="dxa"/>
            <w:gridSpan w:val="8"/>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435" w:type="dxa"/>
            <w:gridSpan w:val="8"/>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2775" w:type="dxa"/>
            <w:gridSpan w:val="14"/>
            <w:tcBorders>
              <w:top w:val="single" w:sz="4" w:space="0" w:color="auto"/>
              <w:left w:val="single" w:sz="4" w:space="0" w:color="auto"/>
              <w:bottom w:val="single" w:sz="4" w:space="0" w:color="auto"/>
            </w:tcBorders>
          </w:tcPr>
          <w:p w:rsidR="00000000" w:rsidRDefault="005B3687">
            <w:pPr>
              <w:pStyle w:val="aff7"/>
            </w:pPr>
          </w:p>
        </w:tc>
      </w:tr>
      <w:tr w:rsidR="00000000">
        <w:tblPrEx>
          <w:tblCellMar>
            <w:top w:w="0" w:type="dxa"/>
            <w:bottom w:w="0" w:type="dxa"/>
          </w:tblCellMar>
        </w:tblPrEx>
        <w:trPr>
          <w:gridAfter w:val="1"/>
          <w:wAfter w:w="42" w:type="dxa"/>
        </w:trPr>
        <w:tc>
          <w:tcPr>
            <w:tcW w:w="770" w:type="dxa"/>
            <w:tcBorders>
              <w:top w:val="single" w:sz="4" w:space="0" w:color="auto"/>
              <w:bottom w:val="single" w:sz="4" w:space="0" w:color="auto"/>
              <w:right w:val="single" w:sz="4" w:space="0" w:color="auto"/>
            </w:tcBorders>
          </w:tcPr>
          <w:p w:rsidR="00000000" w:rsidRDefault="005B3687">
            <w:pPr>
              <w:pStyle w:val="aff7"/>
              <w:jc w:val="center"/>
            </w:pPr>
            <w:r>
              <w:t>...</w:t>
            </w:r>
          </w:p>
        </w:tc>
        <w:tc>
          <w:tcPr>
            <w:tcW w:w="1886" w:type="dxa"/>
            <w:gridSpan w:val="7"/>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550" w:type="dxa"/>
            <w:gridSpan w:val="10"/>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622" w:type="dxa"/>
            <w:gridSpan w:val="8"/>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435" w:type="dxa"/>
            <w:gridSpan w:val="8"/>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2775" w:type="dxa"/>
            <w:gridSpan w:val="14"/>
            <w:tcBorders>
              <w:top w:val="single" w:sz="4" w:space="0" w:color="auto"/>
              <w:left w:val="single" w:sz="4" w:space="0" w:color="auto"/>
              <w:bottom w:val="single" w:sz="4" w:space="0" w:color="auto"/>
            </w:tcBorders>
          </w:tcPr>
          <w:p w:rsidR="00000000" w:rsidRDefault="005B3687">
            <w:pPr>
              <w:pStyle w:val="aff7"/>
            </w:pPr>
          </w:p>
        </w:tc>
      </w:tr>
      <w:tr w:rsidR="00000000">
        <w:tblPrEx>
          <w:tblCellMar>
            <w:top w:w="0" w:type="dxa"/>
            <w:bottom w:w="0" w:type="dxa"/>
          </w:tblCellMar>
        </w:tblPrEx>
        <w:trPr>
          <w:gridAfter w:val="1"/>
          <w:wAfter w:w="42" w:type="dxa"/>
        </w:trPr>
        <w:tc>
          <w:tcPr>
            <w:tcW w:w="5828" w:type="dxa"/>
            <w:gridSpan w:val="26"/>
            <w:tcBorders>
              <w:top w:val="single" w:sz="4" w:space="0" w:color="auto"/>
              <w:bottom w:val="single" w:sz="4" w:space="0" w:color="auto"/>
              <w:right w:val="single" w:sz="4" w:space="0" w:color="auto"/>
            </w:tcBorders>
          </w:tcPr>
          <w:p w:rsidR="00000000" w:rsidRDefault="005B3687">
            <w:pPr>
              <w:pStyle w:val="afff0"/>
            </w:pPr>
            <w:r>
              <w:t>Итого</w:t>
            </w:r>
          </w:p>
        </w:tc>
        <w:tc>
          <w:tcPr>
            <w:tcW w:w="1435" w:type="dxa"/>
            <w:gridSpan w:val="8"/>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2775" w:type="dxa"/>
            <w:gridSpan w:val="14"/>
            <w:tcBorders>
              <w:top w:val="single" w:sz="4" w:space="0" w:color="auto"/>
              <w:left w:val="single" w:sz="4" w:space="0" w:color="auto"/>
              <w:bottom w:val="single" w:sz="4" w:space="0" w:color="auto"/>
            </w:tcBorders>
          </w:tcPr>
          <w:p w:rsidR="00000000" w:rsidRDefault="005B3687">
            <w:pPr>
              <w:pStyle w:val="aff7"/>
            </w:pPr>
          </w:p>
        </w:tc>
      </w:tr>
      <w:tr w:rsidR="00000000">
        <w:tblPrEx>
          <w:tblCellMar>
            <w:top w:w="0" w:type="dxa"/>
            <w:bottom w:w="0" w:type="dxa"/>
          </w:tblCellMar>
        </w:tblPrEx>
        <w:tc>
          <w:tcPr>
            <w:tcW w:w="10080" w:type="dxa"/>
            <w:gridSpan w:val="49"/>
            <w:tcBorders>
              <w:top w:val="nil"/>
              <w:left w:val="nil"/>
              <w:bottom w:val="nil"/>
              <w:right w:val="nil"/>
            </w:tcBorders>
          </w:tcPr>
          <w:p w:rsidR="00000000" w:rsidRDefault="005B3687">
            <w:pPr>
              <w:pStyle w:val="aff7"/>
            </w:pPr>
          </w:p>
        </w:tc>
      </w:tr>
      <w:tr w:rsidR="00000000">
        <w:tblPrEx>
          <w:tblCellMar>
            <w:top w:w="0" w:type="dxa"/>
            <w:bottom w:w="0" w:type="dxa"/>
          </w:tblCellMar>
        </w:tblPrEx>
        <w:tc>
          <w:tcPr>
            <w:tcW w:w="10080" w:type="dxa"/>
            <w:gridSpan w:val="49"/>
            <w:tcBorders>
              <w:top w:val="nil"/>
              <w:left w:val="nil"/>
              <w:bottom w:val="nil"/>
              <w:right w:val="nil"/>
            </w:tcBorders>
          </w:tcPr>
          <w:p w:rsidR="00000000" w:rsidRDefault="005B3687">
            <w:pPr>
              <w:pStyle w:val="1"/>
            </w:pPr>
            <w:r>
              <w:t>6. Расчет экономического эффекта</w:t>
            </w:r>
          </w:p>
        </w:tc>
      </w:tr>
      <w:tr w:rsidR="00000000">
        <w:tblPrEx>
          <w:tblCellMar>
            <w:top w:w="0" w:type="dxa"/>
            <w:bottom w:w="0" w:type="dxa"/>
          </w:tblCellMar>
        </w:tblPrEx>
        <w:tc>
          <w:tcPr>
            <w:tcW w:w="10080" w:type="dxa"/>
            <w:gridSpan w:val="49"/>
            <w:tcBorders>
              <w:top w:val="nil"/>
              <w:left w:val="nil"/>
              <w:bottom w:val="nil"/>
              <w:right w:val="nil"/>
            </w:tcBorders>
          </w:tcPr>
          <w:p w:rsidR="00000000" w:rsidRDefault="005B3687">
            <w:pPr>
              <w:pStyle w:val="aff7"/>
            </w:pPr>
          </w:p>
        </w:tc>
      </w:tr>
      <w:tr w:rsidR="00000000">
        <w:tblPrEx>
          <w:tblCellMar>
            <w:top w:w="0" w:type="dxa"/>
            <w:bottom w:w="0" w:type="dxa"/>
          </w:tblCellMar>
        </w:tblPrEx>
        <w:tc>
          <w:tcPr>
            <w:tcW w:w="10080" w:type="dxa"/>
            <w:gridSpan w:val="49"/>
            <w:tcBorders>
              <w:top w:val="nil"/>
              <w:left w:val="nil"/>
              <w:bottom w:val="nil"/>
              <w:right w:val="nil"/>
            </w:tcBorders>
          </w:tcPr>
          <w:p w:rsidR="00000000" w:rsidRDefault="005B3687">
            <w:r>
              <w:t>В данном разделе указываются показатели деятельности в год получения субсидий на начало и конец периода.</w:t>
            </w:r>
          </w:p>
        </w:tc>
      </w:tr>
      <w:tr w:rsidR="00000000">
        <w:tblPrEx>
          <w:tblCellMar>
            <w:top w:w="0" w:type="dxa"/>
            <w:bottom w:w="0" w:type="dxa"/>
          </w:tblCellMar>
        </w:tblPrEx>
        <w:tc>
          <w:tcPr>
            <w:tcW w:w="10080" w:type="dxa"/>
            <w:gridSpan w:val="49"/>
            <w:tcBorders>
              <w:top w:val="nil"/>
              <w:left w:val="nil"/>
              <w:bottom w:val="nil"/>
              <w:right w:val="nil"/>
            </w:tcBorders>
          </w:tcPr>
          <w:p w:rsidR="00000000" w:rsidRDefault="005B3687">
            <w:pPr>
              <w:pStyle w:val="aff7"/>
            </w:pPr>
          </w:p>
        </w:tc>
      </w:tr>
      <w:tr w:rsidR="00000000">
        <w:tblPrEx>
          <w:tblCellMar>
            <w:top w:w="0" w:type="dxa"/>
            <w:bottom w:w="0" w:type="dxa"/>
          </w:tblCellMar>
        </w:tblPrEx>
        <w:tc>
          <w:tcPr>
            <w:tcW w:w="840" w:type="dxa"/>
            <w:gridSpan w:val="2"/>
            <w:vMerge w:val="restart"/>
            <w:tcBorders>
              <w:top w:val="single" w:sz="4" w:space="0" w:color="auto"/>
              <w:bottom w:val="single" w:sz="4" w:space="0" w:color="auto"/>
              <w:right w:val="single" w:sz="4" w:space="0" w:color="auto"/>
            </w:tcBorders>
          </w:tcPr>
          <w:p w:rsidR="00000000" w:rsidRDefault="005B3687">
            <w:pPr>
              <w:pStyle w:val="aff7"/>
              <w:jc w:val="center"/>
            </w:pPr>
            <w:r>
              <w:t>N</w:t>
            </w:r>
            <w:r>
              <w:br/>
              <w:t>п/п</w:t>
            </w:r>
          </w:p>
        </w:tc>
        <w:tc>
          <w:tcPr>
            <w:tcW w:w="3360" w:type="dxa"/>
            <w:gridSpan w:val="15"/>
            <w:vMerge w:val="restart"/>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Наименование показателя</w:t>
            </w:r>
          </w:p>
        </w:tc>
        <w:tc>
          <w:tcPr>
            <w:tcW w:w="4060" w:type="dxa"/>
            <w:gridSpan w:val="25"/>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Отчетные даты</w:t>
            </w:r>
          </w:p>
        </w:tc>
        <w:tc>
          <w:tcPr>
            <w:tcW w:w="1820" w:type="dxa"/>
            <w:gridSpan w:val="7"/>
            <w:vMerge w:val="restart"/>
            <w:tcBorders>
              <w:top w:val="single" w:sz="4" w:space="0" w:color="auto"/>
              <w:left w:val="single" w:sz="4" w:space="0" w:color="auto"/>
              <w:bottom w:val="single" w:sz="4" w:space="0" w:color="auto"/>
            </w:tcBorders>
          </w:tcPr>
          <w:p w:rsidR="00000000" w:rsidRDefault="005B3687">
            <w:pPr>
              <w:pStyle w:val="aff7"/>
              <w:jc w:val="center"/>
            </w:pPr>
            <w:r>
              <w:t>Примечание</w:t>
            </w:r>
          </w:p>
        </w:tc>
      </w:tr>
      <w:tr w:rsidR="00000000">
        <w:tblPrEx>
          <w:tblCellMar>
            <w:top w:w="0" w:type="dxa"/>
            <w:bottom w:w="0" w:type="dxa"/>
          </w:tblCellMar>
        </w:tblPrEx>
        <w:tc>
          <w:tcPr>
            <w:tcW w:w="840" w:type="dxa"/>
            <w:gridSpan w:val="2"/>
            <w:vMerge/>
            <w:tcBorders>
              <w:top w:val="single" w:sz="4" w:space="0" w:color="auto"/>
              <w:bottom w:val="single" w:sz="4" w:space="0" w:color="auto"/>
              <w:right w:val="single" w:sz="4" w:space="0" w:color="auto"/>
            </w:tcBorders>
          </w:tcPr>
          <w:p w:rsidR="00000000" w:rsidRDefault="005B3687">
            <w:pPr>
              <w:pStyle w:val="aff7"/>
            </w:pPr>
          </w:p>
        </w:tc>
        <w:tc>
          <w:tcPr>
            <w:tcW w:w="3360" w:type="dxa"/>
            <w:gridSpan w:val="15"/>
            <w:vMerge/>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2100" w:type="dxa"/>
            <w:gridSpan w:val="12"/>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31.12.201 ___</w:t>
            </w:r>
          </w:p>
        </w:tc>
        <w:tc>
          <w:tcPr>
            <w:tcW w:w="1960" w:type="dxa"/>
            <w:gridSpan w:val="13"/>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31.12.201 ___</w:t>
            </w:r>
          </w:p>
        </w:tc>
        <w:tc>
          <w:tcPr>
            <w:tcW w:w="1820" w:type="dxa"/>
            <w:gridSpan w:val="7"/>
            <w:vMerge/>
            <w:tcBorders>
              <w:top w:val="single" w:sz="4" w:space="0" w:color="auto"/>
              <w:left w:val="single" w:sz="4" w:space="0" w:color="auto"/>
              <w:bottom w:val="single" w:sz="4" w:space="0" w:color="auto"/>
            </w:tcBorders>
          </w:tcPr>
          <w:p w:rsidR="00000000" w:rsidRDefault="005B3687">
            <w:pPr>
              <w:pStyle w:val="aff7"/>
            </w:pPr>
          </w:p>
        </w:tc>
      </w:tr>
      <w:tr w:rsidR="00000000">
        <w:tblPrEx>
          <w:tblCellMar>
            <w:top w:w="0" w:type="dxa"/>
            <w:bottom w:w="0" w:type="dxa"/>
          </w:tblCellMar>
        </w:tblPrEx>
        <w:tc>
          <w:tcPr>
            <w:tcW w:w="840" w:type="dxa"/>
            <w:gridSpan w:val="2"/>
            <w:tcBorders>
              <w:top w:val="single" w:sz="4" w:space="0" w:color="auto"/>
              <w:bottom w:val="single" w:sz="4" w:space="0" w:color="auto"/>
              <w:right w:val="single" w:sz="4" w:space="0" w:color="auto"/>
            </w:tcBorders>
          </w:tcPr>
          <w:p w:rsidR="00000000" w:rsidRDefault="005B3687">
            <w:pPr>
              <w:pStyle w:val="aff7"/>
              <w:jc w:val="center"/>
            </w:pPr>
            <w:r>
              <w:t>1</w:t>
            </w:r>
          </w:p>
        </w:tc>
        <w:tc>
          <w:tcPr>
            <w:tcW w:w="3360" w:type="dxa"/>
            <w:gridSpan w:val="15"/>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2</w:t>
            </w:r>
          </w:p>
        </w:tc>
        <w:tc>
          <w:tcPr>
            <w:tcW w:w="2100" w:type="dxa"/>
            <w:gridSpan w:val="12"/>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3</w:t>
            </w:r>
          </w:p>
        </w:tc>
        <w:tc>
          <w:tcPr>
            <w:tcW w:w="1960" w:type="dxa"/>
            <w:gridSpan w:val="13"/>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4</w:t>
            </w:r>
          </w:p>
        </w:tc>
        <w:tc>
          <w:tcPr>
            <w:tcW w:w="1820" w:type="dxa"/>
            <w:gridSpan w:val="7"/>
            <w:tcBorders>
              <w:top w:val="single" w:sz="4" w:space="0" w:color="auto"/>
              <w:left w:val="single" w:sz="4" w:space="0" w:color="auto"/>
              <w:bottom w:val="single" w:sz="4" w:space="0" w:color="auto"/>
            </w:tcBorders>
          </w:tcPr>
          <w:p w:rsidR="00000000" w:rsidRDefault="005B3687">
            <w:pPr>
              <w:pStyle w:val="aff7"/>
              <w:jc w:val="center"/>
            </w:pPr>
            <w:r>
              <w:t>5</w:t>
            </w:r>
          </w:p>
        </w:tc>
      </w:tr>
      <w:tr w:rsidR="00000000">
        <w:tblPrEx>
          <w:tblCellMar>
            <w:top w:w="0" w:type="dxa"/>
            <w:bottom w:w="0" w:type="dxa"/>
          </w:tblCellMar>
        </w:tblPrEx>
        <w:tc>
          <w:tcPr>
            <w:tcW w:w="840" w:type="dxa"/>
            <w:gridSpan w:val="2"/>
            <w:tcBorders>
              <w:top w:val="single" w:sz="4" w:space="0" w:color="auto"/>
              <w:bottom w:val="single" w:sz="4" w:space="0" w:color="auto"/>
              <w:right w:val="single" w:sz="4" w:space="0" w:color="auto"/>
            </w:tcBorders>
          </w:tcPr>
          <w:p w:rsidR="00000000" w:rsidRDefault="005B3687">
            <w:pPr>
              <w:pStyle w:val="aff7"/>
              <w:jc w:val="center"/>
            </w:pPr>
            <w:r>
              <w:t>1</w:t>
            </w:r>
          </w:p>
        </w:tc>
        <w:tc>
          <w:tcPr>
            <w:tcW w:w="3360" w:type="dxa"/>
            <w:gridSpan w:val="15"/>
            <w:tcBorders>
              <w:top w:val="single" w:sz="4" w:space="0" w:color="auto"/>
              <w:left w:val="single" w:sz="4" w:space="0" w:color="auto"/>
              <w:bottom w:val="single" w:sz="4" w:space="0" w:color="auto"/>
              <w:right w:val="single" w:sz="4" w:space="0" w:color="auto"/>
            </w:tcBorders>
          </w:tcPr>
          <w:p w:rsidR="00000000" w:rsidRDefault="005B3687">
            <w:pPr>
              <w:pStyle w:val="afff0"/>
            </w:pPr>
            <w:r>
              <w:t>Выручка, тыс. руб.</w:t>
            </w:r>
          </w:p>
        </w:tc>
        <w:tc>
          <w:tcPr>
            <w:tcW w:w="2100" w:type="dxa"/>
            <w:gridSpan w:val="12"/>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960" w:type="dxa"/>
            <w:gridSpan w:val="13"/>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820" w:type="dxa"/>
            <w:gridSpan w:val="7"/>
            <w:tcBorders>
              <w:top w:val="single" w:sz="4" w:space="0" w:color="auto"/>
              <w:left w:val="single" w:sz="4" w:space="0" w:color="auto"/>
              <w:bottom w:val="single" w:sz="4" w:space="0" w:color="auto"/>
            </w:tcBorders>
          </w:tcPr>
          <w:p w:rsidR="00000000" w:rsidRDefault="005B3687">
            <w:pPr>
              <w:pStyle w:val="aff7"/>
            </w:pPr>
          </w:p>
        </w:tc>
      </w:tr>
      <w:tr w:rsidR="00000000">
        <w:tblPrEx>
          <w:tblCellMar>
            <w:top w:w="0" w:type="dxa"/>
            <w:bottom w:w="0" w:type="dxa"/>
          </w:tblCellMar>
        </w:tblPrEx>
        <w:tc>
          <w:tcPr>
            <w:tcW w:w="840" w:type="dxa"/>
            <w:gridSpan w:val="2"/>
            <w:tcBorders>
              <w:top w:val="single" w:sz="4" w:space="0" w:color="auto"/>
              <w:bottom w:val="single" w:sz="4" w:space="0" w:color="auto"/>
              <w:right w:val="single" w:sz="4" w:space="0" w:color="auto"/>
            </w:tcBorders>
          </w:tcPr>
          <w:p w:rsidR="00000000" w:rsidRDefault="005B3687">
            <w:pPr>
              <w:pStyle w:val="aff7"/>
              <w:jc w:val="center"/>
            </w:pPr>
            <w:r>
              <w:t>2</w:t>
            </w:r>
          </w:p>
        </w:tc>
        <w:tc>
          <w:tcPr>
            <w:tcW w:w="3360" w:type="dxa"/>
            <w:gridSpan w:val="15"/>
            <w:tcBorders>
              <w:top w:val="single" w:sz="4" w:space="0" w:color="auto"/>
              <w:left w:val="single" w:sz="4" w:space="0" w:color="auto"/>
              <w:bottom w:val="single" w:sz="4" w:space="0" w:color="auto"/>
              <w:right w:val="single" w:sz="4" w:space="0" w:color="auto"/>
            </w:tcBorders>
          </w:tcPr>
          <w:p w:rsidR="00000000" w:rsidRDefault="005B3687">
            <w:pPr>
              <w:pStyle w:val="afff0"/>
            </w:pPr>
            <w:r>
              <w:t>Расходы, тыс. руб.</w:t>
            </w:r>
          </w:p>
        </w:tc>
        <w:tc>
          <w:tcPr>
            <w:tcW w:w="2100" w:type="dxa"/>
            <w:gridSpan w:val="12"/>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960" w:type="dxa"/>
            <w:gridSpan w:val="13"/>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820" w:type="dxa"/>
            <w:gridSpan w:val="7"/>
            <w:tcBorders>
              <w:top w:val="single" w:sz="4" w:space="0" w:color="auto"/>
              <w:left w:val="single" w:sz="4" w:space="0" w:color="auto"/>
              <w:bottom w:val="single" w:sz="4" w:space="0" w:color="auto"/>
            </w:tcBorders>
          </w:tcPr>
          <w:p w:rsidR="00000000" w:rsidRDefault="005B3687">
            <w:pPr>
              <w:pStyle w:val="aff7"/>
            </w:pPr>
          </w:p>
        </w:tc>
      </w:tr>
      <w:tr w:rsidR="00000000">
        <w:tblPrEx>
          <w:tblCellMar>
            <w:top w:w="0" w:type="dxa"/>
            <w:bottom w:w="0" w:type="dxa"/>
          </w:tblCellMar>
        </w:tblPrEx>
        <w:tc>
          <w:tcPr>
            <w:tcW w:w="840" w:type="dxa"/>
            <w:gridSpan w:val="2"/>
            <w:tcBorders>
              <w:top w:val="single" w:sz="4" w:space="0" w:color="auto"/>
              <w:bottom w:val="single" w:sz="4" w:space="0" w:color="auto"/>
              <w:right w:val="single" w:sz="4" w:space="0" w:color="auto"/>
            </w:tcBorders>
          </w:tcPr>
          <w:p w:rsidR="00000000" w:rsidRDefault="005B3687">
            <w:pPr>
              <w:pStyle w:val="aff7"/>
              <w:jc w:val="center"/>
            </w:pPr>
            <w:r>
              <w:t>3</w:t>
            </w:r>
          </w:p>
        </w:tc>
        <w:tc>
          <w:tcPr>
            <w:tcW w:w="3360" w:type="dxa"/>
            <w:gridSpan w:val="15"/>
            <w:tcBorders>
              <w:top w:val="single" w:sz="4" w:space="0" w:color="auto"/>
              <w:left w:val="single" w:sz="4" w:space="0" w:color="auto"/>
              <w:bottom w:val="single" w:sz="4" w:space="0" w:color="auto"/>
              <w:right w:val="single" w:sz="4" w:space="0" w:color="auto"/>
            </w:tcBorders>
          </w:tcPr>
          <w:p w:rsidR="00000000" w:rsidRDefault="005B3687">
            <w:pPr>
              <w:pStyle w:val="afff0"/>
            </w:pPr>
            <w:r>
              <w:t>Экономический эффект, тыс. руб. (1 - 3)</w:t>
            </w:r>
          </w:p>
        </w:tc>
        <w:tc>
          <w:tcPr>
            <w:tcW w:w="2100" w:type="dxa"/>
            <w:gridSpan w:val="12"/>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960" w:type="dxa"/>
            <w:gridSpan w:val="13"/>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820" w:type="dxa"/>
            <w:gridSpan w:val="7"/>
            <w:tcBorders>
              <w:top w:val="single" w:sz="4" w:space="0" w:color="auto"/>
              <w:left w:val="single" w:sz="4" w:space="0" w:color="auto"/>
              <w:bottom w:val="single" w:sz="4" w:space="0" w:color="auto"/>
            </w:tcBorders>
          </w:tcPr>
          <w:p w:rsidR="00000000" w:rsidRDefault="005B3687">
            <w:pPr>
              <w:pStyle w:val="aff7"/>
            </w:pPr>
          </w:p>
        </w:tc>
      </w:tr>
    </w:tbl>
    <w:p w:rsidR="00000000" w:rsidRDefault="005B3687"/>
    <w:tbl>
      <w:tblPr>
        <w:tblW w:w="0" w:type="auto"/>
        <w:tblInd w:w="108" w:type="dxa"/>
        <w:tblLook w:val="0000"/>
      </w:tblPr>
      <w:tblGrid>
        <w:gridCol w:w="6666"/>
        <w:gridCol w:w="3333"/>
      </w:tblGrid>
      <w:tr w:rsidR="00000000">
        <w:tblPrEx>
          <w:tblCellMar>
            <w:top w:w="0" w:type="dxa"/>
            <w:bottom w:w="0" w:type="dxa"/>
          </w:tblCellMar>
        </w:tblPrEx>
        <w:tc>
          <w:tcPr>
            <w:tcW w:w="6666" w:type="dxa"/>
            <w:tcBorders>
              <w:top w:val="nil"/>
              <w:left w:val="nil"/>
              <w:bottom w:val="nil"/>
              <w:right w:val="nil"/>
            </w:tcBorders>
          </w:tcPr>
          <w:p w:rsidR="00000000" w:rsidRDefault="005B3687">
            <w:pPr>
              <w:pStyle w:val="afff0"/>
            </w:pPr>
            <w:r>
              <w:t>Министр стратегического развития,</w:t>
            </w:r>
            <w:r>
              <w:br/>
              <w:t>инвестиций и внешнеэкономической</w:t>
            </w:r>
            <w:r>
              <w:br/>
            </w:r>
            <w:r>
              <w:t>деятельности Краснодарского края</w:t>
            </w:r>
          </w:p>
        </w:tc>
        <w:tc>
          <w:tcPr>
            <w:tcW w:w="3333" w:type="dxa"/>
            <w:tcBorders>
              <w:top w:val="nil"/>
              <w:left w:val="nil"/>
              <w:bottom w:val="nil"/>
              <w:right w:val="nil"/>
            </w:tcBorders>
          </w:tcPr>
          <w:p w:rsidR="00000000" w:rsidRDefault="005B3687">
            <w:pPr>
              <w:pStyle w:val="aff7"/>
              <w:jc w:val="right"/>
            </w:pPr>
            <w:r>
              <w:t>А.Г. Прошунин</w:t>
            </w:r>
          </w:p>
        </w:tc>
      </w:tr>
    </w:tbl>
    <w:p w:rsidR="00000000" w:rsidRDefault="005B3687"/>
    <w:p w:rsidR="00000000" w:rsidRDefault="005B3687">
      <w:pPr>
        <w:ind w:firstLine="698"/>
        <w:jc w:val="right"/>
      </w:pPr>
      <w:bookmarkStart w:id="408" w:name="sub_1340"/>
      <w:r>
        <w:rPr>
          <w:rStyle w:val="a3"/>
        </w:rPr>
        <w:t>Приложение N 4</w:t>
      </w:r>
      <w:r>
        <w:rPr>
          <w:rStyle w:val="a3"/>
        </w:rPr>
        <w:br/>
        <w:t xml:space="preserve">к </w:t>
      </w:r>
      <w:hyperlink w:anchor="sub_1300" w:history="1">
        <w:r>
          <w:rPr>
            <w:rStyle w:val="a4"/>
          </w:rPr>
          <w:t>Порядку</w:t>
        </w:r>
      </w:hyperlink>
      <w:r>
        <w:rPr>
          <w:rStyle w:val="a3"/>
        </w:rPr>
        <w:t xml:space="preserve"> возмещения (субсидирования) из краевого</w:t>
      </w:r>
      <w:r>
        <w:rPr>
          <w:rStyle w:val="a3"/>
        </w:rPr>
        <w:br/>
      </w:r>
      <w:r>
        <w:rPr>
          <w:rStyle w:val="a3"/>
        </w:rPr>
        <w:lastRenderedPageBreak/>
        <w:t>бюджета части затрат действующих инновационных</w:t>
      </w:r>
      <w:r>
        <w:rPr>
          <w:rStyle w:val="a3"/>
        </w:rPr>
        <w:br/>
        <w:t>компаний - субсидии субъектам малого и среднего</w:t>
      </w:r>
      <w:r>
        <w:rPr>
          <w:rStyle w:val="a3"/>
        </w:rPr>
        <w:br/>
      </w:r>
      <w:r>
        <w:rPr>
          <w:rStyle w:val="a3"/>
        </w:rPr>
        <w:t>предпринимательства, понесенных в связи</w:t>
      </w:r>
      <w:r>
        <w:rPr>
          <w:rStyle w:val="a3"/>
        </w:rPr>
        <w:br/>
        <w:t>с производством (реализацией) товаров,</w:t>
      </w:r>
      <w:r>
        <w:rPr>
          <w:rStyle w:val="a3"/>
        </w:rPr>
        <w:br/>
        <w:t>выполнением работ, оказанием услуг</w:t>
      </w:r>
    </w:p>
    <w:bookmarkEnd w:id="408"/>
    <w:p w:rsidR="00000000" w:rsidRDefault="005B368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700"/>
        <w:gridCol w:w="420"/>
        <w:gridCol w:w="140"/>
        <w:gridCol w:w="140"/>
        <w:gridCol w:w="140"/>
        <w:gridCol w:w="280"/>
        <w:gridCol w:w="140"/>
        <w:gridCol w:w="140"/>
        <w:gridCol w:w="140"/>
        <w:gridCol w:w="280"/>
        <w:gridCol w:w="140"/>
        <w:gridCol w:w="280"/>
        <w:gridCol w:w="280"/>
        <w:gridCol w:w="140"/>
        <w:gridCol w:w="140"/>
        <w:gridCol w:w="140"/>
        <w:gridCol w:w="140"/>
        <w:gridCol w:w="140"/>
        <w:gridCol w:w="280"/>
        <w:gridCol w:w="420"/>
        <w:gridCol w:w="420"/>
        <w:gridCol w:w="560"/>
        <w:gridCol w:w="280"/>
        <w:gridCol w:w="140"/>
        <w:gridCol w:w="280"/>
        <w:gridCol w:w="280"/>
        <w:gridCol w:w="420"/>
        <w:gridCol w:w="560"/>
        <w:gridCol w:w="140"/>
        <w:gridCol w:w="140"/>
        <w:gridCol w:w="420"/>
        <w:gridCol w:w="560"/>
        <w:gridCol w:w="140"/>
        <w:gridCol w:w="140"/>
        <w:gridCol w:w="420"/>
      </w:tblGrid>
      <w:tr w:rsidR="00000000">
        <w:tblPrEx>
          <w:tblCellMar>
            <w:top w:w="0" w:type="dxa"/>
            <w:bottom w:w="0" w:type="dxa"/>
          </w:tblCellMar>
        </w:tblPrEx>
        <w:tc>
          <w:tcPr>
            <w:tcW w:w="9940" w:type="dxa"/>
            <w:gridSpan w:val="36"/>
            <w:tcBorders>
              <w:top w:val="nil"/>
              <w:left w:val="nil"/>
              <w:bottom w:val="nil"/>
              <w:right w:val="nil"/>
            </w:tcBorders>
          </w:tcPr>
          <w:p w:rsidR="00000000" w:rsidRDefault="005B3687">
            <w:pPr>
              <w:pStyle w:val="1"/>
            </w:pPr>
            <w:r>
              <w:t>Типовая форма отчета</w:t>
            </w:r>
          </w:p>
        </w:tc>
      </w:tr>
      <w:tr w:rsidR="00000000">
        <w:tblPrEx>
          <w:tblCellMar>
            <w:top w:w="0" w:type="dxa"/>
            <w:bottom w:w="0" w:type="dxa"/>
          </w:tblCellMar>
        </w:tblPrEx>
        <w:tc>
          <w:tcPr>
            <w:tcW w:w="420" w:type="dxa"/>
            <w:tcBorders>
              <w:top w:val="nil"/>
              <w:left w:val="nil"/>
              <w:bottom w:val="nil"/>
              <w:right w:val="nil"/>
            </w:tcBorders>
          </w:tcPr>
          <w:p w:rsidR="00000000" w:rsidRDefault="005B3687">
            <w:pPr>
              <w:pStyle w:val="aff7"/>
            </w:pPr>
          </w:p>
        </w:tc>
        <w:tc>
          <w:tcPr>
            <w:tcW w:w="8260" w:type="dxa"/>
            <w:gridSpan w:val="31"/>
            <w:tcBorders>
              <w:top w:val="nil"/>
              <w:left w:val="nil"/>
              <w:bottom w:val="nil"/>
              <w:right w:val="nil"/>
            </w:tcBorders>
          </w:tcPr>
          <w:p w:rsidR="00000000" w:rsidRDefault="005B3687">
            <w:pPr>
              <w:pStyle w:val="1"/>
            </w:pPr>
            <w:r>
              <w:t>о получении экономического эффекта инновационного проекта за 20</w:t>
            </w:r>
          </w:p>
        </w:tc>
        <w:tc>
          <w:tcPr>
            <w:tcW w:w="700" w:type="dxa"/>
            <w:gridSpan w:val="2"/>
            <w:tcBorders>
              <w:top w:val="nil"/>
              <w:left w:val="nil"/>
              <w:bottom w:val="single" w:sz="4" w:space="0" w:color="auto"/>
              <w:right w:val="nil"/>
            </w:tcBorders>
          </w:tcPr>
          <w:p w:rsidR="00000000" w:rsidRDefault="005B3687">
            <w:pPr>
              <w:pStyle w:val="aff7"/>
            </w:pPr>
          </w:p>
        </w:tc>
        <w:tc>
          <w:tcPr>
            <w:tcW w:w="560" w:type="dxa"/>
            <w:gridSpan w:val="2"/>
            <w:tcBorders>
              <w:top w:val="nil"/>
              <w:left w:val="nil"/>
              <w:bottom w:val="nil"/>
              <w:right w:val="nil"/>
            </w:tcBorders>
          </w:tcPr>
          <w:p w:rsidR="00000000" w:rsidRDefault="005B3687">
            <w:pPr>
              <w:pStyle w:val="1"/>
            </w:pPr>
            <w:r>
              <w:t>год</w:t>
            </w:r>
          </w:p>
        </w:tc>
      </w:tr>
      <w:tr w:rsidR="00000000">
        <w:tblPrEx>
          <w:tblCellMar>
            <w:top w:w="0" w:type="dxa"/>
            <w:bottom w:w="0" w:type="dxa"/>
          </w:tblCellMar>
        </w:tblPrEx>
        <w:tc>
          <w:tcPr>
            <w:tcW w:w="9940" w:type="dxa"/>
            <w:gridSpan w:val="36"/>
            <w:tcBorders>
              <w:top w:val="nil"/>
              <w:left w:val="nil"/>
              <w:bottom w:val="nil"/>
              <w:right w:val="nil"/>
            </w:tcBorders>
          </w:tcPr>
          <w:p w:rsidR="00000000" w:rsidRDefault="005B3687">
            <w:pPr>
              <w:pStyle w:val="1"/>
            </w:pPr>
            <w:r>
              <w:t>о достижении плановых показателей действующей инновационной компанией, получившей субсидии из бюджета части затрат действующих инновационных компаний - субъектов малого и среднего предпринимательства, в том числе участников инновационных территориальных кл</w:t>
            </w:r>
            <w:r>
              <w:t>астеров в связи с производством (реализацией) товаров, выполнением работ, оказанием услуг</w:t>
            </w:r>
          </w:p>
          <w:p w:rsidR="00000000" w:rsidRDefault="005B3687">
            <w:pPr>
              <w:pStyle w:val="aff7"/>
            </w:pPr>
          </w:p>
        </w:tc>
      </w:tr>
      <w:tr w:rsidR="00000000">
        <w:tblPrEx>
          <w:tblCellMar>
            <w:top w:w="0" w:type="dxa"/>
            <w:bottom w:w="0" w:type="dxa"/>
          </w:tblCellMar>
        </w:tblPrEx>
        <w:tc>
          <w:tcPr>
            <w:tcW w:w="9940" w:type="dxa"/>
            <w:gridSpan w:val="36"/>
            <w:tcBorders>
              <w:top w:val="nil"/>
              <w:left w:val="nil"/>
              <w:bottom w:val="nil"/>
              <w:right w:val="nil"/>
            </w:tcBorders>
          </w:tcPr>
          <w:p w:rsidR="00000000" w:rsidRDefault="005B3687">
            <w:pPr>
              <w:pStyle w:val="aff7"/>
              <w:jc w:val="center"/>
            </w:pPr>
            <w:r>
              <w:t>Для юридических лиц:</w:t>
            </w:r>
          </w:p>
        </w:tc>
      </w:tr>
      <w:tr w:rsidR="00000000">
        <w:tblPrEx>
          <w:tblCellMar>
            <w:top w:w="0" w:type="dxa"/>
            <w:bottom w:w="0" w:type="dxa"/>
          </w:tblCellMar>
        </w:tblPrEx>
        <w:tc>
          <w:tcPr>
            <w:tcW w:w="5040" w:type="dxa"/>
            <w:gridSpan w:val="21"/>
            <w:tcBorders>
              <w:top w:val="nil"/>
              <w:left w:val="nil"/>
              <w:bottom w:val="nil"/>
              <w:right w:val="nil"/>
            </w:tcBorders>
          </w:tcPr>
          <w:p w:rsidR="00000000" w:rsidRDefault="005B3687">
            <w:pPr>
              <w:pStyle w:val="aff7"/>
            </w:pPr>
            <w:r>
              <w:t>Полное наименование юридического лица</w:t>
            </w:r>
          </w:p>
        </w:tc>
        <w:tc>
          <w:tcPr>
            <w:tcW w:w="4900" w:type="dxa"/>
            <w:gridSpan w:val="15"/>
            <w:tcBorders>
              <w:top w:val="nil"/>
              <w:left w:val="nil"/>
              <w:bottom w:val="single" w:sz="4" w:space="0" w:color="auto"/>
              <w:right w:val="nil"/>
            </w:tcBorders>
          </w:tcPr>
          <w:p w:rsidR="00000000" w:rsidRDefault="005B3687">
            <w:pPr>
              <w:pStyle w:val="aff7"/>
            </w:pPr>
          </w:p>
        </w:tc>
      </w:tr>
      <w:tr w:rsidR="00000000">
        <w:tblPrEx>
          <w:tblCellMar>
            <w:top w:w="0" w:type="dxa"/>
            <w:bottom w:w="0" w:type="dxa"/>
          </w:tblCellMar>
        </w:tblPrEx>
        <w:tc>
          <w:tcPr>
            <w:tcW w:w="9940" w:type="dxa"/>
            <w:gridSpan w:val="36"/>
            <w:tcBorders>
              <w:top w:val="nil"/>
              <w:left w:val="nil"/>
              <w:bottom w:val="single" w:sz="4" w:space="0" w:color="auto"/>
              <w:right w:val="nil"/>
            </w:tcBorders>
          </w:tcPr>
          <w:p w:rsidR="00000000" w:rsidRDefault="005B3687">
            <w:pPr>
              <w:pStyle w:val="aff7"/>
            </w:pPr>
          </w:p>
        </w:tc>
      </w:tr>
      <w:tr w:rsidR="00000000">
        <w:tblPrEx>
          <w:tblCellMar>
            <w:top w:w="0" w:type="dxa"/>
            <w:bottom w:w="0" w:type="dxa"/>
          </w:tblCellMar>
        </w:tblPrEx>
        <w:tc>
          <w:tcPr>
            <w:tcW w:w="3640" w:type="dxa"/>
            <w:gridSpan w:val="14"/>
            <w:tcBorders>
              <w:top w:val="nil"/>
              <w:left w:val="nil"/>
              <w:bottom w:val="nil"/>
              <w:right w:val="nil"/>
            </w:tcBorders>
          </w:tcPr>
          <w:p w:rsidR="00000000" w:rsidRDefault="005B3687">
            <w:pPr>
              <w:pStyle w:val="aff7"/>
            </w:pPr>
            <w:r>
              <w:t>Сокращенное наименование</w:t>
            </w:r>
          </w:p>
        </w:tc>
        <w:tc>
          <w:tcPr>
            <w:tcW w:w="6300" w:type="dxa"/>
            <w:gridSpan w:val="22"/>
            <w:tcBorders>
              <w:top w:val="nil"/>
              <w:left w:val="nil"/>
              <w:bottom w:val="single" w:sz="4" w:space="0" w:color="auto"/>
              <w:right w:val="nil"/>
            </w:tcBorders>
          </w:tcPr>
          <w:p w:rsidR="00000000" w:rsidRDefault="005B3687">
            <w:pPr>
              <w:pStyle w:val="aff7"/>
            </w:pPr>
          </w:p>
        </w:tc>
      </w:tr>
      <w:tr w:rsidR="00000000">
        <w:tblPrEx>
          <w:tblCellMar>
            <w:top w:w="0" w:type="dxa"/>
            <w:bottom w:w="0" w:type="dxa"/>
          </w:tblCellMar>
        </w:tblPrEx>
        <w:tc>
          <w:tcPr>
            <w:tcW w:w="4200" w:type="dxa"/>
            <w:gridSpan w:val="18"/>
            <w:tcBorders>
              <w:top w:val="nil"/>
              <w:left w:val="nil"/>
              <w:bottom w:val="nil"/>
              <w:right w:val="nil"/>
            </w:tcBorders>
          </w:tcPr>
          <w:p w:rsidR="00000000" w:rsidRDefault="005B3687">
            <w:pPr>
              <w:pStyle w:val="aff7"/>
            </w:pPr>
            <w:r>
              <w:t>Организационно-правовая форма</w:t>
            </w:r>
          </w:p>
        </w:tc>
        <w:tc>
          <w:tcPr>
            <w:tcW w:w="5740" w:type="dxa"/>
            <w:gridSpan w:val="18"/>
            <w:tcBorders>
              <w:top w:val="nil"/>
              <w:left w:val="nil"/>
              <w:bottom w:val="single" w:sz="4" w:space="0" w:color="auto"/>
              <w:right w:val="nil"/>
            </w:tcBorders>
          </w:tcPr>
          <w:p w:rsidR="00000000" w:rsidRDefault="005B3687">
            <w:pPr>
              <w:pStyle w:val="aff7"/>
            </w:pPr>
          </w:p>
        </w:tc>
      </w:tr>
      <w:tr w:rsidR="00000000">
        <w:tblPrEx>
          <w:tblCellMar>
            <w:top w:w="0" w:type="dxa"/>
            <w:bottom w:w="0" w:type="dxa"/>
          </w:tblCellMar>
        </w:tblPrEx>
        <w:tc>
          <w:tcPr>
            <w:tcW w:w="2520" w:type="dxa"/>
            <w:gridSpan w:val="9"/>
            <w:tcBorders>
              <w:top w:val="nil"/>
              <w:left w:val="nil"/>
              <w:bottom w:val="nil"/>
              <w:right w:val="nil"/>
            </w:tcBorders>
          </w:tcPr>
          <w:p w:rsidR="00000000" w:rsidRDefault="005B3687">
            <w:pPr>
              <w:pStyle w:val="aff7"/>
            </w:pPr>
            <w:r>
              <w:t>Юридический адрес</w:t>
            </w:r>
          </w:p>
        </w:tc>
        <w:tc>
          <w:tcPr>
            <w:tcW w:w="7420" w:type="dxa"/>
            <w:gridSpan w:val="27"/>
            <w:tcBorders>
              <w:top w:val="nil"/>
              <w:left w:val="nil"/>
              <w:bottom w:val="single" w:sz="4" w:space="0" w:color="auto"/>
              <w:right w:val="nil"/>
            </w:tcBorders>
          </w:tcPr>
          <w:p w:rsidR="00000000" w:rsidRDefault="005B3687">
            <w:pPr>
              <w:pStyle w:val="aff7"/>
            </w:pPr>
          </w:p>
        </w:tc>
      </w:tr>
      <w:tr w:rsidR="00000000">
        <w:tblPrEx>
          <w:tblCellMar>
            <w:top w:w="0" w:type="dxa"/>
            <w:bottom w:w="0" w:type="dxa"/>
          </w:tblCellMar>
        </w:tblPrEx>
        <w:tc>
          <w:tcPr>
            <w:tcW w:w="2520" w:type="dxa"/>
            <w:gridSpan w:val="9"/>
            <w:tcBorders>
              <w:top w:val="nil"/>
              <w:left w:val="nil"/>
              <w:bottom w:val="nil"/>
              <w:right w:val="nil"/>
            </w:tcBorders>
          </w:tcPr>
          <w:p w:rsidR="00000000" w:rsidRDefault="005B3687">
            <w:pPr>
              <w:pStyle w:val="aff7"/>
            </w:pPr>
            <w:r>
              <w:t>Почтовый адрес</w:t>
            </w:r>
          </w:p>
        </w:tc>
        <w:tc>
          <w:tcPr>
            <w:tcW w:w="7420" w:type="dxa"/>
            <w:gridSpan w:val="27"/>
            <w:tcBorders>
              <w:top w:val="nil"/>
              <w:left w:val="nil"/>
              <w:bottom w:val="nil"/>
              <w:right w:val="nil"/>
            </w:tcBorders>
          </w:tcPr>
          <w:p w:rsidR="00000000" w:rsidRDefault="005B3687">
            <w:pPr>
              <w:pStyle w:val="aff7"/>
            </w:pPr>
          </w:p>
        </w:tc>
      </w:tr>
      <w:tr w:rsidR="00000000">
        <w:tblPrEx>
          <w:tblCellMar>
            <w:top w:w="0" w:type="dxa"/>
            <w:bottom w:w="0" w:type="dxa"/>
          </w:tblCellMar>
        </w:tblPrEx>
        <w:tc>
          <w:tcPr>
            <w:tcW w:w="2940" w:type="dxa"/>
            <w:gridSpan w:val="11"/>
            <w:tcBorders>
              <w:top w:val="nil"/>
              <w:left w:val="nil"/>
              <w:bottom w:val="nil"/>
              <w:right w:val="nil"/>
            </w:tcBorders>
          </w:tcPr>
          <w:p w:rsidR="00000000" w:rsidRDefault="005B3687">
            <w:pPr>
              <w:pStyle w:val="aff7"/>
            </w:pPr>
            <w:r>
              <w:t>Ф.И.О. руководителя</w:t>
            </w:r>
          </w:p>
        </w:tc>
        <w:tc>
          <w:tcPr>
            <w:tcW w:w="7000" w:type="dxa"/>
            <w:gridSpan w:val="25"/>
            <w:tcBorders>
              <w:top w:val="nil"/>
              <w:left w:val="nil"/>
              <w:bottom w:val="single" w:sz="4" w:space="0" w:color="auto"/>
              <w:right w:val="nil"/>
            </w:tcBorders>
          </w:tcPr>
          <w:p w:rsidR="00000000" w:rsidRDefault="005B3687">
            <w:pPr>
              <w:pStyle w:val="aff7"/>
            </w:pPr>
          </w:p>
        </w:tc>
      </w:tr>
      <w:tr w:rsidR="00000000">
        <w:tblPrEx>
          <w:tblCellMar>
            <w:top w:w="0" w:type="dxa"/>
            <w:bottom w:w="0" w:type="dxa"/>
          </w:tblCellMar>
        </w:tblPrEx>
        <w:tc>
          <w:tcPr>
            <w:tcW w:w="2940" w:type="dxa"/>
            <w:gridSpan w:val="11"/>
            <w:tcBorders>
              <w:top w:val="nil"/>
              <w:left w:val="nil"/>
              <w:bottom w:val="nil"/>
              <w:right w:val="nil"/>
            </w:tcBorders>
          </w:tcPr>
          <w:p w:rsidR="00000000" w:rsidRDefault="005B3687">
            <w:pPr>
              <w:pStyle w:val="aff7"/>
            </w:pPr>
            <w:r>
              <w:t>Телефон, факс, e-mail</w:t>
            </w:r>
          </w:p>
        </w:tc>
        <w:tc>
          <w:tcPr>
            <w:tcW w:w="7000" w:type="dxa"/>
            <w:gridSpan w:val="25"/>
            <w:tcBorders>
              <w:top w:val="nil"/>
              <w:left w:val="nil"/>
              <w:bottom w:val="single" w:sz="4" w:space="0" w:color="auto"/>
              <w:right w:val="nil"/>
            </w:tcBorders>
          </w:tcPr>
          <w:p w:rsidR="00000000" w:rsidRDefault="005B3687">
            <w:pPr>
              <w:pStyle w:val="aff7"/>
            </w:pPr>
          </w:p>
        </w:tc>
      </w:tr>
      <w:tr w:rsidR="00000000">
        <w:tblPrEx>
          <w:tblCellMar>
            <w:top w:w="0" w:type="dxa"/>
            <w:bottom w:w="0" w:type="dxa"/>
          </w:tblCellMar>
        </w:tblPrEx>
        <w:tc>
          <w:tcPr>
            <w:tcW w:w="1540" w:type="dxa"/>
            <w:gridSpan w:val="3"/>
            <w:tcBorders>
              <w:top w:val="nil"/>
              <w:left w:val="nil"/>
              <w:bottom w:val="nil"/>
              <w:right w:val="nil"/>
            </w:tcBorders>
          </w:tcPr>
          <w:p w:rsidR="00000000" w:rsidRDefault="005B3687">
            <w:pPr>
              <w:pStyle w:val="aff7"/>
            </w:pPr>
            <w:hyperlink r:id="rId206" w:history="1">
              <w:r>
                <w:rPr>
                  <w:rStyle w:val="a4"/>
                </w:rPr>
                <w:t>ИНН</w:t>
              </w:r>
            </w:hyperlink>
            <w:r>
              <w:t xml:space="preserve"> / КПП</w:t>
            </w:r>
          </w:p>
        </w:tc>
        <w:tc>
          <w:tcPr>
            <w:tcW w:w="8400" w:type="dxa"/>
            <w:gridSpan w:val="33"/>
            <w:tcBorders>
              <w:top w:val="nil"/>
              <w:left w:val="nil"/>
              <w:bottom w:val="single" w:sz="4" w:space="0" w:color="auto"/>
              <w:right w:val="nil"/>
            </w:tcBorders>
          </w:tcPr>
          <w:p w:rsidR="00000000" w:rsidRDefault="005B3687">
            <w:pPr>
              <w:pStyle w:val="aff7"/>
            </w:pPr>
          </w:p>
        </w:tc>
      </w:tr>
      <w:tr w:rsidR="00000000">
        <w:tblPrEx>
          <w:tblCellMar>
            <w:top w:w="0" w:type="dxa"/>
            <w:bottom w:w="0" w:type="dxa"/>
          </w:tblCellMar>
        </w:tblPrEx>
        <w:tc>
          <w:tcPr>
            <w:tcW w:w="9940" w:type="dxa"/>
            <w:gridSpan w:val="36"/>
            <w:tcBorders>
              <w:top w:val="nil"/>
              <w:left w:val="nil"/>
              <w:bottom w:val="nil"/>
              <w:right w:val="nil"/>
            </w:tcBorders>
          </w:tcPr>
          <w:p w:rsidR="00000000" w:rsidRDefault="005B3687">
            <w:pPr>
              <w:pStyle w:val="aff7"/>
            </w:pPr>
            <w:r>
              <w:t>Информация о регистрации (где, кем, когда зарегистрировано, ОГРН, дата</w:t>
            </w:r>
          </w:p>
        </w:tc>
      </w:tr>
      <w:tr w:rsidR="00000000">
        <w:tblPrEx>
          <w:tblCellMar>
            <w:top w:w="0" w:type="dxa"/>
            <w:bottom w:w="0" w:type="dxa"/>
          </w:tblCellMar>
        </w:tblPrEx>
        <w:tc>
          <w:tcPr>
            <w:tcW w:w="1960" w:type="dxa"/>
            <w:gridSpan w:val="6"/>
            <w:tcBorders>
              <w:top w:val="nil"/>
              <w:left w:val="nil"/>
              <w:bottom w:val="nil"/>
              <w:right w:val="nil"/>
            </w:tcBorders>
          </w:tcPr>
          <w:p w:rsidR="00000000" w:rsidRDefault="005B3687">
            <w:pPr>
              <w:pStyle w:val="aff7"/>
            </w:pPr>
            <w:r>
              <w:t>регистрации)</w:t>
            </w:r>
          </w:p>
        </w:tc>
        <w:tc>
          <w:tcPr>
            <w:tcW w:w="7980" w:type="dxa"/>
            <w:gridSpan w:val="30"/>
            <w:tcBorders>
              <w:top w:val="nil"/>
              <w:left w:val="nil"/>
              <w:bottom w:val="single" w:sz="4" w:space="0" w:color="auto"/>
              <w:right w:val="nil"/>
            </w:tcBorders>
          </w:tcPr>
          <w:p w:rsidR="00000000" w:rsidRDefault="005B3687">
            <w:pPr>
              <w:pStyle w:val="aff7"/>
            </w:pPr>
          </w:p>
        </w:tc>
      </w:tr>
      <w:tr w:rsidR="00000000">
        <w:tblPrEx>
          <w:tblCellMar>
            <w:top w:w="0" w:type="dxa"/>
            <w:bottom w:w="0" w:type="dxa"/>
          </w:tblCellMar>
        </w:tblPrEx>
        <w:tc>
          <w:tcPr>
            <w:tcW w:w="8120" w:type="dxa"/>
            <w:gridSpan w:val="30"/>
            <w:tcBorders>
              <w:top w:val="nil"/>
              <w:left w:val="nil"/>
              <w:bottom w:val="nil"/>
              <w:right w:val="nil"/>
            </w:tcBorders>
          </w:tcPr>
          <w:p w:rsidR="00000000" w:rsidRDefault="005B3687">
            <w:pPr>
              <w:pStyle w:val="aff7"/>
            </w:pPr>
            <w:r>
              <w:t>Система налогообложения (</w:t>
            </w:r>
            <w:hyperlink r:id="rId207" w:history="1">
              <w:r>
                <w:rPr>
                  <w:rStyle w:val="a4"/>
                </w:rPr>
                <w:t>УСН</w:t>
              </w:r>
            </w:hyperlink>
            <w:r>
              <w:t xml:space="preserve"> 6%, УСН 15%, </w:t>
            </w:r>
            <w:hyperlink r:id="rId208" w:history="1">
              <w:r>
                <w:rPr>
                  <w:rStyle w:val="a4"/>
                </w:rPr>
                <w:t>ЕНВД</w:t>
              </w:r>
            </w:hyperlink>
            <w:r>
              <w:t xml:space="preserve">, </w:t>
            </w:r>
            <w:hyperlink r:id="rId209" w:history="1">
              <w:r>
                <w:rPr>
                  <w:rStyle w:val="a4"/>
                </w:rPr>
                <w:t>ЕСХН</w:t>
              </w:r>
            </w:hyperlink>
            <w:r>
              <w:t>, общая)</w:t>
            </w:r>
          </w:p>
        </w:tc>
        <w:tc>
          <w:tcPr>
            <w:tcW w:w="1820" w:type="dxa"/>
            <w:gridSpan w:val="6"/>
            <w:tcBorders>
              <w:top w:val="nil"/>
              <w:left w:val="nil"/>
              <w:bottom w:val="single" w:sz="4" w:space="0" w:color="auto"/>
              <w:right w:val="nil"/>
            </w:tcBorders>
          </w:tcPr>
          <w:p w:rsidR="00000000" w:rsidRDefault="005B3687">
            <w:pPr>
              <w:pStyle w:val="aff7"/>
            </w:pPr>
          </w:p>
        </w:tc>
      </w:tr>
      <w:tr w:rsidR="00000000">
        <w:tblPrEx>
          <w:tblCellMar>
            <w:top w:w="0" w:type="dxa"/>
            <w:bottom w:w="0" w:type="dxa"/>
          </w:tblCellMar>
        </w:tblPrEx>
        <w:tc>
          <w:tcPr>
            <w:tcW w:w="5040" w:type="dxa"/>
            <w:gridSpan w:val="21"/>
            <w:tcBorders>
              <w:top w:val="nil"/>
              <w:left w:val="nil"/>
              <w:bottom w:val="nil"/>
              <w:right w:val="nil"/>
            </w:tcBorders>
          </w:tcPr>
          <w:p w:rsidR="00000000" w:rsidRDefault="005B3687">
            <w:pPr>
              <w:pStyle w:val="aff7"/>
            </w:pPr>
            <w:r>
              <w:t>Виды деятельности по проекту (</w:t>
            </w:r>
            <w:hyperlink r:id="rId210" w:history="1">
              <w:r>
                <w:rPr>
                  <w:rStyle w:val="a4"/>
                </w:rPr>
                <w:t>ОКВЭД</w:t>
              </w:r>
            </w:hyperlink>
            <w:r>
              <w:t>)</w:t>
            </w:r>
          </w:p>
        </w:tc>
        <w:tc>
          <w:tcPr>
            <w:tcW w:w="4900" w:type="dxa"/>
            <w:gridSpan w:val="15"/>
            <w:tcBorders>
              <w:top w:val="nil"/>
              <w:left w:val="nil"/>
              <w:bottom w:val="single" w:sz="4" w:space="0" w:color="auto"/>
              <w:right w:val="nil"/>
            </w:tcBorders>
          </w:tcPr>
          <w:p w:rsidR="00000000" w:rsidRDefault="005B3687">
            <w:pPr>
              <w:pStyle w:val="aff7"/>
            </w:pPr>
          </w:p>
        </w:tc>
      </w:tr>
      <w:tr w:rsidR="00000000">
        <w:tblPrEx>
          <w:tblCellMar>
            <w:top w:w="0" w:type="dxa"/>
            <w:bottom w:w="0" w:type="dxa"/>
          </w:tblCellMar>
        </w:tblPrEx>
        <w:tc>
          <w:tcPr>
            <w:tcW w:w="9940" w:type="dxa"/>
            <w:gridSpan w:val="36"/>
            <w:tcBorders>
              <w:top w:val="nil"/>
              <w:left w:val="nil"/>
              <w:bottom w:val="single" w:sz="4" w:space="0" w:color="auto"/>
              <w:right w:val="nil"/>
            </w:tcBorders>
          </w:tcPr>
          <w:p w:rsidR="00000000" w:rsidRDefault="005B3687">
            <w:pPr>
              <w:pStyle w:val="aff7"/>
            </w:pPr>
          </w:p>
        </w:tc>
      </w:tr>
      <w:tr w:rsidR="00000000">
        <w:tblPrEx>
          <w:tblCellMar>
            <w:top w:w="0" w:type="dxa"/>
            <w:bottom w:w="0" w:type="dxa"/>
          </w:tblCellMar>
        </w:tblPrEx>
        <w:tc>
          <w:tcPr>
            <w:tcW w:w="3360" w:type="dxa"/>
            <w:gridSpan w:val="13"/>
            <w:tcBorders>
              <w:top w:val="nil"/>
              <w:left w:val="nil"/>
              <w:bottom w:val="nil"/>
              <w:right w:val="nil"/>
            </w:tcBorders>
          </w:tcPr>
          <w:p w:rsidR="00000000" w:rsidRDefault="005B3687">
            <w:pPr>
              <w:pStyle w:val="aff7"/>
            </w:pPr>
            <w:r>
              <w:t>Краткое описание проекта</w:t>
            </w:r>
          </w:p>
        </w:tc>
        <w:tc>
          <w:tcPr>
            <w:tcW w:w="6580" w:type="dxa"/>
            <w:gridSpan w:val="23"/>
            <w:tcBorders>
              <w:top w:val="nil"/>
              <w:left w:val="nil"/>
              <w:bottom w:val="single" w:sz="4" w:space="0" w:color="auto"/>
              <w:right w:val="nil"/>
            </w:tcBorders>
          </w:tcPr>
          <w:p w:rsidR="00000000" w:rsidRDefault="005B3687">
            <w:pPr>
              <w:pStyle w:val="aff7"/>
            </w:pPr>
          </w:p>
        </w:tc>
      </w:tr>
      <w:tr w:rsidR="00000000">
        <w:tblPrEx>
          <w:tblCellMar>
            <w:top w:w="0" w:type="dxa"/>
            <w:bottom w:w="0" w:type="dxa"/>
          </w:tblCellMar>
        </w:tblPrEx>
        <w:tc>
          <w:tcPr>
            <w:tcW w:w="9940" w:type="dxa"/>
            <w:gridSpan w:val="36"/>
            <w:tcBorders>
              <w:top w:val="nil"/>
              <w:left w:val="nil"/>
              <w:bottom w:val="single" w:sz="4" w:space="0" w:color="auto"/>
              <w:right w:val="nil"/>
            </w:tcBorders>
          </w:tcPr>
          <w:p w:rsidR="00000000" w:rsidRDefault="005B3687">
            <w:pPr>
              <w:pStyle w:val="aff7"/>
            </w:pPr>
          </w:p>
        </w:tc>
      </w:tr>
      <w:tr w:rsidR="00000000">
        <w:tblPrEx>
          <w:tblCellMar>
            <w:top w:w="0" w:type="dxa"/>
            <w:bottom w:w="0" w:type="dxa"/>
          </w:tblCellMar>
        </w:tblPrEx>
        <w:tc>
          <w:tcPr>
            <w:tcW w:w="3640" w:type="dxa"/>
            <w:gridSpan w:val="14"/>
            <w:tcBorders>
              <w:top w:val="nil"/>
              <w:left w:val="nil"/>
              <w:bottom w:val="nil"/>
              <w:right w:val="nil"/>
            </w:tcBorders>
          </w:tcPr>
          <w:p w:rsidR="00000000" w:rsidRDefault="005B3687">
            <w:pPr>
              <w:pStyle w:val="aff7"/>
            </w:pPr>
            <w:r>
              <w:t>Стоимость проекта (тыс. руб.)</w:t>
            </w:r>
          </w:p>
        </w:tc>
        <w:tc>
          <w:tcPr>
            <w:tcW w:w="6300" w:type="dxa"/>
            <w:gridSpan w:val="22"/>
            <w:tcBorders>
              <w:top w:val="nil"/>
              <w:left w:val="nil"/>
              <w:bottom w:val="single" w:sz="4" w:space="0" w:color="auto"/>
              <w:right w:val="nil"/>
            </w:tcBorders>
          </w:tcPr>
          <w:p w:rsidR="00000000" w:rsidRDefault="005B3687">
            <w:pPr>
              <w:pStyle w:val="aff7"/>
            </w:pPr>
          </w:p>
        </w:tc>
      </w:tr>
      <w:tr w:rsidR="00000000">
        <w:tblPrEx>
          <w:tblCellMar>
            <w:top w:w="0" w:type="dxa"/>
            <w:bottom w:w="0" w:type="dxa"/>
          </w:tblCellMar>
        </w:tblPrEx>
        <w:tc>
          <w:tcPr>
            <w:tcW w:w="9940" w:type="dxa"/>
            <w:gridSpan w:val="36"/>
            <w:tcBorders>
              <w:top w:val="nil"/>
              <w:left w:val="nil"/>
              <w:bottom w:val="nil"/>
              <w:right w:val="nil"/>
            </w:tcBorders>
          </w:tcPr>
          <w:p w:rsidR="00000000" w:rsidRDefault="005B3687">
            <w:pPr>
              <w:pStyle w:val="aff7"/>
            </w:pPr>
            <w:r>
              <w:t>Су</w:t>
            </w:r>
            <w:r>
              <w:t>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w:t>
            </w:r>
          </w:p>
        </w:tc>
      </w:tr>
      <w:tr w:rsidR="00000000">
        <w:tblPrEx>
          <w:tblCellMar>
            <w:top w:w="0" w:type="dxa"/>
            <w:bottom w:w="0" w:type="dxa"/>
          </w:tblCellMar>
        </w:tblPrEx>
        <w:tc>
          <w:tcPr>
            <w:tcW w:w="7420" w:type="dxa"/>
            <w:gridSpan w:val="28"/>
            <w:tcBorders>
              <w:top w:val="nil"/>
              <w:left w:val="nil"/>
              <w:bottom w:val="nil"/>
              <w:right w:val="nil"/>
            </w:tcBorders>
          </w:tcPr>
          <w:p w:rsidR="00000000" w:rsidRDefault="005B3687">
            <w:pPr>
              <w:pStyle w:val="aff7"/>
            </w:pPr>
            <w:r>
              <w:t>фондов в уставном (склад</w:t>
            </w:r>
            <w:r>
              <w:t>очном) капитале (паевом фонде) (%)</w:t>
            </w:r>
          </w:p>
        </w:tc>
        <w:tc>
          <w:tcPr>
            <w:tcW w:w="2520" w:type="dxa"/>
            <w:gridSpan w:val="8"/>
            <w:tcBorders>
              <w:top w:val="nil"/>
              <w:left w:val="nil"/>
              <w:bottom w:val="single" w:sz="4" w:space="0" w:color="auto"/>
              <w:right w:val="nil"/>
            </w:tcBorders>
          </w:tcPr>
          <w:p w:rsidR="00000000" w:rsidRDefault="005B3687">
            <w:pPr>
              <w:pStyle w:val="aff7"/>
            </w:pPr>
          </w:p>
        </w:tc>
      </w:tr>
      <w:tr w:rsidR="00000000">
        <w:tblPrEx>
          <w:tblCellMar>
            <w:top w:w="0" w:type="dxa"/>
            <w:bottom w:w="0" w:type="dxa"/>
          </w:tblCellMar>
        </w:tblPrEx>
        <w:tc>
          <w:tcPr>
            <w:tcW w:w="9940" w:type="dxa"/>
            <w:gridSpan w:val="36"/>
            <w:tcBorders>
              <w:top w:val="nil"/>
              <w:left w:val="nil"/>
              <w:bottom w:val="nil"/>
              <w:right w:val="nil"/>
            </w:tcBorders>
          </w:tcPr>
          <w:p w:rsidR="00000000" w:rsidRDefault="005B3687">
            <w:pPr>
              <w:pStyle w:val="aff7"/>
            </w:pPr>
            <w:r>
              <w:t>Суммарная доля участия, принадлежащая одному или нескольким юридическим</w:t>
            </w:r>
          </w:p>
        </w:tc>
      </w:tr>
      <w:tr w:rsidR="00000000">
        <w:tblPrEx>
          <w:tblCellMar>
            <w:top w:w="0" w:type="dxa"/>
            <w:bottom w:w="0" w:type="dxa"/>
          </w:tblCellMar>
        </w:tblPrEx>
        <w:tc>
          <w:tcPr>
            <w:tcW w:w="9520" w:type="dxa"/>
            <w:gridSpan w:val="35"/>
            <w:tcBorders>
              <w:top w:val="nil"/>
              <w:left w:val="nil"/>
              <w:bottom w:val="nil"/>
              <w:right w:val="nil"/>
            </w:tcBorders>
          </w:tcPr>
          <w:p w:rsidR="00000000" w:rsidRDefault="005B3687">
            <w:pPr>
              <w:pStyle w:val="aff7"/>
            </w:pPr>
            <w:r>
              <w:t>лицам, не являющимся субъектами малого и среднего предпринимательства, (%)</w:t>
            </w:r>
          </w:p>
        </w:tc>
        <w:tc>
          <w:tcPr>
            <w:tcW w:w="420" w:type="dxa"/>
            <w:tcBorders>
              <w:top w:val="nil"/>
              <w:left w:val="nil"/>
              <w:bottom w:val="single" w:sz="4" w:space="0" w:color="auto"/>
              <w:right w:val="nil"/>
            </w:tcBorders>
          </w:tcPr>
          <w:p w:rsidR="00000000" w:rsidRDefault="005B3687">
            <w:pPr>
              <w:pStyle w:val="aff7"/>
            </w:pPr>
          </w:p>
        </w:tc>
      </w:tr>
      <w:tr w:rsidR="00000000">
        <w:tblPrEx>
          <w:tblCellMar>
            <w:top w:w="0" w:type="dxa"/>
            <w:bottom w:w="0" w:type="dxa"/>
          </w:tblCellMar>
        </w:tblPrEx>
        <w:tc>
          <w:tcPr>
            <w:tcW w:w="9940" w:type="dxa"/>
            <w:gridSpan w:val="36"/>
            <w:tcBorders>
              <w:top w:val="nil"/>
              <w:left w:val="nil"/>
              <w:bottom w:val="nil"/>
              <w:right w:val="nil"/>
            </w:tcBorders>
          </w:tcPr>
          <w:p w:rsidR="00000000" w:rsidRDefault="005B3687">
            <w:pPr>
              <w:pStyle w:val="aff7"/>
            </w:pPr>
          </w:p>
        </w:tc>
      </w:tr>
      <w:tr w:rsidR="00000000">
        <w:tblPrEx>
          <w:tblCellMar>
            <w:top w:w="0" w:type="dxa"/>
            <w:bottom w:w="0" w:type="dxa"/>
          </w:tblCellMar>
        </w:tblPrEx>
        <w:tc>
          <w:tcPr>
            <w:tcW w:w="9940" w:type="dxa"/>
            <w:gridSpan w:val="36"/>
            <w:tcBorders>
              <w:top w:val="nil"/>
              <w:left w:val="nil"/>
              <w:bottom w:val="nil"/>
              <w:right w:val="nil"/>
            </w:tcBorders>
          </w:tcPr>
          <w:p w:rsidR="00000000" w:rsidRDefault="005B3687">
            <w:pPr>
              <w:pStyle w:val="aff7"/>
              <w:jc w:val="center"/>
            </w:pPr>
            <w:r>
              <w:t>Для индивидуальных предпринимателей:</w:t>
            </w:r>
          </w:p>
        </w:tc>
      </w:tr>
      <w:tr w:rsidR="00000000">
        <w:tblPrEx>
          <w:tblCellMar>
            <w:top w:w="0" w:type="dxa"/>
            <w:bottom w:w="0" w:type="dxa"/>
          </w:tblCellMar>
        </w:tblPrEx>
        <w:tc>
          <w:tcPr>
            <w:tcW w:w="1120" w:type="dxa"/>
            <w:gridSpan w:val="2"/>
            <w:tcBorders>
              <w:top w:val="nil"/>
              <w:left w:val="nil"/>
              <w:bottom w:val="nil"/>
              <w:right w:val="nil"/>
            </w:tcBorders>
          </w:tcPr>
          <w:p w:rsidR="00000000" w:rsidRDefault="005B3687">
            <w:pPr>
              <w:pStyle w:val="aff7"/>
            </w:pPr>
            <w:r>
              <w:t>Ф.И.О.</w:t>
            </w:r>
          </w:p>
        </w:tc>
        <w:tc>
          <w:tcPr>
            <w:tcW w:w="8820" w:type="dxa"/>
            <w:gridSpan w:val="34"/>
            <w:tcBorders>
              <w:top w:val="nil"/>
              <w:left w:val="nil"/>
              <w:bottom w:val="single" w:sz="4" w:space="0" w:color="auto"/>
              <w:right w:val="nil"/>
            </w:tcBorders>
          </w:tcPr>
          <w:p w:rsidR="00000000" w:rsidRDefault="005B3687">
            <w:pPr>
              <w:pStyle w:val="aff7"/>
            </w:pPr>
          </w:p>
        </w:tc>
      </w:tr>
      <w:tr w:rsidR="00000000">
        <w:tblPrEx>
          <w:tblCellMar>
            <w:top w:w="0" w:type="dxa"/>
            <w:bottom w:w="0" w:type="dxa"/>
          </w:tblCellMar>
        </w:tblPrEx>
        <w:tc>
          <w:tcPr>
            <w:tcW w:w="6300" w:type="dxa"/>
            <w:gridSpan w:val="24"/>
            <w:tcBorders>
              <w:top w:val="nil"/>
              <w:left w:val="nil"/>
              <w:bottom w:val="nil"/>
              <w:right w:val="nil"/>
            </w:tcBorders>
          </w:tcPr>
          <w:p w:rsidR="00000000" w:rsidRDefault="005B3687">
            <w:pPr>
              <w:pStyle w:val="aff7"/>
            </w:pPr>
            <w:r>
              <w:t>Адрес фактического проживания (адрес регистрации)</w:t>
            </w:r>
          </w:p>
        </w:tc>
        <w:tc>
          <w:tcPr>
            <w:tcW w:w="3640" w:type="dxa"/>
            <w:gridSpan w:val="12"/>
            <w:tcBorders>
              <w:top w:val="nil"/>
              <w:left w:val="nil"/>
              <w:bottom w:val="single" w:sz="4" w:space="0" w:color="auto"/>
              <w:right w:val="nil"/>
            </w:tcBorders>
          </w:tcPr>
          <w:p w:rsidR="00000000" w:rsidRDefault="005B3687">
            <w:pPr>
              <w:pStyle w:val="aff7"/>
            </w:pPr>
          </w:p>
        </w:tc>
      </w:tr>
      <w:tr w:rsidR="00000000">
        <w:tblPrEx>
          <w:tblCellMar>
            <w:top w:w="0" w:type="dxa"/>
            <w:bottom w:w="0" w:type="dxa"/>
          </w:tblCellMar>
        </w:tblPrEx>
        <w:tc>
          <w:tcPr>
            <w:tcW w:w="9940" w:type="dxa"/>
            <w:gridSpan w:val="36"/>
            <w:tcBorders>
              <w:top w:val="nil"/>
              <w:left w:val="nil"/>
              <w:bottom w:val="single" w:sz="4" w:space="0" w:color="auto"/>
              <w:right w:val="nil"/>
            </w:tcBorders>
          </w:tcPr>
          <w:p w:rsidR="00000000" w:rsidRDefault="005B3687">
            <w:pPr>
              <w:pStyle w:val="aff7"/>
            </w:pPr>
          </w:p>
        </w:tc>
      </w:tr>
      <w:tr w:rsidR="00000000">
        <w:tblPrEx>
          <w:tblCellMar>
            <w:top w:w="0" w:type="dxa"/>
            <w:bottom w:w="0" w:type="dxa"/>
          </w:tblCellMar>
        </w:tblPrEx>
        <w:tc>
          <w:tcPr>
            <w:tcW w:w="2940" w:type="dxa"/>
            <w:gridSpan w:val="11"/>
            <w:tcBorders>
              <w:top w:val="nil"/>
              <w:left w:val="nil"/>
              <w:bottom w:val="nil"/>
              <w:right w:val="nil"/>
            </w:tcBorders>
          </w:tcPr>
          <w:p w:rsidR="00000000" w:rsidRDefault="005B3687">
            <w:pPr>
              <w:pStyle w:val="aff7"/>
            </w:pPr>
            <w:r>
              <w:t>Телефон, факс, e-mail</w:t>
            </w:r>
          </w:p>
        </w:tc>
        <w:tc>
          <w:tcPr>
            <w:tcW w:w="7000" w:type="dxa"/>
            <w:gridSpan w:val="25"/>
            <w:tcBorders>
              <w:top w:val="nil"/>
              <w:left w:val="nil"/>
              <w:bottom w:val="single" w:sz="4" w:space="0" w:color="auto"/>
              <w:right w:val="nil"/>
            </w:tcBorders>
          </w:tcPr>
          <w:p w:rsidR="00000000" w:rsidRDefault="005B3687">
            <w:pPr>
              <w:pStyle w:val="aff7"/>
            </w:pPr>
          </w:p>
        </w:tc>
      </w:tr>
      <w:tr w:rsidR="00000000">
        <w:tblPrEx>
          <w:tblCellMar>
            <w:top w:w="0" w:type="dxa"/>
            <w:bottom w:w="0" w:type="dxa"/>
          </w:tblCellMar>
        </w:tblPrEx>
        <w:tc>
          <w:tcPr>
            <w:tcW w:w="6720" w:type="dxa"/>
            <w:gridSpan w:val="26"/>
            <w:tcBorders>
              <w:top w:val="nil"/>
              <w:left w:val="nil"/>
              <w:bottom w:val="nil"/>
              <w:right w:val="nil"/>
            </w:tcBorders>
          </w:tcPr>
          <w:p w:rsidR="00000000" w:rsidRDefault="005B3687">
            <w:pPr>
              <w:pStyle w:val="aff7"/>
            </w:pPr>
            <w:r>
              <w:t>Паспортные данные (номер, серия, кем и когда выдан)</w:t>
            </w:r>
          </w:p>
        </w:tc>
        <w:tc>
          <w:tcPr>
            <w:tcW w:w="3220" w:type="dxa"/>
            <w:gridSpan w:val="10"/>
            <w:tcBorders>
              <w:top w:val="nil"/>
              <w:left w:val="nil"/>
              <w:bottom w:val="single" w:sz="4" w:space="0" w:color="auto"/>
              <w:right w:val="nil"/>
            </w:tcBorders>
          </w:tcPr>
          <w:p w:rsidR="00000000" w:rsidRDefault="005B3687">
            <w:pPr>
              <w:pStyle w:val="aff7"/>
            </w:pPr>
          </w:p>
        </w:tc>
      </w:tr>
      <w:tr w:rsidR="00000000">
        <w:tblPrEx>
          <w:tblCellMar>
            <w:top w:w="0" w:type="dxa"/>
            <w:bottom w:w="0" w:type="dxa"/>
          </w:tblCellMar>
        </w:tblPrEx>
        <w:tc>
          <w:tcPr>
            <w:tcW w:w="1120" w:type="dxa"/>
            <w:gridSpan w:val="2"/>
            <w:tcBorders>
              <w:top w:val="nil"/>
              <w:left w:val="nil"/>
              <w:bottom w:val="nil"/>
              <w:right w:val="nil"/>
            </w:tcBorders>
          </w:tcPr>
          <w:p w:rsidR="00000000" w:rsidRDefault="005B3687">
            <w:pPr>
              <w:pStyle w:val="aff7"/>
            </w:pPr>
            <w:hyperlink r:id="rId211" w:history="1">
              <w:r>
                <w:rPr>
                  <w:rStyle w:val="a4"/>
                </w:rPr>
                <w:t>ИНН</w:t>
              </w:r>
            </w:hyperlink>
          </w:p>
        </w:tc>
        <w:tc>
          <w:tcPr>
            <w:tcW w:w="8820" w:type="dxa"/>
            <w:gridSpan w:val="34"/>
            <w:tcBorders>
              <w:top w:val="nil"/>
              <w:left w:val="nil"/>
              <w:bottom w:val="single" w:sz="4" w:space="0" w:color="auto"/>
              <w:right w:val="nil"/>
            </w:tcBorders>
          </w:tcPr>
          <w:p w:rsidR="00000000" w:rsidRDefault="005B3687">
            <w:pPr>
              <w:pStyle w:val="aff7"/>
            </w:pPr>
          </w:p>
        </w:tc>
      </w:tr>
      <w:tr w:rsidR="00000000">
        <w:tblPrEx>
          <w:tblCellMar>
            <w:top w:w="0" w:type="dxa"/>
            <w:bottom w:w="0" w:type="dxa"/>
          </w:tblCellMar>
        </w:tblPrEx>
        <w:tc>
          <w:tcPr>
            <w:tcW w:w="9940" w:type="dxa"/>
            <w:gridSpan w:val="36"/>
            <w:tcBorders>
              <w:top w:val="nil"/>
              <w:left w:val="nil"/>
              <w:bottom w:val="nil"/>
              <w:right w:val="nil"/>
            </w:tcBorders>
          </w:tcPr>
          <w:p w:rsidR="00000000" w:rsidRDefault="005B3687">
            <w:pPr>
              <w:pStyle w:val="aff7"/>
            </w:pPr>
            <w:r>
              <w:lastRenderedPageBreak/>
              <w:t>Информация о регистрации (где, кем, когда зарегистрирован, ОГРН, дата</w:t>
            </w:r>
          </w:p>
        </w:tc>
      </w:tr>
      <w:tr w:rsidR="00000000">
        <w:tblPrEx>
          <w:tblCellMar>
            <w:top w:w="0" w:type="dxa"/>
            <w:bottom w:w="0" w:type="dxa"/>
          </w:tblCellMar>
        </w:tblPrEx>
        <w:tc>
          <w:tcPr>
            <w:tcW w:w="1820" w:type="dxa"/>
            <w:gridSpan w:val="5"/>
            <w:tcBorders>
              <w:top w:val="nil"/>
              <w:left w:val="nil"/>
              <w:bottom w:val="nil"/>
              <w:right w:val="nil"/>
            </w:tcBorders>
          </w:tcPr>
          <w:p w:rsidR="00000000" w:rsidRDefault="005B3687">
            <w:pPr>
              <w:pStyle w:val="aff7"/>
            </w:pPr>
            <w:r>
              <w:t>регистрации)</w:t>
            </w:r>
          </w:p>
        </w:tc>
        <w:tc>
          <w:tcPr>
            <w:tcW w:w="8120" w:type="dxa"/>
            <w:gridSpan w:val="31"/>
            <w:tcBorders>
              <w:top w:val="nil"/>
              <w:left w:val="nil"/>
              <w:bottom w:val="single" w:sz="4" w:space="0" w:color="auto"/>
              <w:right w:val="nil"/>
            </w:tcBorders>
          </w:tcPr>
          <w:p w:rsidR="00000000" w:rsidRDefault="005B3687">
            <w:pPr>
              <w:pStyle w:val="aff7"/>
            </w:pPr>
          </w:p>
        </w:tc>
      </w:tr>
      <w:tr w:rsidR="00000000">
        <w:tblPrEx>
          <w:tblCellMar>
            <w:top w:w="0" w:type="dxa"/>
            <w:bottom w:w="0" w:type="dxa"/>
          </w:tblCellMar>
        </w:tblPrEx>
        <w:tc>
          <w:tcPr>
            <w:tcW w:w="9940" w:type="dxa"/>
            <w:gridSpan w:val="36"/>
            <w:tcBorders>
              <w:top w:val="nil"/>
              <w:left w:val="nil"/>
              <w:bottom w:val="single" w:sz="4" w:space="0" w:color="auto"/>
              <w:right w:val="nil"/>
            </w:tcBorders>
          </w:tcPr>
          <w:p w:rsidR="00000000" w:rsidRDefault="005B3687">
            <w:pPr>
              <w:pStyle w:val="aff7"/>
            </w:pPr>
          </w:p>
        </w:tc>
      </w:tr>
      <w:tr w:rsidR="00000000">
        <w:tblPrEx>
          <w:tblCellMar>
            <w:top w:w="0" w:type="dxa"/>
            <w:bottom w:w="0" w:type="dxa"/>
          </w:tblCellMar>
        </w:tblPrEx>
        <w:tc>
          <w:tcPr>
            <w:tcW w:w="7980" w:type="dxa"/>
            <w:gridSpan w:val="29"/>
            <w:tcBorders>
              <w:top w:val="nil"/>
              <w:left w:val="nil"/>
              <w:bottom w:val="nil"/>
              <w:right w:val="nil"/>
            </w:tcBorders>
          </w:tcPr>
          <w:p w:rsidR="00000000" w:rsidRDefault="005B3687">
            <w:pPr>
              <w:pStyle w:val="aff7"/>
            </w:pPr>
            <w:r>
              <w:t>Система налогообложения (</w:t>
            </w:r>
            <w:hyperlink r:id="rId212" w:history="1">
              <w:r>
                <w:rPr>
                  <w:rStyle w:val="a4"/>
                </w:rPr>
                <w:t>УСН</w:t>
              </w:r>
            </w:hyperlink>
            <w:r>
              <w:t xml:space="preserve"> 6%, УСН 15%, </w:t>
            </w:r>
            <w:hyperlink r:id="rId213" w:history="1">
              <w:r>
                <w:rPr>
                  <w:rStyle w:val="a4"/>
                </w:rPr>
                <w:t>ЕНВД</w:t>
              </w:r>
            </w:hyperlink>
            <w:r>
              <w:t xml:space="preserve">, </w:t>
            </w:r>
            <w:hyperlink r:id="rId214" w:history="1">
              <w:r>
                <w:rPr>
                  <w:rStyle w:val="a4"/>
                </w:rPr>
                <w:t>ЕСХ</w:t>
              </w:r>
            </w:hyperlink>
            <w:r>
              <w:t>, общая)</w:t>
            </w:r>
          </w:p>
        </w:tc>
        <w:tc>
          <w:tcPr>
            <w:tcW w:w="1960" w:type="dxa"/>
            <w:gridSpan w:val="7"/>
            <w:tcBorders>
              <w:top w:val="nil"/>
              <w:left w:val="nil"/>
              <w:bottom w:val="single" w:sz="4" w:space="0" w:color="auto"/>
              <w:right w:val="nil"/>
            </w:tcBorders>
          </w:tcPr>
          <w:p w:rsidR="00000000" w:rsidRDefault="005B3687">
            <w:pPr>
              <w:pStyle w:val="aff7"/>
            </w:pPr>
          </w:p>
        </w:tc>
      </w:tr>
      <w:tr w:rsidR="00000000">
        <w:tblPrEx>
          <w:tblCellMar>
            <w:top w:w="0" w:type="dxa"/>
            <w:bottom w:w="0" w:type="dxa"/>
          </w:tblCellMar>
        </w:tblPrEx>
        <w:tc>
          <w:tcPr>
            <w:tcW w:w="5040" w:type="dxa"/>
            <w:gridSpan w:val="21"/>
            <w:tcBorders>
              <w:top w:val="nil"/>
              <w:left w:val="nil"/>
              <w:bottom w:val="nil"/>
              <w:right w:val="nil"/>
            </w:tcBorders>
          </w:tcPr>
          <w:p w:rsidR="00000000" w:rsidRDefault="005B3687">
            <w:pPr>
              <w:pStyle w:val="aff7"/>
            </w:pPr>
            <w:r>
              <w:t>Виды деятельности по проекту (</w:t>
            </w:r>
            <w:hyperlink r:id="rId215" w:history="1">
              <w:r>
                <w:rPr>
                  <w:rStyle w:val="a4"/>
                </w:rPr>
                <w:t>ОКВЭД</w:t>
              </w:r>
            </w:hyperlink>
            <w:r>
              <w:t>)</w:t>
            </w:r>
          </w:p>
        </w:tc>
        <w:tc>
          <w:tcPr>
            <w:tcW w:w="4900" w:type="dxa"/>
            <w:gridSpan w:val="15"/>
            <w:tcBorders>
              <w:top w:val="nil"/>
              <w:left w:val="nil"/>
              <w:bottom w:val="single" w:sz="4" w:space="0" w:color="auto"/>
              <w:right w:val="nil"/>
            </w:tcBorders>
          </w:tcPr>
          <w:p w:rsidR="00000000" w:rsidRDefault="005B3687">
            <w:pPr>
              <w:pStyle w:val="aff7"/>
            </w:pPr>
          </w:p>
        </w:tc>
      </w:tr>
      <w:tr w:rsidR="00000000">
        <w:tblPrEx>
          <w:tblCellMar>
            <w:top w:w="0" w:type="dxa"/>
            <w:bottom w:w="0" w:type="dxa"/>
          </w:tblCellMar>
        </w:tblPrEx>
        <w:tc>
          <w:tcPr>
            <w:tcW w:w="3360" w:type="dxa"/>
            <w:gridSpan w:val="13"/>
            <w:tcBorders>
              <w:top w:val="nil"/>
              <w:left w:val="nil"/>
              <w:bottom w:val="nil"/>
              <w:right w:val="nil"/>
            </w:tcBorders>
          </w:tcPr>
          <w:p w:rsidR="00000000" w:rsidRDefault="005B3687">
            <w:pPr>
              <w:pStyle w:val="aff7"/>
            </w:pPr>
            <w:r>
              <w:t>Краткое описание проекта</w:t>
            </w:r>
          </w:p>
        </w:tc>
        <w:tc>
          <w:tcPr>
            <w:tcW w:w="6580" w:type="dxa"/>
            <w:gridSpan w:val="23"/>
            <w:tcBorders>
              <w:top w:val="nil"/>
              <w:left w:val="nil"/>
              <w:bottom w:val="single" w:sz="4" w:space="0" w:color="auto"/>
              <w:right w:val="nil"/>
            </w:tcBorders>
          </w:tcPr>
          <w:p w:rsidR="00000000" w:rsidRDefault="005B3687">
            <w:pPr>
              <w:pStyle w:val="aff7"/>
            </w:pPr>
          </w:p>
        </w:tc>
      </w:tr>
      <w:tr w:rsidR="00000000">
        <w:tblPrEx>
          <w:tblCellMar>
            <w:top w:w="0" w:type="dxa"/>
            <w:bottom w:w="0" w:type="dxa"/>
          </w:tblCellMar>
        </w:tblPrEx>
        <w:tc>
          <w:tcPr>
            <w:tcW w:w="9940" w:type="dxa"/>
            <w:gridSpan w:val="36"/>
            <w:tcBorders>
              <w:top w:val="nil"/>
              <w:left w:val="nil"/>
              <w:bottom w:val="single" w:sz="4" w:space="0" w:color="auto"/>
              <w:right w:val="nil"/>
            </w:tcBorders>
          </w:tcPr>
          <w:p w:rsidR="00000000" w:rsidRDefault="005B3687">
            <w:pPr>
              <w:pStyle w:val="aff7"/>
            </w:pPr>
          </w:p>
        </w:tc>
      </w:tr>
      <w:tr w:rsidR="00000000">
        <w:tblPrEx>
          <w:tblCellMar>
            <w:top w:w="0" w:type="dxa"/>
            <w:bottom w:w="0" w:type="dxa"/>
          </w:tblCellMar>
        </w:tblPrEx>
        <w:tc>
          <w:tcPr>
            <w:tcW w:w="3780" w:type="dxa"/>
            <w:gridSpan w:val="15"/>
            <w:tcBorders>
              <w:top w:val="nil"/>
              <w:left w:val="nil"/>
              <w:bottom w:val="nil"/>
              <w:right w:val="nil"/>
            </w:tcBorders>
          </w:tcPr>
          <w:p w:rsidR="00000000" w:rsidRDefault="005B3687">
            <w:pPr>
              <w:pStyle w:val="aff7"/>
            </w:pPr>
            <w:r>
              <w:t>Стоимость проекта (тыс. руб.)</w:t>
            </w:r>
          </w:p>
        </w:tc>
        <w:tc>
          <w:tcPr>
            <w:tcW w:w="6160" w:type="dxa"/>
            <w:gridSpan w:val="21"/>
            <w:tcBorders>
              <w:top w:val="nil"/>
              <w:left w:val="nil"/>
              <w:bottom w:val="single" w:sz="4" w:space="0" w:color="auto"/>
              <w:right w:val="nil"/>
            </w:tcBorders>
          </w:tcPr>
          <w:p w:rsidR="00000000" w:rsidRDefault="005B3687">
            <w:pPr>
              <w:pStyle w:val="aff7"/>
            </w:pPr>
          </w:p>
        </w:tc>
      </w:tr>
      <w:tr w:rsidR="00000000">
        <w:tblPrEx>
          <w:tblCellMar>
            <w:top w:w="0" w:type="dxa"/>
            <w:bottom w:w="0" w:type="dxa"/>
          </w:tblCellMar>
        </w:tblPrEx>
        <w:tc>
          <w:tcPr>
            <w:tcW w:w="9940" w:type="dxa"/>
            <w:gridSpan w:val="36"/>
            <w:tcBorders>
              <w:top w:val="nil"/>
              <w:left w:val="nil"/>
              <w:bottom w:val="nil"/>
              <w:right w:val="nil"/>
            </w:tcBorders>
          </w:tcPr>
          <w:p w:rsidR="00000000" w:rsidRDefault="005B3687">
            <w:pPr>
              <w:pStyle w:val="aff7"/>
            </w:pPr>
          </w:p>
        </w:tc>
      </w:tr>
      <w:tr w:rsidR="00000000">
        <w:tblPrEx>
          <w:tblCellMar>
            <w:top w:w="0" w:type="dxa"/>
            <w:bottom w:w="0" w:type="dxa"/>
          </w:tblCellMar>
        </w:tblPrEx>
        <w:tc>
          <w:tcPr>
            <w:tcW w:w="9940" w:type="dxa"/>
            <w:gridSpan w:val="36"/>
            <w:tcBorders>
              <w:top w:val="nil"/>
              <w:left w:val="nil"/>
              <w:bottom w:val="nil"/>
              <w:right w:val="nil"/>
            </w:tcBorders>
          </w:tcPr>
          <w:p w:rsidR="00000000" w:rsidRDefault="005B3687">
            <w:pPr>
              <w:pStyle w:val="1"/>
            </w:pPr>
            <w:r>
              <w:t>Расчет экономического эффекта</w:t>
            </w:r>
          </w:p>
        </w:tc>
      </w:tr>
      <w:tr w:rsidR="00000000">
        <w:tblPrEx>
          <w:tblCellMar>
            <w:top w:w="0" w:type="dxa"/>
            <w:bottom w:w="0" w:type="dxa"/>
          </w:tblCellMar>
        </w:tblPrEx>
        <w:tc>
          <w:tcPr>
            <w:tcW w:w="9940" w:type="dxa"/>
            <w:gridSpan w:val="36"/>
            <w:tcBorders>
              <w:top w:val="nil"/>
              <w:left w:val="nil"/>
              <w:bottom w:val="nil"/>
              <w:right w:val="nil"/>
            </w:tcBorders>
          </w:tcPr>
          <w:p w:rsidR="00000000" w:rsidRDefault="005B3687">
            <w:pPr>
              <w:pStyle w:val="aff7"/>
            </w:pPr>
          </w:p>
        </w:tc>
      </w:tr>
      <w:tr w:rsidR="00000000">
        <w:tblPrEx>
          <w:tblCellMar>
            <w:top w:w="0" w:type="dxa"/>
            <w:bottom w:w="0" w:type="dxa"/>
          </w:tblCellMar>
        </w:tblPrEx>
        <w:tc>
          <w:tcPr>
            <w:tcW w:w="9940" w:type="dxa"/>
            <w:gridSpan w:val="36"/>
            <w:tcBorders>
              <w:top w:val="nil"/>
              <w:left w:val="nil"/>
              <w:bottom w:val="nil"/>
              <w:right w:val="nil"/>
            </w:tcBorders>
          </w:tcPr>
          <w:p w:rsidR="00000000" w:rsidRDefault="005B3687">
            <w:r>
              <w:t>В данном разделе указываются показатели деятельности инновационной компании в год получения субсидии и год следующий за годом получения субсидии:</w:t>
            </w:r>
          </w:p>
        </w:tc>
      </w:tr>
      <w:tr w:rsidR="00000000">
        <w:tblPrEx>
          <w:tblCellMar>
            <w:top w:w="0" w:type="dxa"/>
            <w:bottom w:w="0" w:type="dxa"/>
          </w:tblCellMar>
        </w:tblPrEx>
        <w:tc>
          <w:tcPr>
            <w:tcW w:w="9940" w:type="dxa"/>
            <w:gridSpan w:val="36"/>
            <w:tcBorders>
              <w:top w:val="nil"/>
              <w:left w:val="nil"/>
              <w:bottom w:val="nil"/>
              <w:right w:val="nil"/>
            </w:tcBorders>
          </w:tcPr>
          <w:p w:rsidR="00000000" w:rsidRDefault="005B3687">
            <w:pPr>
              <w:pStyle w:val="aff7"/>
            </w:pPr>
          </w:p>
        </w:tc>
      </w:tr>
      <w:tr w:rsidR="00000000">
        <w:tblPrEx>
          <w:tblCellMar>
            <w:top w:w="0" w:type="dxa"/>
            <w:bottom w:w="0" w:type="dxa"/>
          </w:tblCellMar>
        </w:tblPrEx>
        <w:tc>
          <w:tcPr>
            <w:tcW w:w="2240" w:type="dxa"/>
            <w:gridSpan w:val="7"/>
            <w:vMerge w:val="restart"/>
            <w:tcBorders>
              <w:top w:val="single" w:sz="4" w:space="0" w:color="auto"/>
              <w:bottom w:val="single" w:sz="4" w:space="0" w:color="auto"/>
              <w:right w:val="single" w:sz="4" w:space="0" w:color="auto"/>
            </w:tcBorders>
          </w:tcPr>
          <w:p w:rsidR="00000000" w:rsidRDefault="005B3687">
            <w:pPr>
              <w:pStyle w:val="aff7"/>
            </w:pPr>
            <w:r>
              <w:t>Наименование показателя</w:t>
            </w:r>
          </w:p>
        </w:tc>
        <w:tc>
          <w:tcPr>
            <w:tcW w:w="4760" w:type="dxa"/>
            <w:gridSpan w:val="20"/>
            <w:tcBorders>
              <w:top w:val="single" w:sz="4" w:space="0" w:color="auto"/>
              <w:left w:val="single" w:sz="4" w:space="0" w:color="auto"/>
              <w:bottom w:val="single" w:sz="4" w:space="0" w:color="auto"/>
              <w:right w:val="single" w:sz="4" w:space="0" w:color="auto"/>
            </w:tcBorders>
          </w:tcPr>
          <w:p w:rsidR="00000000" w:rsidRDefault="005B3687">
            <w:pPr>
              <w:pStyle w:val="aff7"/>
            </w:pPr>
            <w:r>
              <w:t>Отчетные даты</w:t>
            </w:r>
          </w:p>
        </w:tc>
        <w:tc>
          <w:tcPr>
            <w:tcW w:w="1260" w:type="dxa"/>
            <w:gridSpan w:val="4"/>
            <w:vMerge w:val="restart"/>
            <w:tcBorders>
              <w:top w:val="single" w:sz="4" w:space="0" w:color="auto"/>
              <w:left w:val="single" w:sz="4" w:space="0" w:color="auto"/>
              <w:bottom w:val="single" w:sz="4" w:space="0" w:color="auto"/>
              <w:right w:val="single" w:sz="4" w:space="0" w:color="auto"/>
            </w:tcBorders>
          </w:tcPr>
          <w:p w:rsidR="00000000" w:rsidRDefault="005B3687">
            <w:pPr>
              <w:pStyle w:val="aff7"/>
            </w:pPr>
            <w:r>
              <w:t>Отклонение фактического показателя от планового показателя в 20 ___ г</w:t>
            </w:r>
            <w:r>
              <w:t>.</w:t>
            </w:r>
          </w:p>
        </w:tc>
        <w:tc>
          <w:tcPr>
            <w:tcW w:w="980" w:type="dxa"/>
            <w:gridSpan w:val="2"/>
            <w:vMerge w:val="restart"/>
            <w:tcBorders>
              <w:top w:val="single" w:sz="4" w:space="0" w:color="auto"/>
              <w:left w:val="single" w:sz="4" w:space="0" w:color="auto"/>
              <w:bottom w:val="single" w:sz="4" w:space="0" w:color="auto"/>
              <w:right w:val="single" w:sz="4" w:space="0" w:color="auto"/>
            </w:tcBorders>
          </w:tcPr>
          <w:p w:rsidR="00000000" w:rsidRDefault="005B3687">
            <w:pPr>
              <w:pStyle w:val="aff7"/>
            </w:pPr>
            <w:r>
              <w:t>Отклонение фактического показателя от планового показателя в 20 ___ г.</w:t>
            </w:r>
          </w:p>
        </w:tc>
        <w:tc>
          <w:tcPr>
            <w:tcW w:w="700" w:type="dxa"/>
            <w:gridSpan w:val="3"/>
            <w:vMerge w:val="restart"/>
            <w:tcBorders>
              <w:top w:val="single" w:sz="4" w:space="0" w:color="auto"/>
              <w:left w:val="single" w:sz="4" w:space="0" w:color="auto"/>
              <w:bottom w:val="single" w:sz="4" w:space="0" w:color="auto"/>
            </w:tcBorders>
          </w:tcPr>
          <w:p w:rsidR="00000000" w:rsidRDefault="005B3687">
            <w:pPr>
              <w:pStyle w:val="aff7"/>
            </w:pPr>
            <w:r>
              <w:t>Примечание</w:t>
            </w:r>
          </w:p>
        </w:tc>
      </w:tr>
      <w:tr w:rsidR="00000000">
        <w:tblPrEx>
          <w:tblCellMar>
            <w:top w:w="0" w:type="dxa"/>
            <w:bottom w:w="0" w:type="dxa"/>
          </w:tblCellMar>
        </w:tblPrEx>
        <w:tc>
          <w:tcPr>
            <w:tcW w:w="2240" w:type="dxa"/>
            <w:gridSpan w:val="7"/>
            <w:vMerge/>
            <w:tcBorders>
              <w:top w:val="single" w:sz="4" w:space="0" w:color="auto"/>
              <w:bottom w:val="single" w:sz="4" w:space="0" w:color="auto"/>
              <w:right w:val="single" w:sz="4" w:space="0" w:color="auto"/>
            </w:tcBorders>
          </w:tcPr>
          <w:p w:rsidR="00000000" w:rsidRDefault="005B3687">
            <w:pPr>
              <w:pStyle w:val="aff7"/>
            </w:pPr>
          </w:p>
        </w:tc>
        <w:tc>
          <w:tcPr>
            <w:tcW w:w="840" w:type="dxa"/>
            <w:gridSpan w:val="5"/>
            <w:vMerge w:val="restart"/>
            <w:tcBorders>
              <w:top w:val="single" w:sz="4" w:space="0" w:color="auto"/>
              <w:left w:val="single" w:sz="4" w:space="0" w:color="auto"/>
              <w:bottom w:val="single" w:sz="4" w:space="0" w:color="auto"/>
              <w:right w:val="single" w:sz="4" w:space="0" w:color="auto"/>
            </w:tcBorders>
          </w:tcPr>
          <w:p w:rsidR="00000000" w:rsidRDefault="005B3687">
            <w:pPr>
              <w:pStyle w:val="aff7"/>
            </w:pPr>
            <w:r>
              <w:t>На дату подачи заявки</w:t>
            </w:r>
          </w:p>
        </w:tc>
        <w:tc>
          <w:tcPr>
            <w:tcW w:w="1960" w:type="dxa"/>
            <w:gridSpan w:val="9"/>
            <w:tcBorders>
              <w:top w:val="single" w:sz="4" w:space="0" w:color="auto"/>
              <w:left w:val="single" w:sz="4" w:space="0" w:color="auto"/>
              <w:bottom w:val="single" w:sz="4" w:space="0" w:color="auto"/>
              <w:right w:val="single" w:sz="4" w:space="0" w:color="auto"/>
            </w:tcBorders>
          </w:tcPr>
          <w:p w:rsidR="00000000" w:rsidRDefault="005B3687">
            <w:pPr>
              <w:pStyle w:val="aff7"/>
            </w:pPr>
            <w:r>
              <w:t>31.12.20 ___</w:t>
            </w:r>
          </w:p>
        </w:tc>
        <w:tc>
          <w:tcPr>
            <w:tcW w:w="1960" w:type="dxa"/>
            <w:gridSpan w:val="6"/>
            <w:tcBorders>
              <w:top w:val="single" w:sz="4" w:space="0" w:color="auto"/>
              <w:left w:val="single" w:sz="4" w:space="0" w:color="auto"/>
              <w:bottom w:val="single" w:sz="4" w:space="0" w:color="auto"/>
              <w:right w:val="single" w:sz="4" w:space="0" w:color="auto"/>
            </w:tcBorders>
          </w:tcPr>
          <w:p w:rsidR="00000000" w:rsidRDefault="005B3687">
            <w:pPr>
              <w:pStyle w:val="aff7"/>
            </w:pPr>
            <w:r>
              <w:t>31.112.20 ___</w:t>
            </w:r>
          </w:p>
        </w:tc>
        <w:tc>
          <w:tcPr>
            <w:tcW w:w="1260" w:type="dxa"/>
            <w:gridSpan w:val="4"/>
            <w:vMerge/>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980" w:type="dxa"/>
            <w:gridSpan w:val="2"/>
            <w:vMerge/>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700" w:type="dxa"/>
            <w:gridSpan w:val="3"/>
            <w:vMerge/>
            <w:tcBorders>
              <w:top w:val="single" w:sz="4" w:space="0" w:color="auto"/>
              <w:left w:val="single" w:sz="4" w:space="0" w:color="auto"/>
              <w:bottom w:val="single" w:sz="4" w:space="0" w:color="auto"/>
            </w:tcBorders>
          </w:tcPr>
          <w:p w:rsidR="00000000" w:rsidRDefault="005B3687">
            <w:pPr>
              <w:pStyle w:val="aff7"/>
            </w:pPr>
          </w:p>
        </w:tc>
      </w:tr>
      <w:tr w:rsidR="00000000">
        <w:tblPrEx>
          <w:tblCellMar>
            <w:top w:w="0" w:type="dxa"/>
            <w:bottom w:w="0" w:type="dxa"/>
          </w:tblCellMar>
        </w:tblPrEx>
        <w:tc>
          <w:tcPr>
            <w:tcW w:w="2240" w:type="dxa"/>
            <w:gridSpan w:val="7"/>
            <w:vMerge/>
            <w:tcBorders>
              <w:top w:val="single" w:sz="4" w:space="0" w:color="auto"/>
              <w:bottom w:val="single" w:sz="4" w:space="0" w:color="auto"/>
              <w:right w:val="single" w:sz="4" w:space="0" w:color="auto"/>
            </w:tcBorders>
          </w:tcPr>
          <w:p w:rsidR="00000000" w:rsidRDefault="005B3687">
            <w:pPr>
              <w:pStyle w:val="aff7"/>
            </w:pPr>
          </w:p>
        </w:tc>
        <w:tc>
          <w:tcPr>
            <w:tcW w:w="840" w:type="dxa"/>
            <w:gridSpan w:val="5"/>
            <w:vMerge/>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980" w:type="dxa"/>
            <w:gridSpan w:val="5"/>
            <w:tcBorders>
              <w:top w:val="single" w:sz="4" w:space="0" w:color="auto"/>
              <w:left w:val="single" w:sz="4" w:space="0" w:color="auto"/>
              <w:bottom w:val="single" w:sz="4" w:space="0" w:color="auto"/>
              <w:right w:val="single" w:sz="4" w:space="0" w:color="auto"/>
            </w:tcBorders>
          </w:tcPr>
          <w:p w:rsidR="00000000" w:rsidRDefault="005B3687">
            <w:pPr>
              <w:pStyle w:val="aff7"/>
            </w:pPr>
            <w:r>
              <w:t>плановый показатель</w:t>
            </w:r>
            <w:hyperlink w:anchor="sub_9999" w:history="1">
              <w:r>
                <w:rPr>
                  <w:rStyle w:val="a4"/>
                </w:rPr>
                <w:t>*</w:t>
              </w:r>
            </w:hyperlink>
          </w:p>
        </w:tc>
        <w:tc>
          <w:tcPr>
            <w:tcW w:w="980" w:type="dxa"/>
            <w:gridSpan w:val="4"/>
            <w:tcBorders>
              <w:top w:val="single" w:sz="4" w:space="0" w:color="auto"/>
              <w:left w:val="single" w:sz="4" w:space="0" w:color="auto"/>
              <w:bottom w:val="single" w:sz="4" w:space="0" w:color="auto"/>
              <w:right w:val="single" w:sz="4" w:space="0" w:color="auto"/>
            </w:tcBorders>
          </w:tcPr>
          <w:p w:rsidR="00000000" w:rsidRDefault="005B3687">
            <w:pPr>
              <w:pStyle w:val="aff7"/>
            </w:pPr>
            <w:r>
              <w:t>фактический показатель</w:t>
            </w:r>
          </w:p>
        </w:tc>
        <w:tc>
          <w:tcPr>
            <w:tcW w:w="980"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pPr>
            <w:r>
              <w:t>плановый показатель</w:t>
            </w:r>
            <w:hyperlink w:anchor="sub_9999" w:history="1">
              <w:r>
                <w:rPr>
                  <w:rStyle w:val="a4"/>
                </w:rPr>
                <w:t>*</w:t>
              </w:r>
            </w:hyperlink>
          </w:p>
        </w:tc>
        <w:tc>
          <w:tcPr>
            <w:tcW w:w="980" w:type="dxa"/>
            <w:gridSpan w:val="4"/>
            <w:tcBorders>
              <w:top w:val="single" w:sz="4" w:space="0" w:color="auto"/>
              <w:left w:val="single" w:sz="4" w:space="0" w:color="auto"/>
              <w:bottom w:val="single" w:sz="4" w:space="0" w:color="auto"/>
              <w:right w:val="single" w:sz="4" w:space="0" w:color="auto"/>
            </w:tcBorders>
          </w:tcPr>
          <w:p w:rsidR="00000000" w:rsidRDefault="005B3687">
            <w:pPr>
              <w:pStyle w:val="aff7"/>
            </w:pPr>
            <w:r>
              <w:t>фактический показатель</w:t>
            </w:r>
          </w:p>
        </w:tc>
        <w:tc>
          <w:tcPr>
            <w:tcW w:w="1260" w:type="dxa"/>
            <w:gridSpan w:val="4"/>
            <w:vMerge/>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980" w:type="dxa"/>
            <w:gridSpan w:val="2"/>
            <w:vMerge/>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700" w:type="dxa"/>
            <w:gridSpan w:val="3"/>
            <w:vMerge/>
            <w:tcBorders>
              <w:top w:val="single" w:sz="4" w:space="0" w:color="auto"/>
              <w:left w:val="single" w:sz="4" w:space="0" w:color="auto"/>
              <w:bottom w:val="single" w:sz="4" w:space="0" w:color="auto"/>
            </w:tcBorders>
          </w:tcPr>
          <w:p w:rsidR="00000000" w:rsidRDefault="005B3687">
            <w:pPr>
              <w:pStyle w:val="aff7"/>
            </w:pPr>
          </w:p>
        </w:tc>
      </w:tr>
      <w:tr w:rsidR="00000000">
        <w:tblPrEx>
          <w:tblCellMar>
            <w:top w:w="0" w:type="dxa"/>
            <w:bottom w:w="0" w:type="dxa"/>
          </w:tblCellMar>
        </w:tblPrEx>
        <w:tc>
          <w:tcPr>
            <w:tcW w:w="2240" w:type="dxa"/>
            <w:gridSpan w:val="7"/>
            <w:tcBorders>
              <w:top w:val="single" w:sz="4" w:space="0" w:color="auto"/>
              <w:bottom w:val="single" w:sz="4" w:space="0" w:color="auto"/>
              <w:right w:val="single" w:sz="4" w:space="0" w:color="auto"/>
            </w:tcBorders>
          </w:tcPr>
          <w:p w:rsidR="00000000" w:rsidRDefault="005B3687">
            <w:pPr>
              <w:pStyle w:val="aff7"/>
            </w:pPr>
            <w:r>
              <w:t>Выручка, тыс. руб.</w:t>
            </w:r>
          </w:p>
        </w:tc>
        <w:tc>
          <w:tcPr>
            <w:tcW w:w="840" w:type="dxa"/>
            <w:gridSpan w:val="5"/>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980" w:type="dxa"/>
            <w:gridSpan w:val="5"/>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980" w:type="dxa"/>
            <w:gridSpan w:val="4"/>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980"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980" w:type="dxa"/>
            <w:gridSpan w:val="4"/>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260" w:type="dxa"/>
            <w:gridSpan w:val="4"/>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980"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700" w:type="dxa"/>
            <w:gridSpan w:val="3"/>
            <w:tcBorders>
              <w:top w:val="single" w:sz="4" w:space="0" w:color="auto"/>
              <w:left w:val="single" w:sz="4" w:space="0" w:color="auto"/>
              <w:bottom w:val="single" w:sz="4" w:space="0" w:color="auto"/>
            </w:tcBorders>
          </w:tcPr>
          <w:p w:rsidR="00000000" w:rsidRDefault="005B3687">
            <w:pPr>
              <w:pStyle w:val="aff7"/>
            </w:pPr>
          </w:p>
        </w:tc>
      </w:tr>
      <w:tr w:rsidR="00000000">
        <w:tblPrEx>
          <w:tblCellMar>
            <w:top w:w="0" w:type="dxa"/>
            <w:bottom w:w="0" w:type="dxa"/>
          </w:tblCellMar>
        </w:tblPrEx>
        <w:tc>
          <w:tcPr>
            <w:tcW w:w="2240" w:type="dxa"/>
            <w:gridSpan w:val="7"/>
            <w:tcBorders>
              <w:top w:val="single" w:sz="4" w:space="0" w:color="auto"/>
              <w:bottom w:val="single" w:sz="4" w:space="0" w:color="auto"/>
              <w:right w:val="single" w:sz="4" w:space="0" w:color="auto"/>
            </w:tcBorders>
          </w:tcPr>
          <w:p w:rsidR="00000000" w:rsidRDefault="005B3687">
            <w:pPr>
              <w:pStyle w:val="aff7"/>
            </w:pPr>
            <w:r>
              <w:t>Расходы, тыс. руб.</w:t>
            </w:r>
          </w:p>
        </w:tc>
        <w:tc>
          <w:tcPr>
            <w:tcW w:w="840" w:type="dxa"/>
            <w:gridSpan w:val="5"/>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980" w:type="dxa"/>
            <w:gridSpan w:val="5"/>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980" w:type="dxa"/>
            <w:gridSpan w:val="4"/>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980"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980" w:type="dxa"/>
            <w:gridSpan w:val="4"/>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260" w:type="dxa"/>
            <w:gridSpan w:val="4"/>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980"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700" w:type="dxa"/>
            <w:gridSpan w:val="3"/>
            <w:tcBorders>
              <w:top w:val="single" w:sz="4" w:space="0" w:color="auto"/>
              <w:left w:val="single" w:sz="4" w:space="0" w:color="auto"/>
              <w:bottom w:val="single" w:sz="4" w:space="0" w:color="auto"/>
            </w:tcBorders>
          </w:tcPr>
          <w:p w:rsidR="00000000" w:rsidRDefault="005B3687">
            <w:pPr>
              <w:pStyle w:val="aff7"/>
            </w:pPr>
          </w:p>
        </w:tc>
      </w:tr>
      <w:tr w:rsidR="00000000">
        <w:tblPrEx>
          <w:tblCellMar>
            <w:top w:w="0" w:type="dxa"/>
            <w:bottom w:w="0" w:type="dxa"/>
          </w:tblCellMar>
        </w:tblPrEx>
        <w:tc>
          <w:tcPr>
            <w:tcW w:w="2240" w:type="dxa"/>
            <w:gridSpan w:val="7"/>
            <w:tcBorders>
              <w:top w:val="single" w:sz="4" w:space="0" w:color="auto"/>
              <w:bottom w:val="single" w:sz="4" w:space="0" w:color="auto"/>
              <w:right w:val="single" w:sz="4" w:space="0" w:color="auto"/>
            </w:tcBorders>
          </w:tcPr>
          <w:p w:rsidR="00000000" w:rsidRDefault="005B3687">
            <w:pPr>
              <w:pStyle w:val="aff7"/>
            </w:pPr>
            <w:r>
              <w:t>Экономический эффект, тыс. руб. (1 - 3)</w:t>
            </w:r>
          </w:p>
        </w:tc>
        <w:tc>
          <w:tcPr>
            <w:tcW w:w="840" w:type="dxa"/>
            <w:gridSpan w:val="5"/>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980" w:type="dxa"/>
            <w:gridSpan w:val="5"/>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980" w:type="dxa"/>
            <w:gridSpan w:val="4"/>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980"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980" w:type="dxa"/>
            <w:gridSpan w:val="4"/>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260" w:type="dxa"/>
            <w:gridSpan w:val="4"/>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980"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700" w:type="dxa"/>
            <w:gridSpan w:val="3"/>
            <w:tcBorders>
              <w:top w:val="single" w:sz="4" w:space="0" w:color="auto"/>
              <w:left w:val="single" w:sz="4" w:space="0" w:color="auto"/>
              <w:bottom w:val="single" w:sz="4" w:space="0" w:color="auto"/>
            </w:tcBorders>
          </w:tcPr>
          <w:p w:rsidR="00000000" w:rsidRDefault="005B3687">
            <w:pPr>
              <w:pStyle w:val="aff7"/>
            </w:pPr>
          </w:p>
        </w:tc>
      </w:tr>
      <w:tr w:rsidR="00000000">
        <w:tblPrEx>
          <w:tblCellMar>
            <w:top w:w="0" w:type="dxa"/>
            <w:bottom w:w="0" w:type="dxa"/>
          </w:tblCellMar>
        </w:tblPrEx>
        <w:tc>
          <w:tcPr>
            <w:tcW w:w="9940" w:type="dxa"/>
            <w:gridSpan w:val="36"/>
            <w:tcBorders>
              <w:top w:val="nil"/>
              <w:left w:val="nil"/>
              <w:bottom w:val="nil"/>
              <w:right w:val="nil"/>
            </w:tcBorders>
          </w:tcPr>
          <w:p w:rsidR="00000000" w:rsidRDefault="005B3687">
            <w:pPr>
              <w:pStyle w:val="aff7"/>
            </w:pPr>
          </w:p>
        </w:tc>
      </w:tr>
      <w:tr w:rsidR="00000000">
        <w:tblPrEx>
          <w:tblCellMar>
            <w:top w:w="0" w:type="dxa"/>
            <w:bottom w:w="0" w:type="dxa"/>
          </w:tblCellMar>
        </w:tblPrEx>
        <w:tc>
          <w:tcPr>
            <w:tcW w:w="9940" w:type="dxa"/>
            <w:gridSpan w:val="36"/>
            <w:tcBorders>
              <w:top w:val="nil"/>
              <w:left w:val="nil"/>
              <w:bottom w:val="nil"/>
              <w:right w:val="nil"/>
            </w:tcBorders>
          </w:tcPr>
          <w:p w:rsidR="00000000" w:rsidRDefault="005B3687">
            <w:r>
              <w:t>Показатель "Выручка" подтверждается копиями следующих</w:t>
            </w:r>
          </w:p>
        </w:tc>
      </w:tr>
      <w:tr w:rsidR="00000000">
        <w:tblPrEx>
          <w:tblCellMar>
            <w:top w:w="0" w:type="dxa"/>
            <w:bottom w:w="0" w:type="dxa"/>
          </w:tblCellMar>
        </w:tblPrEx>
        <w:tc>
          <w:tcPr>
            <w:tcW w:w="2660" w:type="dxa"/>
            <w:gridSpan w:val="10"/>
            <w:tcBorders>
              <w:top w:val="nil"/>
              <w:left w:val="nil"/>
              <w:bottom w:val="single" w:sz="4" w:space="0" w:color="auto"/>
              <w:right w:val="nil"/>
            </w:tcBorders>
          </w:tcPr>
          <w:p w:rsidR="00000000" w:rsidRDefault="005B3687">
            <w:pPr>
              <w:pStyle w:val="aff7"/>
            </w:pPr>
          </w:p>
        </w:tc>
        <w:tc>
          <w:tcPr>
            <w:tcW w:w="7280" w:type="dxa"/>
            <w:gridSpan w:val="26"/>
            <w:tcBorders>
              <w:top w:val="nil"/>
              <w:left w:val="nil"/>
              <w:bottom w:val="nil"/>
              <w:right w:val="nil"/>
            </w:tcBorders>
          </w:tcPr>
          <w:p w:rsidR="00000000" w:rsidRDefault="005B3687">
            <w:pPr>
              <w:pStyle w:val="aff7"/>
            </w:pPr>
          </w:p>
        </w:tc>
      </w:tr>
      <w:tr w:rsidR="00000000">
        <w:tblPrEx>
          <w:tblCellMar>
            <w:top w:w="0" w:type="dxa"/>
            <w:bottom w:w="0" w:type="dxa"/>
          </w:tblCellMar>
        </w:tblPrEx>
        <w:tc>
          <w:tcPr>
            <w:tcW w:w="9940" w:type="dxa"/>
            <w:gridSpan w:val="36"/>
            <w:tcBorders>
              <w:top w:val="nil"/>
              <w:left w:val="nil"/>
              <w:bottom w:val="nil"/>
              <w:right w:val="nil"/>
            </w:tcBorders>
          </w:tcPr>
          <w:p w:rsidR="00000000" w:rsidRDefault="005B3687">
            <w:pPr>
              <w:pStyle w:val="aff7"/>
            </w:pPr>
            <w:bookmarkStart w:id="409" w:name="sub_9999"/>
            <w:r>
              <w:t>* Плановый показатель согласно расчету экономического эффекта, представленному инновационной компанией для участие в отборе проектов документов:</w:t>
            </w:r>
            <w:bookmarkEnd w:id="409"/>
          </w:p>
          <w:p w:rsidR="00000000" w:rsidRDefault="005B3687">
            <w:r>
              <w:t>отчета о прибылях и убытках с отметкой налогового органа о приеме для инновационной компании, применяющ</w:t>
            </w:r>
            <w:r>
              <w:t>ей общую систему налогообложения;</w:t>
            </w:r>
          </w:p>
          <w:p w:rsidR="00000000" w:rsidRDefault="005B3687">
            <w:r>
              <w:t>налоговой декларации с отметкой налогового органа о приеме для инновационной компании, применяющей упрощенную систему налогообложения или систему налогообложения для сельскохозяйственных товаропроизводителей;</w:t>
            </w:r>
          </w:p>
          <w:p w:rsidR="00000000" w:rsidRDefault="005B3687">
            <w:r>
              <w:t>иной отчетной документации, заверенной инновационной компанией, применяющим систему налогообложения в виде единого налога на вмененный доход для отдельных видов деятельности.</w:t>
            </w:r>
          </w:p>
        </w:tc>
      </w:tr>
      <w:tr w:rsidR="00000000">
        <w:tblPrEx>
          <w:tblCellMar>
            <w:top w:w="0" w:type="dxa"/>
            <w:bottom w:w="0" w:type="dxa"/>
          </w:tblCellMar>
        </w:tblPrEx>
        <w:tc>
          <w:tcPr>
            <w:tcW w:w="9940" w:type="dxa"/>
            <w:gridSpan w:val="36"/>
            <w:tcBorders>
              <w:top w:val="nil"/>
              <w:left w:val="nil"/>
              <w:bottom w:val="nil"/>
              <w:right w:val="nil"/>
            </w:tcBorders>
          </w:tcPr>
          <w:p w:rsidR="00000000" w:rsidRDefault="005B3687">
            <w:r>
              <w:t xml:space="preserve">Приобретенные основные фонды и (или) приобретенные нематериальные </w:t>
            </w:r>
            <w:r>
              <w:lastRenderedPageBreak/>
              <w:t>активы, на воз</w:t>
            </w:r>
            <w:r>
              <w:t>мещение затрат по которым инновационная компания получила субсидию из бюджета, по состоянию на дату отчета:</w:t>
            </w:r>
          </w:p>
        </w:tc>
      </w:tr>
      <w:tr w:rsidR="00000000">
        <w:tblPrEx>
          <w:tblCellMar>
            <w:top w:w="0" w:type="dxa"/>
            <w:bottom w:w="0" w:type="dxa"/>
          </w:tblCellMar>
        </w:tblPrEx>
        <w:tc>
          <w:tcPr>
            <w:tcW w:w="9940" w:type="dxa"/>
            <w:gridSpan w:val="36"/>
            <w:tcBorders>
              <w:top w:val="nil"/>
              <w:left w:val="nil"/>
              <w:bottom w:val="nil"/>
              <w:right w:val="nil"/>
            </w:tcBorders>
          </w:tcPr>
          <w:p w:rsidR="00000000" w:rsidRDefault="005B3687">
            <w:pPr>
              <w:pStyle w:val="aff7"/>
            </w:pPr>
          </w:p>
        </w:tc>
      </w:tr>
      <w:tr w:rsidR="00000000">
        <w:tblPrEx>
          <w:tblCellMar>
            <w:top w:w="0" w:type="dxa"/>
            <w:bottom w:w="0" w:type="dxa"/>
          </w:tblCellMar>
        </w:tblPrEx>
        <w:tc>
          <w:tcPr>
            <w:tcW w:w="1680" w:type="dxa"/>
            <w:gridSpan w:val="4"/>
            <w:tcBorders>
              <w:top w:val="single" w:sz="4" w:space="0" w:color="auto"/>
              <w:bottom w:val="single" w:sz="4" w:space="0" w:color="auto"/>
              <w:right w:val="single" w:sz="4" w:space="0" w:color="auto"/>
            </w:tcBorders>
          </w:tcPr>
          <w:p w:rsidR="00000000" w:rsidRDefault="005B3687">
            <w:pPr>
              <w:pStyle w:val="aff7"/>
              <w:jc w:val="center"/>
            </w:pPr>
            <w:r>
              <w:t>Ресурсы</w:t>
            </w:r>
          </w:p>
        </w:tc>
        <w:tc>
          <w:tcPr>
            <w:tcW w:w="1260" w:type="dxa"/>
            <w:gridSpan w:val="7"/>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Право собственности на объект</w:t>
            </w:r>
          </w:p>
        </w:tc>
        <w:tc>
          <w:tcPr>
            <w:tcW w:w="1400" w:type="dxa"/>
            <w:gridSpan w:val="8"/>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Цена за ед., тыс. руб.</w:t>
            </w:r>
          </w:p>
        </w:tc>
        <w:tc>
          <w:tcPr>
            <w:tcW w:w="1120" w:type="dxa"/>
            <w:gridSpan w:val="3"/>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Количество, ед.</w:t>
            </w:r>
          </w:p>
        </w:tc>
        <w:tc>
          <w:tcPr>
            <w:tcW w:w="980" w:type="dxa"/>
            <w:gridSpan w:val="3"/>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Стоимость, тыс. руб.</w:t>
            </w:r>
          </w:p>
        </w:tc>
        <w:tc>
          <w:tcPr>
            <w:tcW w:w="980" w:type="dxa"/>
            <w:gridSpan w:val="3"/>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Фактическое местонахождение</w:t>
            </w:r>
          </w:p>
        </w:tc>
        <w:tc>
          <w:tcPr>
            <w:tcW w:w="1260" w:type="dxa"/>
            <w:gridSpan w:val="4"/>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 xml:space="preserve">Площадь помещения, </w:t>
            </w:r>
            <w:r>
              <w:t>м2</w:t>
            </w:r>
          </w:p>
        </w:tc>
        <w:tc>
          <w:tcPr>
            <w:tcW w:w="1260" w:type="dxa"/>
            <w:gridSpan w:val="4"/>
            <w:tcBorders>
              <w:top w:val="single" w:sz="4" w:space="0" w:color="auto"/>
              <w:left w:val="single" w:sz="4" w:space="0" w:color="auto"/>
              <w:bottom w:val="single" w:sz="4" w:space="0" w:color="auto"/>
            </w:tcBorders>
          </w:tcPr>
          <w:p w:rsidR="00000000" w:rsidRDefault="005B3687">
            <w:pPr>
              <w:pStyle w:val="aff7"/>
              <w:jc w:val="center"/>
            </w:pPr>
            <w:r>
              <w:t>Комментарий</w:t>
            </w:r>
          </w:p>
        </w:tc>
      </w:tr>
      <w:tr w:rsidR="00000000">
        <w:tblPrEx>
          <w:tblCellMar>
            <w:top w:w="0" w:type="dxa"/>
            <w:bottom w:w="0" w:type="dxa"/>
          </w:tblCellMar>
        </w:tblPrEx>
        <w:tc>
          <w:tcPr>
            <w:tcW w:w="1680" w:type="dxa"/>
            <w:gridSpan w:val="4"/>
            <w:tcBorders>
              <w:top w:val="single" w:sz="4" w:space="0" w:color="auto"/>
              <w:bottom w:val="single" w:sz="4" w:space="0" w:color="auto"/>
              <w:right w:val="single" w:sz="4" w:space="0" w:color="auto"/>
            </w:tcBorders>
          </w:tcPr>
          <w:p w:rsidR="00000000" w:rsidRDefault="005B3687">
            <w:pPr>
              <w:pStyle w:val="afff0"/>
            </w:pPr>
            <w:r>
              <w:t>Объекты субсидирования, тыс. руб., в том числе</w:t>
            </w:r>
          </w:p>
        </w:tc>
        <w:tc>
          <w:tcPr>
            <w:tcW w:w="1260" w:type="dxa"/>
            <w:gridSpan w:val="7"/>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400" w:type="dxa"/>
            <w:gridSpan w:val="8"/>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120" w:type="dxa"/>
            <w:gridSpan w:val="3"/>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980" w:type="dxa"/>
            <w:gridSpan w:val="3"/>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980" w:type="dxa"/>
            <w:gridSpan w:val="3"/>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260" w:type="dxa"/>
            <w:gridSpan w:val="4"/>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260" w:type="dxa"/>
            <w:gridSpan w:val="4"/>
            <w:tcBorders>
              <w:top w:val="single" w:sz="4" w:space="0" w:color="auto"/>
              <w:left w:val="single" w:sz="4" w:space="0" w:color="auto"/>
              <w:bottom w:val="single" w:sz="4" w:space="0" w:color="auto"/>
            </w:tcBorders>
          </w:tcPr>
          <w:p w:rsidR="00000000" w:rsidRDefault="005B3687">
            <w:pPr>
              <w:pStyle w:val="aff7"/>
            </w:pPr>
          </w:p>
        </w:tc>
      </w:tr>
      <w:tr w:rsidR="00000000">
        <w:tblPrEx>
          <w:tblCellMar>
            <w:top w:w="0" w:type="dxa"/>
            <w:bottom w:w="0" w:type="dxa"/>
          </w:tblCellMar>
        </w:tblPrEx>
        <w:tc>
          <w:tcPr>
            <w:tcW w:w="1680" w:type="dxa"/>
            <w:gridSpan w:val="4"/>
            <w:tcBorders>
              <w:top w:val="single" w:sz="4" w:space="0" w:color="auto"/>
              <w:bottom w:val="single" w:sz="4" w:space="0" w:color="auto"/>
              <w:right w:val="single" w:sz="4" w:space="0" w:color="auto"/>
            </w:tcBorders>
          </w:tcPr>
          <w:p w:rsidR="00000000" w:rsidRDefault="005B3687">
            <w:pPr>
              <w:pStyle w:val="afff0"/>
            </w:pPr>
            <w:r>
              <w:t>Машины и оборудования, связанные с технологическими инновациями</w:t>
            </w:r>
          </w:p>
        </w:tc>
        <w:tc>
          <w:tcPr>
            <w:tcW w:w="1260" w:type="dxa"/>
            <w:gridSpan w:val="7"/>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400" w:type="dxa"/>
            <w:gridSpan w:val="8"/>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120" w:type="dxa"/>
            <w:gridSpan w:val="3"/>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980" w:type="dxa"/>
            <w:gridSpan w:val="3"/>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980" w:type="dxa"/>
            <w:gridSpan w:val="3"/>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260" w:type="dxa"/>
            <w:gridSpan w:val="4"/>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260" w:type="dxa"/>
            <w:gridSpan w:val="4"/>
            <w:tcBorders>
              <w:top w:val="single" w:sz="4" w:space="0" w:color="auto"/>
              <w:left w:val="single" w:sz="4" w:space="0" w:color="auto"/>
              <w:bottom w:val="single" w:sz="4" w:space="0" w:color="auto"/>
            </w:tcBorders>
          </w:tcPr>
          <w:p w:rsidR="00000000" w:rsidRDefault="005B3687">
            <w:pPr>
              <w:pStyle w:val="aff7"/>
            </w:pPr>
          </w:p>
        </w:tc>
      </w:tr>
      <w:tr w:rsidR="00000000">
        <w:tblPrEx>
          <w:tblCellMar>
            <w:top w:w="0" w:type="dxa"/>
            <w:bottom w:w="0" w:type="dxa"/>
          </w:tblCellMar>
        </w:tblPrEx>
        <w:tc>
          <w:tcPr>
            <w:tcW w:w="1680" w:type="dxa"/>
            <w:gridSpan w:val="4"/>
            <w:tcBorders>
              <w:top w:val="single" w:sz="4" w:space="0" w:color="auto"/>
              <w:bottom w:val="single" w:sz="4" w:space="0" w:color="auto"/>
              <w:right w:val="single" w:sz="4" w:space="0" w:color="auto"/>
            </w:tcBorders>
          </w:tcPr>
          <w:p w:rsidR="00000000" w:rsidRDefault="005B3687">
            <w:pPr>
              <w:pStyle w:val="afff0"/>
            </w:pPr>
            <w:r>
              <w:t>Программные средства</w:t>
            </w:r>
          </w:p>
        </w:tc>
        <w:tc>
          <w:tcPr>
            <w:tcW w:w="1260" w:type="dxa"/>
            <w:gridSpan w:val="7"/>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400" w:type="dxa"/>
            <w:gridSpan w:val="8"/>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120" w:type="dxa"/>
            <w:gridSpan w:val="3"/>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980" w:type="dxa"/>
            <w:gridSpan w:val="3"/>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980" w:type="dxa"/>
            <w:gridSpan w:val="3"/>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260" w:type="dxa"/>
            <w:gridSpan w:val="4"/>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260" w:type="dxa"/>
            <w:gridSpan w:val="4"/>
            <w:tcBorders>
              <w:top w:val="single" w:sz="4" w:space="0" w:color="auto"/>
              <w:left w:val="single" w:sz="4" w:space="0" w:color="auto"/>
              <w:bottom w:val="single" w:sz="4" w:space="0" w:color="auto"/>
            </w:tcBorders>
          </w:tcPr>
          <w:p w:rsidR="00000000" w:rsidRDefault="005B3687">
            <w:pPr>
              <w:pStyle w:val="aff7"/>
            </w:pPr>
          </w:p>
        </w:tc>
      </w:tr>
      <w:tr w:rsidR="00000000">
        <w:tblPrEx>
          <w:tblCellMar>
            <w:top w:w="0" w:type="dxa"/>
            <w:bottom w:w="0" w:type="dxa"/>
          </w:tblCellMar>
        </w:tblPrEx>
        <w:tc>
          <w:tcPr>
            <w:tcW w:w="4340" w:type="dxa"/>
            <w:gridSpan w:val="19"/>
            <w:tcBorders>
              <w:top w:val="single" w:sz="4" w:space="0" w:color="auto"/>
              <w:bottom w:val="single" w:sz="4" w:space="0" w:color="auto"/>
              <w:right w:val="single" w:sz="4" w:space="0" w:color="auto"/>
            </w:tcBorders>
          </w:tcPr>
          <w:p w:rsidR="00000000" w:rsidRDefault="005B3687">
            <w:pPr>
              <w:pStyle w:val="afff0"/>
            </w:pPr>
            <w:r>
              <w:t>Итого</w:t>
            </w:r>
          </w:p>
        </w:tc>
        <w:tc>
          <w:tcPr>
            <w:tcW w:w="1120" w:type="dxa"/>
            <w:gridSpan w:val="3"/>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980" w:type="dxa"/>
            <w:gridSpan w:val="3"/>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3500" w:type="dxa"/>
            <w:gridSpan w:val="11"/>
            <w:tcBorders>
              <w:top w:val="single" w:sz="4" w:space="0" w:color="auto"/>
              <w:left w:val="single" w:sz="4" w:space="0" w:color="auto"/>
              <w:bottom w:val="single" w:sz="4" w:space="0" w:color="auto"/>
            </w:tcBorders>
          </w:tcPr>
          <w:p w:rsidR="00000000" w:rsidRDefault="005B3687">
            <w:pPr>
              <w:pStyle w:val="aff7"/>
              <w:jc w:val="center"/>
            </w:pPr>
            <w:r>
              <w:t>X</w:t>
            </w:r>
          </w:p>
        </w:tc>
      </w:tr>
      <w:tr w:rsidR="00000000">
        <w:tblPrEx>
          <w:tblCellMar>
            <w:top w:w="0" w:type="dxa"/>
            <w:bottom w:w="0" w:type="dxa"/>
          </w:tblCellMar>
        </w:tblPrEx>
        <w:tc>
          <w:tcPr>
            <w:tcW w:w="9940" w:type="dxa"/>
            <w:gridSpan w:val="36"/>
            <w:tcBorders>
              <w:top w:val="nil"/>
              <w:left w:val="nil"/>
              <w:bottom w:val="nil"/>
              <w:right w:val="nil"/>
            </w:tcBorders>
          </w:tcPr>
          <w:p w:rsidR="00000000" w:rsidRDefault="005B3687">
            <w:pPr>
              <w:pStyle w:val="aff7"/>
            </w:pPr>
          </w:p>
        </w:tc>
      </w:tr>
      <w:tr w:rsidR="00000000">
        <w:tblPrEx>
          <w:tblCellMar>
            <w:top w:w="0" w:type="dxa"/>
            <w:bottom w:w="0" w:type="dxa"/>
          </w:tblCellMar>
        </w:tblPrEx>
        <w:tc>
          <w:tcPr>
            <w:tcW w:w="9940" w:type="dxa"/>
            <w:gridSpan w:val="36"/>
            <w:tcBorders>
              <w:top w:val="nil"/>
              <w:left w:val="nil"/>
              <w:bottom w:val="nil"/>
              <w:right w:val="nil"/>
            </w:tcBorders>
          </w:tcPr>
          <w:p w:rsidR="00000000" w:rsidRDefault="005B3687">
            <w:r>
              <w:t>Настоящим отчетом подтверждаю, что:</w:t>
            </w:r>
          </w:p>
          <w:p w:rsidR="00000000" w:rsidRDefault="005B3687">
            <w:r>
              <w:t xml:space="preserve">на момент предоставления отчета осуществляю хозяйственную деятельность (прилагается выписка из </w:t>
            </w:r>
            <w:hyperlink r:id="rId216" w:history="1">
              <w:r>
                <w:rPr>
                  <w:rStyle w:val="a4"/>
                </w:rPr>
                <w:t>Единого государственного реестра юридических лиц</w:t>
              </w:r>
            </w:hyperlink>
            <w:r>
              <w:t xml:space="preserve"> (</w:t>
            </w:r>
            <w:hyperlink r:id="rId217" w:history="1">
              <w:r>
                <w:rPr>
                  <w:rStyle w:val="a4"/>
                </w:rPr>
                <w:t>индивидуальных предпринимателей</w:t>
              </w:r>
            </w:hyperlink>
            <w:r>
              <w:t>)</w:t>
            </w:r>
            <w:r>
              <w:t>);</w:t>
            </w:r>
          </w:p>
          <w:p w:rsidR="00000000" w:rsidRDefault="005B3687">
            <w:r>
              <w:t>приобретенные основные фонды и (или) приобретенные нематериальные активы, на возмещение затрат по которым получена субсидия из бюджета, не реализованы и находятся в собственности (наименование юридического лица (индивидуального предпринимателя) на дату пре</w:t>
            </w:r>
            <w:r>
              <w:t>дставления настоящего отчета;</w:t>
            </w:r>
          </w:p>
          <w:p w:rsidR="00000000" w:rsidRDefault="005B3687">
            <w:r>
              <w:t>в настоящем отчете указаны достоверные и полные сведения.</w:t>
            </w:r>
          </w:p>
        </w:tc>
      </w:tr>
      <w:tr w:rsidR="00000000">
        <w:tblPrEx>
          <w:tblCellMar>
            <w:top w:w="0" w:type="dxa"/>
            <w:bottom w:w="0" w:type="dxa"/>
          </w:tblCellMar>
        </w:tblPrEx>
        <w:tc>
          <w:tcPr>
            <w:tcW w:w="2940" w:type="dxa"/>
            <w:gridSpan w:val="11"/>
            <w:tcBorders>
              <w:top w:val="nil"/>
              <w:left w:val="nil"/>
              <w:bottom w:val="nil"/>
              <w:right w:val="nil"/>
            </w:tcBorders>
          </w:tcPr>
          <w:p w:rsidR="00000000" w:rsidRDefault="005B3687">
            <w:r>
              <w:t>Приложение на</w:t>
            </w:r>
          </w:p>
        </w:tc>
        <w:tc>
          <w:tcPr>
            <w:tcW w:w="980" w:type="dxa"/>
            <w:gridSpan w:val="5"/>
            <w:tcBorders>
              <w:top w:val="nil"/>
              <w:left w:val="nil"/>
              <w:bottom w:val="single" w:sz="4" w:space="0" w:color="auto"/>
              <w:right w:val="nil"/>
            </w:tcBorders>
          </w:tcPr>
          <w:p w:rsidR="00000000" w:rsidRDefault="005B3687">
            <w:pPr>
              <w:pStyle w:val="aff7"/>
            </w:pPr>
          </w:p>
        </w:tc>
        <w:tc>
          <w:tcPr>
            <w:tcW w:w="6020" w:type="dxa"/>
            <w:gridSpan w:val="20"/>
            <w:tcBorders>
              <w:top w:val="nil"/>
              <w:left w:val="nil"/>
              <w:bottom w:val="nil"/>
              <w:right w:val="nil"/>
            </w:tcBorders>
          </w:tcPr>
          <w:p w:rsidR="00000000" w:rsidRDefault="005B3687">
            <w:pPr>
              <w:pStyle w:val="aff7"/>
            </w:pPr>
            <w:r>
              <w:t>листах в 1 экземпляре</w:t>
            </w:r>
            <w:hyperlink w:anchor="sub_11112" w:history="1">
              <w:r>
                <w:rPr>
                  <w:rStyle w:val="a4"/>
                </w:rPr>
                <w:t>*</w:t>
              </w:r>
            </w:hyperlink>
            <w:r>
              <w:t>.</w:t>
            </w:r>
          </w:p>
        </w:tc>
      </w:tr>
      <w:tr w:rsidR="00000000">
        <w:tblPrEx>
          <w:tblCellMar>
            <w:top w:w="0" w:type="dxa"/>
            <w:bottom w:w="0" w:type="dxa"/>
          </w:tblCellMar>
        </w:tblPrEx>
        <w:tc>
          <w:tcPr>
            <w:tcW w:w="9940" w:type="dxa"/>
            <w:gridSpan w:val="36"/>
            <w:tcBorders>
              <w:top w:val="nil"/>
              <w:left w:val="nil"/>
              <w:bottom w:val="nil"/>
              <w:right w:val="nil"/>
            </w:tcBorders>
          </w:tcPr>
          <w:p w:rsidR="00000000" w:rsidRDefault="005B3687">
            <w:pPr>
              <w:pStyle w:val="aff7"/>
            </w:pPr>
          </w:p>
        </w:tc>
      </w:tr>
      <w:tr w:rsidR="00000000">
        <w:tblPrEx>
          <w:tblCellMar>
            <w:top w:w="0" w:type="dxa"/>
            <w:bottom w:w="0" w:type="dxa"/>
          </w:tblCellMar>
        </w:tblPrEx>
        <w:tc>
          <w:tcPr>
            <w:tcW w:w="4620" w:type="dxa"/>
            <w:gridSpan w:val="20"/>
            <w:tcBorders>
              <w:top w:val="nil"/>
              <w:left w:val="nil"/>
              <w:bottom w:val="nil"/>
              <w:right w:val="nil"/>
            </w:tcBorders>
          </w:tcPr>
          <w:p w:rsidR="00000000" w:rsidRDefault="005B3687">
            <w:pPr>
              <w:pStyle w:val="afff0"/>
            </w:pPr>
            <w:r>
              <w:t>Руководитель организации</w:t>
            </w:r>
            <w:r>
              <w:br/>
              <w:t>(индивидуальный предприниматель)</w:t>
            </w:r>
          </w:p>
        </w:tc>
        <w:tc>
          <w:tcPr>
            <w:tcW w:w="840" w:type="dxa"/>
            <w:gridSpan w:val="2"/>
            <w:tcBorders>
              <w:top w:val="nil"/>
              <w:left w:val="nil"/>
              <w:bottom w:val="nil"/>
              <w:right w:val="nil"/>
            </w:tcBorders>
          </w:tcPr>
          <w:p w:rsidR="00000000" w:rsidRDefault="005B3687">
            <w:pPr>
              <w:pStyle w:val="aff7"/>
            </w:pPr>
          </w:p>
        </w:tc>
        <w:tc>
          <w:tcPr>
            <w:tcW w:w="4480" w:type="dxa"/>
            <w:gridSpan w:val="14"/>
            <w:tcBorders>
              <w:top w:val="nil"/>
              <w:left w:val="nil"/>
              <w:bottom w:val="nil"/>
              <w:right w:val="nil"/>
            </w:tcBorders>
          </w:tcPr>
          <w:p w:rsidR="00000000" w:rsidRDefault="005B3687">
            <w:pPr>
              <w:pStyle w:val="aff7"/>
            </w:pPr>
            <w:r>
              <w:t>Главный бухгалтер (при наличии)</w:t>
            </w:r>
          </w:p>
        </w:tc>
      </w:tr>
      <w:tr w:rsidR="00000000">
        <w:tblPrEx>
          <w:tblCellMar>
            <w:top w:w="0" w:type="dxa"/>
            <w:bottom w:w="0" w:type="dxa"/>
          </w:tblCellMar>
        </w:tblPrEx>
        <w:tc>
          <w:tcPr>
            <w:tcW w:w="4620" w:type="dxa"/>
            <w:gridSpan w:val="20"/>
            <w:tcBorders>
              <w:top w:val="nil"/>
              <w:left w:val="nil"/>
              <w:bottom w:val="single" w:sz="4" w:space="0" w:color="auto"/>
              <w:right w:val="nil"/>
            </w:tcBorders>
          </w:tcPr>
          <w:p w:rsidR="00000000" w:rsidRDefault="005B3687">
            <w:pPr>
              <w:pStyle w:val="aff7"/>
            </w:pPr>
          </w:p>
        </w:tc>
        <w:tc>
          <w:tcPr>
            <w:tcW w:w="840" w:type="dxa"/>
            <w:gridSpan w:val="2"/>
            <w:tcBorders>
              <w:top w:val="nil"/>
              <w:left w:val="nil"/>
              <w:bottom w:val="nil"/>
              <w:right w:val="nil"/>
            </w:tcBorders>
          </w:tcPr>
          <w:p w:rsidR="00000000" w:rsidRDefault="005B3687">
            <w:pPr>
              <w:pStyle w:val="aff7"/>
            </w:pPr>
          </w:p>
        </w:tc>
        <w:tc>
          <w:tcPr>
            <w:tcW w:w="4480" w:type="dxa"/>
            <w:gridSpan w:val="14"/>
            <w:tcBorders>
              <w:top w:val="nil"/>
              <w:left w:val="nil"/>
              <w:bottom w:val="single" w:sz="4" w:space="0" w:color="auto"/>
              <w:right w:val="nil"/>
            </w:tcBorders>
          </w:tcPr>
          <w:p w:rsidR="00000000" w:rsidRDefault="005B3687">
            <w:pPr>
              <w:pStyle w:val="aff7"/>
            </w:pPr>
          </w:p>
        </w:tc>
      </w:tr>
      <w:tr w:rsidR="00000000">
        <w:tblPrEx>
          <w:tblCellMar>
            <w:top w:w="0" w:type="dxa"/>
            <w:bottom w:w="0" w:type="dxa"/>
          </w:tblCellMar>
        </w:tblPrEx>
        <w:tc>
          <w:tcPr>
            <w:tcW w:w="4620" w:type="dxa"/>
            <w:gridSpan w:val="20"/>
            <w:tcBorders>
              <w:top w:val="single" w:sz="4" w:space="0" w:color="auto"/>
              <w:left w:val="nil"/>
              <w:bottom w:val="nil"/>
              <w:right w:val="nil"/>
            </w:tcBorders>
          </w:tcPr>
          <w:p w:rsidR="00000000" w:rsidRDefault="005B3687">
            <w:pPr>
              <w:pStyle w:val="aff7"/>
            </w:pPr>
            <w:r>
              <w:t>(подпись, Ф.И.О.)</w:t>
            </w:r>
          </w:p>
        </w:tc>
        <w:tc>
          <w:tcPr>
            <w:tcW w:w="840" w:type="dxa"/>
            <w:gridSpan w:val="2"/>
            <w:tcBorders>
              <w:top w:val="nil"/>
              <w:left w:val="nil"/>
              <w:bottom w:val="nil"/>
              <w:right w:val="nil"/>
            </w:tcBorders>
          </w:tcPr>
          <w:p w:rsidR="00000000" w:rsidRDefault="005B3687">
            <w:pPr>
              <w:pStyle w:val="aff7"/>
            </w:pPr>
          </w:p>
        </w:tc>
        <w:tc>
          <w:tcPr>
            <w:tcW w:w="4480" w:type="dxa"/>
            <w:gridSpan w:val="14"/>
            <w:tcBorders>
              <w:top w:val="single" w:sz="4" w:space="0" w:color="auto"/>
              <w:left w:val="nil"/>
              <w:bottom w:val="nil"/>
              <w:right w:val="nil"/>
            </w:tcBorders>
          </w:tcPr>
          <w:p w:rsidR="00000000" w:rsidRDefault="005B3687">
            <w:pPr>
              <w:pStyle w:val="aff7"/>
              <w:jc w:val="center"/>
            </w:pPr>
            <w:r>
              <w:t>(подпись, Ф.И.О.)</w:t>
            </w:r>
          </w:p>
        </w:tc>
      </w:tr>
      <w:tr w:rsidR="00000000">
        <w:tblPrEx>
          <w:tblCellMar>
            <w:top w:w="0" w:type="dxa"/>
            <w:bottom w:w="0" w:type="dxa"/>
          </w:tblCellMar>
        </w:tblPrEx>
        <w:tc>
          <w:tcPr>
            <w:tcW w:w="2380" w:type="dxa"/>
            <w:gridSpan w:val="8"/>
            <w:tcBorders>
              <w:top w:val="nil"/>
              <w:left w:val="nil"/>
              <w:bottom w:val="nil"/>
              <w:right w:val="nil"/>
            </w:tcBorders>
          </w:tcPr>
          <w:p w:rsidR="00000000" w:rsidRDefault="005B3687">
            <w:pPr>
              <w:pStyle w:val="aff7"/>
            </w:pPr>
            <w:r>
              <w:t>Дата</w:t>
            </w:r>
          </w:p>
        </w:tc>
        <w:tc>
          <w:tcPr>
            <w:tcW w:w="2240" w:type="dxa"/>
            <w:gridSpan w:val="12"/>
            <w:tcBorders>
              <w:top w:val="nil"/>
              <w:left w:val="nil"/>
              <w:bottom w:val="nil"/>
              <w:right w:val="nil"/>
            </w:tcBorders>
          </w:tcPr>
          <w:p w:rsidR="00000000" w:rsidRDefault="005B3687">
            <w:pPr>
              <w:pStyle w:val="aff7"/>
            </w:pPr>
            <w:r>
              <w:t>М.П.</w:t>
            </w:r>
          </w:p>
        </w:tc>
        <w:tc>
          <w:tcPr>
            <w:tcW w:w="840" w:type="dxa"/>
            <w:gridSpan w:val="2"/>
            <w:tcBorders>
              <w:top w:val="nil"/>
              <w:left w:val="nil"/>
              <w:bottom w:val="nil"/>
              <w:right w:val="nil"/>
            </w:tcBorders>
          </w:tcPr>
          <w:p w:rsidR="00000000" w:rsidRDefault="005B3687">
            <w:pPr>
              <w:pStyle w:val="aff7"/>
            </w:pPr>
          </w:p>
        </w:tc>
        <w:tc>
          <w:tcPr>
            <w:tcW w:w="4480" w:type="dxa"/>
            <w:gridSpan w:val="14"/>
            <w:tcBorders>
              <w:top w:val="nil"/>
              <w:left w:val="nil"/>
              <w:bottom w:val="nil"/>
              <w:right w:val="nil"/>
            </w:tcBorders>
          </w:tcPr>
          <w:p w:rsidR="00000000" w:rsidRDefault="005B3687">
            <w:pPr>
              <w:pStyle w:val="aff7"/>
            </w:pPr>
          </w:p>
        </w:tc>
      </w:tr>
      <w:tr w:rsidR="00000000">
        <w:tblPrEx>
          <w:tblCellMar>
            <w:top w:w="0" w:type="dxa"/>
            <w:bottom w:w="0" w:type="dxa"/>
          </w:tblCellMar>
        </w:tblPrEx>
        <w:tc>
          <w:tcPr>
            <w:tcW w:w="9940" w:type="dxa"/>
            <w:gridSpan w:val="36"/>
            <w:tcBorders>
              <w:top w:val="nil"/>
              <w:left w:val="nil"/>
              <w:bottom w:val="nil"/>
              <w:right w:val="nil"/>
            </w:tcBorders>
          </w:tcPr>
          <w:p w:rsidR="00000000" w:rsidRDefault="005B3687">
            <w:pPr>
              <w:pStyle w:val="aff7"/>
            </w:pPr>
          </w:p>
        </w:tc>
      </w:tr>
      <w:tr w:rsidR="00000000">
        <w:tblPrEx>
          <w:tblCellMar>
            <w:top w:w="0" w:type="dxa"/>
            <w:bottom w:w="0" w:type="dxa"/>
          </w:tblCellMar>
        </w:tblPrEx>
        <w:tc>
          <w:tcPr>
            <w:tcW w:w="2380" w:type="dxa"/>
            <w:gridSpan w:val="8"/>
            <w:tcBorders>
              <w:top w:val="nil"/>
              <w:left w:val="nil"/>
              <w:bottom w:val="single" w:sz="4" w:space="0" w:color="auto"/>
              <w:right w:val="nil"/>
            </w:tcBorders>
          </w:tcPr>
          <w:p w:rsidR="00000000" w:rsidRDefault="005B3687">
            <w:pPr>
              <w:pStyle w:val="aff7"/>
            </w:pPr>
          </w:p>
        </w:tc>
        <w:tc>
          <w:tcPr>
            <w:tcW w:w="7560" w:type="dxa"/>
            <w:gridSpan w:val="28"/>
            <w:tcBorders>
              <w:top w:val="nil"/>
              <w:left w:val="nil"/>
              <w:bottom w:val="nil"/>
              <w:right w:val="nil"/>
            </w:tcBorders>
          </w:tcPr>
          <w:p w:rsidR="00000000" w:rsidRDefault="005B3687">
            <w:pPr>
              <w:pStyle w:val="aff7"/>
            </w:pPr>
          </w:p>
        </w:tc>
      </w:tr>
      <w:tr w:rsidR="00000000">
        <w:tblPrEx>
          <w:tblCellMar>
            <w:top w:w="0" w:type="dxa"/>
            <w:bottom w:w="0" w:type="dxa"/>
          </w:tblCellMar>
        </w:tblPrEx>
        <w:tc>
          <w:tcPr>
            <w:tcW w:w="9940" w:type="dxa"/>
            <w:gridSpan w:val="36"/>
            <w:tcBorders>
              <w:top w:val="nil"/>
              <w:left w:val="nil"/>
              <w:bottom w:val="nil"/>
              <w:right w:val="nil"/>
            </w:tcBorders>
          </w:tcPr>
          <w:p w:rsidR="00000000" w:rsidRDefault="005B3687">
            <w:pPr>
              <w:pStyle w:val="aff7"/>
            </w:pPr>
            <w:bookmarkStart w:id="410" w:name="sub_11112"/>
            <w:r>
              <w:t xml:space="preserve">* Форма отчета заполняется и подписывается инновационной компанией. К отчету прилагаются копии документов (информации), указанные в форме отчета. Отчет и копии документов (информации) заверяются индивидуальным предпринимателем, руководителем организации с </w:t>
            </w:r>
            <w:r>
              <w:t>нанесением печати (при наличии).</w:t>
            </w:r>
            <w:bookmarkEnd w:id="410"/>
          </w:p>
        </w:tc>
      </w:tr>
    </w:tbl>
    <w:p w:rsidR="00000000" w:rsidRDefault="005B3687"/>
    <w:tbl>
      <w:tblPr>
        <w:tblW w:w="0" w:type="auto"/>
        <w:tblInd w:w="108" w:type="dxa"/>
        <w:tblLook w:val="0000"/>
      </w:tblPr>
      <w:tblGrid>
        <w:gridCol w:w="6666"/>
        <w:gridCol w:w="3333"/>
      </w:tblGrid>
      <w:tr w:rsidR="00000000">
        <w:tblPrEx>
          <w:tblCellMar>
            <w:top w:w="0" w:type="dxa"/>
            <w:bottom w:w="0" w:type="dxa"/>
          </w:tblCellMar>
        </w:tblPrEx>
        <w:tc>
          <w:tcPr>
            <w:tcW w:w="6666" w:type="dxa"/>
            <w:tcBorders>
              <w:top w:val="nil"/>
              <w:left w:val="nil"/>
              <w:bottom w:val="nil"/>
              <w:right w:val="nil"/>
            </w:tcBorders>
          </w:tcPr>
          <w:p w:rsidR="00000000" w:rsidRDefault="005B3687">
            <w:pPr>
              <w:pStyle w:val="afff0"/>
            </w:pPr>
            <w:r>
              <w:t>Министр стратегического развития,</w:t>
            </w:r>
            <w:r>
              <w:br/>
              <w:t>инвестиций и внешнеэкономической</w:t>
            </w:r>
            <w:r>
              <w:br/>
            </w:r>
            <w:r>
              <w:lastRenderedPageBreak/>
              <w:t>деятельности Краснодарского края</w:t>
            </w:r>
          </w:p>
        </w:tc>
        <w:tc>
          <w:tcPr>
            <w:tcW w:w="3333" w:type="dxa"/>
            <w:tcBorders>
              <w:top w:val="nil"/>
              <w:left w:val="nil"/>
              <w:bottom w:val="nil"/>
              <w:right w:val="nil"/>
            </w:tcBorders>
          </w:tcPr>
          <w:p w:rsidR="00000000" w:rsidRDefault="005B3687">
            <w:pPr>
              <w:pStyle w:val="aff7"/>
              <w:jc w:val="right"/>
            </w:pPr>
            <w:r>
              <w:lastRenderedPageBreak/>
              <w:t>А.Г. Прошунин</w:t>
            </w:r>
          </w:p>
        </w:tc>
      </w:tr>
    </w:tbl>
    <w:p w:rsidR="00000000" w:rsidRDefault="005B3687"/>
    <w:p w:rsidR="00000000" w:rsidRDefault="005B3687">
      <w:pPr>
        <w:ind w:firstLine="698"/>
        <w:jc w:val="right"/>
      </w:pPr>
      <w:bookmarkStart w:id="411" w:name="sub_1350"/>
      <w:r>
        <w:rPr>
          <w:rStyle w:val="a3"/>
        </w:rPr>
        <w:t>Приложение N 5</w:t>
      </w:r>
      <w:r>
        <w:rPr>
          <w:rStyle w:val="a3"/>
        </w:rPr>
        <w:br/>
        <w:t xml:space="preserve">к </w:t>
      </w:r>
      <w:hyperlink w:anchor="sub_1300" w:history="1">
        <w:r>
          <w:rPr>
            <w:rStyle w:val="a4"/>
          </w:rPr>
          <w:t>Порядку</w:t>
        </w:r>
      </w:hyperlink>
      <w:r>
        <w:rPr>
          <w:rStyle w:val="a3"/>
        </w:rPr>
        <w:t xml:space="preserve"> возмещения (субсидирования) из краевого</w:t>
      </w:r>
      <w:r>
        <w:rPr>
          <w:rStyle w:val="a3"/>
        </w:rPr>
        <w:br/>
        <w:t>бюджета части затрат действующих инновационных</w:t>
      </w:r>
      <w:r>
        <w:rPr>
          <w:rStyle w:val="a3"/>
        </w:rPr>
        <w:br/>
        <w:t>компаний - субсидии субъектам малого и среднего</w:t>
      </w:r>
      <w:r>
        <w:rPr>
          <w:rStyle w:val="a3"/>
        </w:rPr>
        <w:br/>
        <w:t>предпринимательства, понесенных в связи</w:t>
      </w:r>
      <w:r>
        <w:rPr>
          <w:rStyle w:val="a3"/>
        </w:rPr>
        <w:br/>
        <w:t>с производством (реализацией) товаров,</w:t>
      </w:r>
      <w:r>
        <w:rPr>
          <w:rStyle w:val="a3"/>
        </w:rPr>
        <w:br/>
        <w:t>выполнением работ, оказанием услуг</w:t>
      </w:r>
    </w:p>
    <w:bookmarkEnd w:id="411"/>
    <w:p w:rsidR="00000000" w:rsidRDefault="005B368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80"/>
        <w:gridCol w:w="1680"/>
        <w:gridCol w:w="1820"/>
        <w:gridCol w:w="140"/>
        <w:gridCol w:w="700"/>
        <w:gridCol w:w="280"/>
        <w:gridCol w:w="560"/>
        <w:gridCol w:w="280"/>
        <w:gridCol w:w="980"/>
        <w:gridCol w:w="280"/>
        <w:gridCol w:w="280"/>
        <w:gridCol w:w="840"/>
        <w:gridCol w:w="840"/>
      </w:tblGrid>
      <w:tr w:rsidR="00000000">
        <w:tblPrEx>
          <w:tblCellMar>
            <w:top w:w="0" w:type="dxa"/>
            <w:bottom w:w="0" w:type="dxa"/>
          </w:tblCellMar>
        </w:tblPrEx>
        <w:tc>
          <w:tcPr>
            <w:tcW w:w="9660" w:type="dxa"/>
            <w:gridSpan w:val="13"/>
            <w:tcBorders>
              <w:top w:val="nil"/>
              <w:left w:val="nil"/>
              <w:bottom w:val="nil"/>
              <w:right w:val="nil"/>
            </w:tcBorders>
          </w:tcPr>
          <w:p w:rsidR="00000000" w:rsidRDefault="005B3687">
            <w:pPr>
              <w:pStyle w:val="1"/>
            </w:pPr>
            <w:r>
              <w:t>Реестр</w:t>
            </w:r>
            <w:r>
              <w:br/>
              <w:t>получателей субсидий</w:t>
            </w:r>
          </w:p>
          <w:p w:rsidR="00000000" w:rsidRDefault="005B3687">
            <w:pPr>
              <w:pStyle w:val="aff7"/>
            </w:pP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5B3687">
            <w:pPr>
              <w:pStyle w:val="aff7"/>
              <w:jc w:val="center"/>
            </w:pPr>
            <w:r>
              <w:t>N</w:t>
            </w:r>
            <w:r>
              <w:br/>
              <w:t>п/п</w:t>
            </w:r>
          </w:p>
        </w:tc>
        <w:tc>
          <w:tcPr>
            <w:tcW w:w="168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Номер и дата договора субсидирования</w:t>
            </w:r>
          </w:p>
        </w:tc>
        <w:tc>
          <w:tcPr>
            <w:tcW w:w="18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 xml:space="preserve">Наименование получателя субсидий, </w:t>
            </w:r>
            <w:hyperlink r:id="rId218" w:history="1">
              <w:r>
                <w:rPr>
                  <w:rStyle w:val="a4"/>
                </w:rPr>
                <w:t>ИНН</w:t>
              </w:r>
            </w:hyperlink>
          </w:p>
        </w:tc>
        <w:tc>
          <w:tcPr>
            <w:tcW w:w="1680" w:type="dxa"/>
            <w:gridSpan w:val="4"/>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Общая сумма затрат, руб.</w:t>
            </w:r>
          </w:p>
        </w:tc>
        <w:tc>
          <w:tcPr>
            <w:tcW w:w="1540" w:type="dxa"/>
            <w:gridSpan w:val="3"/>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Сумма субсидий, подлежащих выплате, руб.</w:t>
            </w:r>
          </w:p>
        </w:tc>
        <w:tc>
          <w:tcPr>
            <w:tcW w:w="1960" w:type="dxa"/>
            <w:gridSpan w:val="3"/>
            <w:tcBorders>
              <w:top w:val="single" w:sz="4" w:space="0" w:color="auto"/>
              <w:left w:val="single" w:sz="4" w:space="0" w:color="auto"/>
              <w:bottom w:val="single" w:sz="4" w:space="0" w:color="auto"/>
            </w:tcBorders>
          </w:tcPr>
          <w:p w:rsidR="00000000" w:rsidRDefault="005B3687">
            <w:pPr>
              <w:pStyle w:val="aff7"/>
              <w:jc w:val="center"/>
            </w:pPr>
            <w:r>
              <w:t>Номер и дата правового акта министерства стратегического развития, инвестиций и внешнеэкономической деятельности Краснодарского края</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5B3687">
            <w:pPr>
              <w:pStyle w:val="aff7"/>
              <w:jc w:val="center"/>
            </w:pPr>
            <w:r>
              <w:t>1</w:t>
            </w:r>
          </w:p>
        </w:tc>
        <w:tc>
          <w:tcPr>
            <w:tcW w:w="168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2</w:t>
            </w:r>
          </w:p>
        </w:tc>
        <w:tc>
          <w:tcPr>
            <w:tcW w:w="18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3</w:t>
            </w:r>
          </w:p>
        </w:tc>
        <w:tc>
          <w:tcPr>
            <w:tcW w:w="1680" w:type="dxa"/>
            <w:gridSpan w:val="4"/>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4</w:t>
            </w:r>
          </w:p>
        </w:tc>
        <w:tc>
          <w:tcPr>
            <w:tcW w:w="1540" w:type="dxa"/>
            <w:gridSpan w:val="3"/>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5</w:t>
            </w:r>
          </w:p>
        </w:tc>
        <w:tc>
          <w:tcPr>
            <w:tcW w:w="1960" w:type="dxa"/>
            <w:gridSpan w:val="3"/>
            <w:tcBorders>
              <w:top w:val="single" w:sz="4" w:space="0" w:color="auto"/>
              <w:left w:val="single" w:sz="4" w:space="0" w:color="auto"/>
              <w:bottom w:val="single" w:sz="4" w:space="0" w:color="auto"/>
            </w:tcBorders>
          </w:tcPr>
          <w:p w:rsidR="00000000" w:rsidRDefault="005B3687">
            <w:pPr>
              <w:pStyle w:val="aff7"/>
              <w:jc w:val="center"/>
            </w:pPr>
            <w:r>
              <w:t>6</w:t>
            </w: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5B3687">
            <w:pPr>
              <w:pStyle w:val="aff7"/>
              <w:jc w:val="center"/>
            </w:pPr>
            <w:r>
              <w:t>1</w:t>
            </w:r>
          </w:p>
        </w:tc>
        <w:tc>
          <w:tcPr>
            <w:tcW w:w="1680" w:type="dxa"/>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820" w:type="dxa"/>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680" w:type="dxa"/>
            <w:gridSpan w:val="4"/>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540" w:type="dxa"/>
            <w:gridSpan w:val="3"/>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960" w:type="dxa"/>
            <w:gridSpan w:val="3"/>
            <w:tcBorders>
              <w:top w:val="single" w:sz="4" w:space="0" w:color="auto"/>
              <w:left w:val="single" w:sz="4" w:space="0" w:color="auto"/>
              <w:bottom w:val="single" w:sz="4" w:space="0" w:color="auto"/>
            </w:tcBorders>
          </w:tcPr>
          <w:p w:rsidR="00000000" w:rsidRDefault="005B3687">
            <w:pPr>
              <w:pStyle w:val="aff7"/>
            </w:pP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5B3687">
            <w:pPr>
              <w:pStyle w:val="aff7"/>
              <w:jc w:val="center"/>
            </w:pPr>
            <w:r>
              <w:t>2</w:t>
            </w:r>
          </w:p>
        </w:tc>
        <w:tc>
          <w:tcPr>
            <w:tcW w:w="1680" w:type="dxa"/>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820" w:type="dxa"/>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680" w:type="dxa"/>
            <w:gridSpan w:val="4"/>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540" w:type="dxa"/>
            <w:gridSpan w:val="3"/>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960" w:type="dxa"/>
            <w:gridSpan w:val="3"/>
            <w:tcBorders>
              <w:top w:val="single" w:sz="4" w:space="0" w:color="auto"/>
              <w:left w:val="single" w:sz="4" w:space="0" w:color="auto"/>
              <w:bottom w:val="single" w:sz="4" w:space="0" w:color="auto"/>
            </w:tcBorders>
          </w:tcPr>
          <w:p w:rsidR="00000000" w:rsidRDefault="005B3687">
            <w:pPr>
              <w:pStyle w:val="aff7"/>
            </w:pP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5B3687">
            <w:pPr>
              <w:pStyle w:val="aff7"/>
            </w:pPr>
          </w:p>
        </w:tc>
        <w:tc>
          <w:tcPr>
            <w:tcW w:w="1680" w:type="dxa"/>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820" w:type="dxa"/>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680" w:type="dxa"/>
            <w:gridSpan w:val="4"/>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540" w:type="dxa"/>
            <w:gridSpan w:val="3"/>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960" w:type="dxa"/>
            <w:gridSpan w:val="3"/>
            <w:tcBorders>
              <w:top w:val="single" w:sz="4" w:space="0" w:color="auto"/>
              <w:left w:val="single" w:sz="4" w:space="0" w:color="auto"/>
              <w:bottom w:val="single" w:sz="4" w:space="0" w:color="auto"/>
            </w:tcBorders>
          </w:tcPr>
          <w:p w:rsidR="00000000" w:rsidRDefault="005B3687">
            <w:pPr>
              <w:pStyle w:val="aff7"/>
            </w:pPr>
          </w:p>
        </w:tc>
      </w:tr>
      <w:tr w:rsidR="00000000">
        <w:tblPrEx>
          <w:tblCellMar>
            <w:top w:w="0" w:type="dxa"/>
            <w:bottom w:w="0" w:type="dxa"/>
          </w:tblCellMar>
        </w:tblPrEx>
        <w:tc>
          <w:tcPr>
            <w:tcW w:w="980" w:type="dxa"/>
            <w:tcBorders>
              <w:top w:val="single" w:sz="4" w:space="0" w:color="auto"/>
              <w:bottom w:val="single" w:sz="4" w:space="0" w:color="auto"/>
              <w:right w:val="single" w:sz="4" w:space="0" w:color="auto"/>
            </w:tcBorders>
          </w:tcPr>
          <w:p w:rsidR="00000000" w:rsidRDefault="005B3687">
            <w:pPr>
              <w:pStyle w:val="aff7"/>
              <w:jc w:val="center"/>
            </w:pPr>
            <w:r>
              <w:t>Итого</w:t>
            </w:r>
          </w:p>
        </w:tc>
        <w:tc>
          <w:tcPr>
            <w:tcW w:w="1680" w:type="dxa"/>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820" w:type="dxa"/>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680" w:type="dxa"/>
            <w:gridSpan w:val="4"/>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540" w:type="dxa"/>
            <w:gridSpan w:val="3"/>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960" w:type="dxa"/>
            <w:gridSpan w:val="3"/>
            <w:tcBorders>
              <w:top w:val="single" w:sz="4" w:space="0" w:color="auto"/>
              <w:left w:val="single" w:sz="4" w:space="0" w:color="auto"/>
              <w:bottom w:val="single" w:sz="4" w:space="0" w:color="auto"/>
            </w:tcBorders>
          </w:tcPr>
          <w:p w:rsidR="00000000" w:rsidRDefault="005B3687">
            <w:pPr>
              <w:pStyle w:val="aff7"/>
            </w:pPr>
          </w:p>
        </w:tc>
      </w:tr>
      <w:tr w:rsidR="00000000">
        <w:tblPrEx>
          <w:tblCellMar>
            <w:top w:w="0" w:type="dxa"/>
            <w:bottom w:w="0" w:type="dxa"/>
          </w:tblCellMar>
        </w:tblPrEx>
        <w:tc>
          <w:tcPr>
            <w:tcW w:w="9660" w:type="dxa"/>
            <w:gridSpan w:val="13"/>
            <w:tcBorders>
              <w:top w:val="nil"/>
              <w:left w:val="nil"/>
              <w:bottom w:val="nil"/>
              <w:right w:val="nil"/>
            </w:tcBorders>
          </w:tcPr>
          <w:p w:rsidR="00000000" w:rsidRDefault="005B3687">
            <w:pPr>
              <w:pStyle w:val="aff7"/>
            </w:pPr>
          </w:p>
        </w:tc>
      </w:tr>
      <w:tr w:rsidR="00000000">
        <w:tblPrEx>
          <w:tblCellMar>
            <w:top w:w="0" w:type="dxa"/>
            <w:bottom w:w="0" w:type="dxa"/>
          </w:tblCellMar>
        </w:tblPrEx>
        <w:tc>
          <w:tcPr>
            <w:tcW w:w="5600" w:type="dxa"/>
            <w:gridSpan w:val="6"/>
            <w:tcBorders>
              <w:top w:val="nil"/>
              <w:left w:val="nil"/>
              <w:bottom w:val="nil"/>
              <w:right w:val="nil"/>
            </w:tcBorders>
          </w:tcPr>
          <w:p w:rsidR="00000000" w:rsidRDefault="005B3687">
            <w:pPr>
              <w:pStyle w:val="aff7"/>
            </w:pPr>
          </w:p>
        </w:tc>
        <w:tc>
          <w:tcPr>
            <w:tcW w:w="560" w:type="dxa"/>
            <w:tcBorders>
              <w:top w:val="nil"/>
              <w:left w:val="nil"/>
              <w:bottom w:val="single" w:sz="4" w:space="0" w:color="auto"/>
              <w:right w:val="nil"/>
            </w:tcBorders>
          </w:tcPr>
          <w:p w:rsidR="00000000" w:rsidRDefault="005B3687">
            <w:pPr>
              <w:pStyle w:val="aff7"/>
            </w:pPr>
          </w:p>
        </w:tc>
        <w:tc>
          <w:tcPr>
            <w:tcW w:w="280" w:type="dxa"/>
            <w:tcBorders>
              <w:top w:val="nil"/>
              <w:left w:val="nil"/>
              <w:bottom w:val="nil"/>
              <w:right w:val="nil"/>
            </w:tcBorders>
          </w:tcPr>
          <w:p w:rsidR="00000000" w:rsidRDefault="005B3687">
            <w:pPr>
              <w:pStyle w:val="aff7"/>
            </w:pPr>
          </w:p>
        </w:tc>
        <w:tc>
          <w:tcPr>
            <w:tcW w:w="980" w:type="dxa"/>
            <w:tcBorders>
              <w:top w:val="nil"/>
              <w:left w:val="nil"/>
              <w:bottom w:val="single" w:sz="4" w:space="0" w:color="auto"/>
              <w:right w:val="nil"/>
            </w:tcBorders>
          </w:tcPr>
          <w:p w:rsidR="00000000" w:rsidRDefault="005B3687">
            <w:pPr>
              <w:pStyle w:val="aff7"/>
            </w:pPr>
          </w:p>
        </w:tc>
        <w:tc>
          <w:tcPr>
            <w:tcW w:w="560" w:type="dxa"/>
            <w:gridSpan w:val="2"/>
            <w:tcBorders>
              <w:top w:val="nil"/>
              <w:left w:val="nil"/>
              <w:bottom w:val="nil"/>
              <w:right w:val="nil"/>
            </w:tcBorders>
          </w:tcPr>
          <w:p w:rsidR="00000000" w:rsidRDefault="005B3687">
            <w:pPr>
              <w:pStyle w:val="aff7"/>
            </w:pPr>
            <w:r>
              <w:t>20</w:t>
            </w:r>
          </w:p>
        </w:tc>
        <w:tc>
          <w:tcPr>
            <w:tcW w:w="840" w:type="dxa"/>
            <w:tcBorders>
              <w:top w:val="nil"/>
              <w:left w:val="nil"/>
              <w:bottom w:val="single" w:sz="4" w:space="0" w:color="auto"/>
              <w:right w:val="nil"/>
            </w:tcBorders>
          </w:tcPr>
          <w:p w:rsidR="00000000" w:rsidRDefault="005B3687">
            <w:pPr>
              <w:pStyle w:val="aff7"/>
            </w:pPr>
          </w:p>
        </w:tc>
        <w:tc>
          <w:tcPr>
            <w:tcW w:w="840" w:type="dxa"/>
            <w:tcBorders>
              <w:top w:val="nil"/>
              <w:left w:val="nil"/>
              <w:bottom w:val="nil"/>
              <w:right w:val="nil"/>
            </w:tcBorders>
          </w:tcPr>
          <w:p w:rsidR="00000000" w:rsidRDefault="005B3687">
            <w:pPr>
              <w:pStyle w:val="aff7"/>
            </w:pPr>
            <w:r>
              <w:t>года</w:t>
            </w:r>
          </w:p>
        </w:tc>
      </w:tr>
      <w:tr w:rsidR="00000000">
        <w:tblPrEx>
          <w:tblCellMar>
            <w:top w:w="0" w:type="dxa"/>
            <w:bottom w:w="0" w:type="dxa"/>
          </w:tblCellMar>
        </w:tblPrEx>
        <w:tc>
          <w:tcPr>
            <w:tcW w:w="9660" w:type="dxa"/>
            <w:gridSpan w:val="13"/>
            <w:tcBorders>
              <w:top w:val="nil"/>
              <w:left w:val="nil"/>
              <w:bottom w:val="nil"/>
              <w:right w:val="nil"/>
            </w:tcBorders>
          </w:tcPr>
          <w:p w:rsidR="00000000" w:rsidRDefault="005B3687">
            <w:pPr>
              <w:pStyle w:val="aff7"/>
            </w:pPr>
          </w:p>
        </w:tc>
      </w:tr>
      <w:tr w:rsidR="00000000">
        <w:tblPrEx>
          <w:tblCellMar>
            <w:top w:w="0" w:type="dxa"/>
            <w:bottom w:w="0" w:type="dxa"/>
          </w:tblCellMar>
        </w:tblPrEx>
        <w:tc>
          <w:tcPr>
            <w:tcW w:w="4620" w:type="dxa"/>
            <w:gridSpan w:val="4"/>
            <w:tcBorders>
              <w:top w:val="nil"/>
              <w:left w:val="nil"/>
              <w:bottom w:val="nil"/>
              <w:right w:val="nil"/>
            </w:tcBorders>
          </w:tcPr>
          <w:p w:rsidR="00000000" w:rsidRDefault="005B3687">
            <w:pPr>
              <w:pStyle w:val="afff0"/>
            </w:pPr>
            <w:r>
              <w:t>Министр стратегического развития, инвестиций и внешнеэкономической деятельности Краснодарского края (уполномоченное лицо)</w:t>
            </w:r>
          </w:p>
        </w:tc>
        <w:tc>
          <w:tcPr>
            <w:tcW w:w="700" w:type="dxa"/>
            <w:tcBorders>
              <w:top w:val="nil"/>
              <w:left w:val="nil"/>
              <w:bottom w:val="nil"/>
              <w:right w:val="nil"/>
            </w:tcBorders>
          </w:tcPr>
          <w:p w:rsidR="00000000" w:rsidRDefault="005B3687">
            <w:pPr>
              <w:pStyle w:val="aff7"/>
            </w:pPr>
          </w:p>
        </w:tc>
        <w:tc>
          <w:tcPr>
            <w:tcW w:w="4340" w:type="dxa"/>
            <w:gridSpan w:val="8"/>
            <w:tcBorders>
              <w:top w:val="nil"/>
              <w:left w:val="nil"/>
              <w:bottom w:val="single" w:sz="4" w:space="0" w:color="auto"/>
              <w:right w:val="nil"/>
            </w:tcBorders>
          </w:tcPr>
          <w:p w:rsidR="00000000" w:rsidRDefault="005B3687">
            <w:pPr>
              <w:pStyle w:val="aff7"/>
            </w:pPr>
          </w:p>
        </w:tc>
      </w:tr>
      <w:tr w:rsidR="00000000">
        <w:tblPrEx>
          <w:tblCellMar>
            <w:top w:w="0" w:type="dxa"/>
            <w:bottom w:w="0" w:type="dxa"/>
          </w:tblCellMar>
        </w:tblPrEx>
        <w:tc>
          <w:tcPr>
            <w:tcW w:w="4620" w:type="dxa"/>
            <w:gridSpan w:val="4"/>
            <w:tcBorders>
              <w:top w:val="nil"/>
              <w:left w:val="nil"/>
              <w:bottom w:val="nil"/>
              <w:right w:val="nil"/>
            </w:tcBorders>
          </w:tcPr>
          <w:p w:rsidR="00000000" w:rsidRDefault="005B3687">
            <w:pPr>
              <w:pStyle w:val="aff7"/>
            </w:pPr>
          </w:p>
        </w:tc>
        <w:tc>
          <w:tcPr>
            <w:tcW w:w="700" w:type="dxa"/>
            <w:tcBorders>
              <w:top w:val="nil"/>
              <w:left w:val="nil"/>
              <w:bottom w:val="nil"/>
              <w:right w:val="nil"/>
            </w:tcBorders>
          </w:tcPr>
          <w:p w:rsidR="00000000" w:rsidRDefault="005B3687">
            <w:pPr>
              <w:pStyle w:val="aff7"/>
            </w:pPr>
          </w:p>
        </w:tc>
        <w:tc>
          <w:tcPr>
            <w:tcW w:w="4340" w:type="dxa"/>
            <w:gridSpan w:val="8"/>
            <w:tcBorders>
              <w:top w:val="nil"/>
              <w:left w:val="nil"/>
              <w:bottom w:val="nil"/>
              <w:right w:val="nil"/>
            </w:tcBorders>
          </w:tcPr>
          <w:p w:rsidR="00000000" w:rsidRDefault="005B3687">
            <w:pPr>
              <w:pStyle w:val="aff7"/>
              <w:jc w:val="center"/>
            </w:pPr>
            <w:r>
              <w:t>(подпись, Ф.И.О.)</w:t>
            </w:r>
          </w:p>
        </w:tc>
      </w:tr>
      <w:tr w:rsidR="00000000">
        <w:tblPrEx>
          <w:tblCellMar>
            <w:top w:w="0" w:type="dxa"/>
            <w:bottom w:w="0" w:type="dxa"/>
          </w:tblCellMar>
        </w:tblPrEx>
        <w:tc>
          <w:tcPr>
            <w:tcW w:w="9660" w:type="dxa"/>
            <w:gridSpan w:val="13"/>
            <w:tcBorders>
              <w:top w:val="nil"/>
              <w:left w:val="nil"/>
              <w:bottom w:val="nil"/>
              <w:right w:val="nil"/>
            </w:tcBorders>
          </w:tcPr>
          <w:p w:rsidR="00000000" w:rsidRDefault="005B3687">
            <w:pPr>
              <w:pStyle w:val="aff7"/>
              <w:jc w:val="right"/>
            </w:pPr>
            <w:r>
              <w:t>М.П.</w:t>
            </w:r>
          </w:p>
        </w:tc>
      </w:tr>
    </w:tbl>
    <w:p w:rsidR="00000000" w:rsidRDefault="005B3687"/>
    <w:tbl>
      <w:tblPr>
        <w:tblW w:w="0" w:type="auto"/>
        <w:tblInd w:w="108" w:type="dxa"/>
        <w:tblLook w:val="0000"/>
      </w:tblPr>
      <w:tblGrid>
        <w:gridCol w:w="6666"/>
        <w:gridCol w:w="3333"/>
      </w:tblGrid>
      <w:tr w:rsidR="00000000">
        <w:tblPrEx>
          <w:tblCellMar>
            <w:top w:w="0" w:type="dxa"/>
            <w:bottom w:w="0" w:type="dxa"/>
          </w:tblCellMar>
        </w:tblPrEx>
        <w:tc>
          <w:tcPr>
            <w:tcW w:w="6666" w:type="dxa"/>
            <w:tcBorders>
              <w:top w:val="nil"/>
              <w:left w:val="nil"/>
              <w:bottom w:val="nil"/>
              <w:right w:val="nil"/>
            </w:tcBorders>
          </w:tcPr>
          <w:p w:rsidR="00000000" w:rsidRDefault="005B3687">
            <w:pPr>
              <w:pStyle w:val="afff0"/>
            </w:pPr>
            <w:r>
              <w:t>Министр стратегического развития,</w:t>
            </w:r>
            <w:r>
              <w:br/>
              <w:t>инвестиций и внешнеэкономической</w:t>
            </w:r>
            <w:r>
              <w:br/>
              <w:t>деятельности Краснодарского края</w:t>
            </w:r>
          </w:p>
        </w:tc>
        <w:tc>
          <w:tcPr>
            <w:tcW w:w="3333" w:type="dxa"/>
            <w:tcBorders>
              <w:top w:val="nil"/>
              <w:left w:val="nil"/>
              <w:bottom w:val="nil"/>
              <w:right w:val="nil"/>
            </w:tcBorders>
          </w:tcPr>
          <w:p w:rsidR="00000000" w:rsidRDefault="005B3687">
            <w:pPr>
              <w:pStyle w:val="aff7"/>
              <w:jc w:val="right"/>
            </w:pPr>
            <w:r>
              <w:t>А.Г. Прошунин</w:t>
            </w:r>
          </w:p>
        </w:tc>
      </w:tr>
    </w:tbl>
    <w:p w:rsidR="00000000" w:rsidRDefault="005B3687"/>
    <w:p w:rsidR="00000000" w:rsidRDefault="005B3687">
      <w:pPr>
        <w:ind w:firstLine="698"/>
        <w:jc w:val="right"/>
      </w:pPr>
      <w:bookmarkStart w:id="412" w:name="sub_1400"/>
      <w:r>
        <w:rPr>
          <w:rStyle w:val="a3"/>
        </w:rPr>
        <w:t>Приложение N 4</w:t>
      </w:r>
      <w:r>
        <w:rPr>
          <w:rStyle w:val="a3"/>
        </w:rPr>
        <w:br/>
        <w:t xml:space="preserve">к </w:t>
      </w:r>
      <w:hyperlink w:anchor="sub_1000" w:history="1">
        <w:r>
          <w:rPr>
            <w:rStyle w:val="a4"/>
          </w:rPr>
          <w:t>подпрограмме</w:t>
        </w:r>
      </w:hyperlink>
      <w:r>
        <w:rPr>
          <w:rStyle w:val="a3"/>
        </w:rPr>
        <w:t xml:space="preserve"> "Государственная поддержка</w:t>
      </w:r>
      <w:r>
        <w:rPr>
          <w:rStyle w:val="a3"/>
        </w:rPr>
        <w:br/>
        <w:t>малого и среднего предпринимательства</w:t>
      </w:r>
      <w:r>
        <w:rPr>
          <w:rStyle w:val="a3"/>
        </w:rPr>
        <w:br/>
        <w:t>в Краснодарском крае на 2014 - 2018 годы"</w:t>
      </w:r>
    </w:p>
    <w:bookmarkEnd w:id="412"/>
    <w:p w:rsidR="00000000" w:rsidRDefault="005B3687"/>
    <w:p w:rsidR="00000000" w:rsidRDefault="005B3687">
      <w:pPr>
        <w:pStyle w:val="1"/>
      </w:pPr>
      <w:r>
        <w:t>Порядок</w:t>
      </w:r>
      <w:r>
        <w:br/>
      </w:r>
      <w:r>
        <w:lastRenderedPageBreak/>
        <w:t xml:space="preserve">предоставления и распределения субсидий из краевого </w:t>
      </w:r>
      <w:r>
        <w:t>бюджета местным бюджетам муниципальных образований Краснодарского края в целях софинансирования мероприятия муниципальных программ поддержки и развития субъектов малого и среднего предпринимательства по предоставлению субсидий из местного бюджета в целях в</w:t>
      </w:r>
      <w:r>
        <w:t>озмещения части затрат субъектов малого предпринимательства на ранней стадии их деятельности</w:t>
      </w:r>
    </w:p>
    <w:p w:rsidR="00000000" w:rsidRDefault="005B3687"/>
    <w:p w:rsidR="00000000" w:rsidRDefault="005B3687">
      <w:bookmarkStart w:id="413" w:name="sub_1411"/>
      <w:r>
        <w:t xml:space="preserve">1.1. Настоящий Порядок определяет цели, условия предоставления, расходования и принципы распределения субсидий, критерии отбора муниципальных образований </w:t>
      </w:r>
      <w:r>
        <w:t>для предоставления субсидий из краевого бюджета (в том числе за счет средств, источником финансового обеспечения которых являются субсидии из федерального бюджета) местным бюджетам муниципальных образований Краснодарского края на реализацию муниципальных п</w:t>
      </w:r>
      <w:r>
        <w:t>рограмм поддержки и развития малого и среднего предпринимательства (далее также - муниципальные программы).</w:t>
      </w:r>
    </w:p>
    <w:bookmarkEnd w:id="413"/>
    <w:p w:rsidR="00000000" w:rsidRDefault="005B3687">
      <w:r>
        <w:t>Субсидии предоставляются в целях софинансирования расходных обязательств муниципальных образований Краснодарского края по реализации меропри</w:t>
      </w:r>
      <w:r>
        <w:t>ятия муниципальных программ, предусматривающего возмещение (субсидирование) из местного бюджета части затрат субъектов малого предпринимательства на ранней стадии их деятельности (далее также -мероприятие муниципальных (ой) программ (ы)).</w:t>
      </w:r>
    </w:p>
    <w:p w:rsidR="00000000" w:rsidRDefault="005B3687">
      <w:bookmarkStart w:id="414" w:name="sub_1412"/>
      <w:r>
        <w:t>1.2. Субс</w:t>
      </w:r>
      <w:r>
        <w:t>идии предоставляются в пределах объема бюджетных ассигнований, предусмотренных законом Краснодарского края о краевом бюджете на соответствующий финансовый год и на плановый период, направляемых на софинансирование расходных обязательств местных бюджетов, у</w:t>
      </w:r>
      <w:r>
        <w:t xml:space="preserve">казанных в </w:t>
      </w:r>
      <w:hyperlink w:anchor="sub_1411" w:history="1">
        <w:r>
          <w:rPr>
            <w:rStyle w:val="a4"/>
          </w:rPr>
          <w:t>пункте 1.1</w:t>
        </w:r>
      </w:hyperlink>
      <w:r>
        <w:t xml:space="preserve"> настоящего Порядка (далее - объем бюджетных ассигнований, предусмотренных в краевом бюджете на текущий финансовый год), и лимитов бюджетных обязательств, утвержденных министерству стратегического развития, ин</w:t>
      </w:r>
      <w:r>
        <w:t>вестиций и внешнеэкономической деятельности Краснодарского края (далее - Уполномоченный орган).</w:t>
      </w:r>
    </w:p>
    <w:p w:rsidR="00000000" w:rsidRDefault="005B3687">
      <w:bookmarkStart w:id="415" w:name="sub_1413"/>
      <w:bookmarkEnd w:id="414"/>
      <w:r>
        <w:t>1.3. Субсидии предоставляются городским округам и муниципальным районам Краснодарского края (далее - муниципальные образования), принявшим участ</w:t>
      </w:r>
      <w:r>
        <w:t>ие в отборе муниципальных образований Краснодарского края для предоставления субсидий из краевого бюджета бюджетам муниципальных образований Краснодарского края на софинансирование мероприятия муниципальных программ, предусматривающего возмещение (субсидир</w:t>
      </w:r>
      <w:r>
        <w:t xml:space="preserve">ование) из местного бюджета части затрат субъектов малого предпринимательства на ранней стадии их деятельности (далее - отбор) и соответствующим критериям и обеспечившим соблюдение условий, предусмотренных </w:t>
      </w:r>
      <w:hyperlink w:anchor="sub_1415" w:history="1">
        <w:r>
          <w:rPr>
            <w:rStyle w:val="a4"/>
          </w:rPr>
          <w:t>пунктами 1.5</w:t>
        </w:r>
      </w:hyperlink>
      <w:r>
        <w:t xml:space="preserve">, </w:t>
      </w:r>
      <w:hyperlink w:anchor="sub_1416" w:history="1">
        <w:r>
          <w:rPr>
            <w:rStyle w:val="a4"/>
          </w:rPr>
          <w:t>1.6</w:t>
        </w:r>
      </w:hyperlink>
      <w:r>
        <w:t xml:space="preserve"> настоящего Порядка.</w:t>
      </w:r>
    </w:p>
    <w:p w:rsidR="00000000" w:rsidRDefault="005B3687">
      <w:bookmarkStart w:id="416" w:name="sub_1414"/>
      <w:bookmarkEnd w:id="415"/>
      <w:r>
        <w:t>1.4. Порядок организации и проведения отбора, формы документации для участия в отборе, отчетной документации устанавливаются Уполномоченным органом.</w:t>
      </w:r>
    </w:p>
    <w:p w:rsidR="00000000" w:rsidRDefault="005B3687">
      <w:bookmarkStart w:id="417" w:name="sub_1415"/>
      <w:bookmarkEnd w:id="416"/>
      <w:r>
        <w:t>1.5. Критериями отбора муниципальны</w:t>
      </w:r>
      <w:r>
        <w:t>х образований для предоставления субсидий являются:</w:t>
      </w:r>
    </w:p>
    <w:p w:rsidR="00000000" w:rsidRDefault="005B3687">
      <w:bookmarkStart w:id="418" w:name="sub_14151"/>
      <w:bookmarkEnd w:id="417"/>
      <w:r>
        <w:t>1.5.1. Наличие утвержденной муниципальной программы поддержки и развития малого и среднего предпринимательства.</w:t>
      </w:r>
    </w:p>
    <w:p w:rsidR="00000000" w:rsidRDefault="005B3687">
      <w:bookmarkStart w:id="419" w:name="sub_14152"/>
      <w:bookmarkEnd w:id="418"/>
      <w:r>
        <w:t>1.5.2. Наличие в муниципальном образовании субъектов мало</w:t>
      </w:r>
      <w:r>
        <w:t>го предпринимательства на ранней стадии их деятельности.</w:t>
      </w:r>
    </w:p>
    <w:p w:rsidR="00000000" w:rsidRDefault="005B3687">
      <w:bookmarkStart w:id="420" w:name="sub_1416"/>
      <w:bookmarkEnd w:id="419"/>
      <w:r>
        <w:t>1.6. Условия предоставления субсидий:</w:t>
      </w:r>
    </w:p>
    <w:p w:rsidR="00000000" w:rsidRDefault="005B3687">
      <w:bookmarkStart w:id="421" w:name="sub_14161"/>
      <w:bookmarkEnd w:id="420"/>
      <w:r>
        <w:t>1.6.1. Наличие в утвержденной муниципальной программе, соответствующей требованиям, установленным настоящим Порядком, мероприят</w:t>
      </w:r>
      <w:r>
        <w:t>ия, предусматривающего возмещение (субсидирование) из местного бюджета части затрат субъектов малого предпринимательства на ранней стадии их деятельности.</w:t>
      </w:r>
    </w:p>
    <w:p w:rsidR="00000000" w:rsidRDefault="005B3687">
      <w:bookmarkStart w:id="422" w:name="sub_14162"/>
      <w:bookmarkEnd w:id="421"/>
      <w:r>
        <w:lastRenderedPageBreak/>
        <w:t xml:space="preserve">1.6.2. Наличие в местном бюджете муниципального образования бюджетных ассигнований </w:t>
      </w:r>
      <w:r>
        <w:t>на исполнение соответствующего расходного обязательства муниципального образования, включающих субсидию.</w:t>
      </w:r>
    </w:p>
    <w:p w:rsidR="00000000" w:rsidRDefault="005B3687">
      <w:bookmarkStart w:id="423" w:name="sub_14163"/>
      <w:bookmarkEnd w:id="422"/>
      <w:r>
        <w:t>1.6.3. Заключение соглашения о предоставлении субсидии из краевого бюджета между Уполномоченным органом и местной администрацией муни</w:t>
      </w:r>
      <w:r>
        <w:t>ципального образования (далее - соглашение о предоставлении субсидий).</w:t>
      </w:r>
    </w:p>
    <w:p w:rsidR="00000000" w:rsidRDefault="005B3687">
      <w:bookmarkStart w:id="424" w:name="sub_14164"/>
      <w:bookmarkEnd w:id="423"/>
      <w:r>
        <w:t>1.6.4. Целевое использование бюджетных средств.</w:t>
      </w:r>
    </w:p>
    <w:p w:rsidR="00000000" w:rsidRDefault="005B3687">
      <w:bookmarkStart w:id="425" w:name="sub_1417"/>
      <w:bookmarkEnd w:id="424"/>
      <w:r>
        <w:t>1.7. Предоставление субсидий осуществляется Уполномоченным органом на основании соглашений о предоставлении субсидий.</w:t>
      </w:r>
    </w:p>
    <w:p w:rsidR="00000000" w:rsidRDefault="005B3687">
      <w:bookmarkStart w:id="426" w:name="sub_1418"/>
      <w:bookmarkEnd w:id="425"/>
      <w:r>
        <w:t>1.8. Соглашение о предоставлении субсидии должно содержать:</w:t>
      </w:r>
    </w:p>
    <w:bookmarkEnd w:id="426"/>
    <w:p w:rsidR="00000000" w:rsidRDefault="005B3687">
      <w:r>
        <w:t>наименование мероприятия муниципальной программы;</w:t>
      </w:r>
    </w:p>
    <w:p w:rsidR="00000000" w:rsidRDefault="005B3687">
      <w:r>
        <w:t>нали</w:t>
      </w:r>
      <w:r>
        <w:t>чие муниципального правового акта, устанавливающего расходное обязательство муниципального образования, на исполнение которого предоставляется субсидия;</w:t>
      </w:r>
    </w:p>
    <w:p w:rsidR="00000000" w:rsidRDefault="005B3687">
      <w:r>
        <w:t>размер предоставляемой субсидии;</w:t>
      </w:r>
    </w:p>
    <w:p w:rsidR="00000000" w:rsidRDefault="005B3687">
      <w:r>
        <w:t>условия предоставления и расходования субсидии;</w:t>
      </w:r>
    </w:p>
    <w:p w:rsidR="00000000" w:rsidRDefault="005B3687">
      <w:r>
        <w:t>сроки и порядок перечи</w:t>
      </w:r>
      <w:r>
        <w:t>сления субсидий местным бюджетам муниципальных образований;</w:t>
      </w:r>
    </w:p>
    <w:p w:rsidR="00000000" w:rsidRDefault="005B3687">
      <w:r>
        <w:t>объем бюджетных ассигнований из бюджета муниципального образования, направляемых на соблюдение условий софинансирования;</w:t>
      </w:r>
    </w:p>
    <w:p w:rsidR="00000000" w:rsidRDefault="005B3687">
      <w:r>
        <w:t>осуществление контроля за соблюдением муниципальным образованием условий, у</w:t>
      </w:r>
      <w:r>
        <w:t>станавливаемых при предоставлении субсидии;</w:t>
      </w:r>
    </w:p>
    <w:p w:rsidR="00000000" w:rsidRDefault="005B3687">
      <w:r>
        <w:t>сроки и порядок представления отчетности об осуществлении расходов местного бюджета муниципального образования, источником финансового обеспечения которых является субсидия;</w:t>
      </w:r>
    </w:p>
    <w:p w:rsidR="00000000" w:rsidRDefault="005B3687">
      <w:r>
        <w:t>значение показателя результативности п</w:t>
      </w:r>
      <w:r>
        <w:t>редоставления субсидии;</w:t>
      </w:r>
    </w:p>
    <w:p w:rsidR="00000000" w:rsidRDefault="005B3687">
      <w:r>
        <w:t>последствия недостижения муниципальным образованием установленного значения показателя результативности предоставления субсидии, а также эффективности использования субсидии; ответственность и обязательства сторон.</w:t>
      </w:r>
    </w:p>
    <w:p w:rsidR="00000000" w:rsidRDefault="005B3687">
      <w:bookmarkStart w:id="427" w:name="sub_1419"/>
      <w:r>
        <w:t>1.9. Уров</w:t>
      </w:r>
      <w:r>
        <w:t>ень софинансирования из краевого бюджета расходного обязательства муниципального образования не может превышать 95 процентов и быть ниже 5 процентов расходного обязательства.</w:t>
      </w:r>
    </w:p>
    <w:p w:rsidR="00000000" w:rsidRDefault="005B3687">
      <w:bookmarkStart w:id="428" w:name="sub_14110"/>
      <w:bookmarkEnd w:id="427"/>
      <w:r>
        <w:t>1.10. Распределение средств субсидий между муниципальными образо</w:t>
      </w:r>
      <w:r>
        <w:t>ваниями осуществляется в соответствии со следующей методикой расчета:</w:t>
      </w:r>
    </w:p>
    <w:p w:rsidR="00000000" w:rsidRDefault="005B3687">
      <w:bookmarkStart w:id="429" w:name="sub_141101"/>
      <w:bookmarkEnd w:id="428"/>
      <w:r>
        <w:t>1.10.1. Если совокупный размер средств, запрашиваемый муниципальными образованиями, соответствующими условиям отбора (далее участники отбора), указанный в заявках таки</w:t>
      </w:r>
      <w:r>
        <w:t xml:space="preserve">х участников, не превышает объема бюджетных ассигнований, предусмотренных в краевом бюджете на текущий финансовый год, субсидии из краевого бюджета на софинансирование мероприятия муниципальных программ, предоставляются с соблюдением требований </w:t>
      </w:r>
      <w:hyperlink w:anchor="sub_1419" w:history="1">
        <w:r>
          <w:rPr>
            <w:rStyle w:val="a4"/>
          </w:rPr>
          <w:t>пункта 1.9</w:t>
        </w:r>
      </w:hyperlink>
      <w:r>
        <w:t xml:space="preserve"> настоящего Порядка исходя из размера средств, предусмотренных в муниципальной программе на указанное мероприятие, и соответствии с заявками участников отбора.</w:t>
      </w:r>
    </w:p>
    <w:p w:rsidR="00000000" w:rsidRDefault="005B3687">
      <w:bookmarkStart w:id="430" w:name="sub_141102"/>
      <w:bookmarkEnd w:id="429"/>
      <w:r>
        <w:t>1.10.2. Если совокупный размер средств, запрашиваем</w:t>
      </w:r>
      <w:r>
        <w:t>ый участниками отбора на софинансирование мероприятия муниципальных программ, установленный в заявках участников отбора, превышает объем бюджетных ассигнований, предусмотренных в краевом бюджете на текущий финансовый год, расчет распределения средств осуще</w:t>
      </w:r>
      <w:r>
        <w:t>ствляется в следующем порядке:</w:t>
      </w:r>
    </w:p>
    <w:bookmarkEnd w:id="430"/>
    <w:p w:rsidR="00000000" w:rsidRDefault="005B3687">
      <w:r>
        <w:t>производится расчет предельного объема расходов краевого бюджета на софинансирование мероприятия муниципальных программ по каждому участнику отбора (далее - предельный лимит участника отбора) в соответствии с формул</w:t>
      </w:r>
      <w:r>
        <w:t>ой:</w:t>
      </w:r>
    </w:p>
    <w:p w:rsidR="00000000" w:rsidRDefault="005B3687"/>
    <w:p w:rsidR="00000000" w:rsidRDefault="00BC3064">
      <w:pPr>
        <w:ind w:firstLine="698"/>
        <w:jc w:val="center"/>
      </w:pPr>
      <w:r>
        <w:rPr>
          <w:noProof/>
        </w:rPr>
        <w:drawing>
          <wp:inline distT="0" distB="0" distL="0" distR="0">
            <wp:extent cx="771525" cy="200025"/>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9"/>
                    <a:srcRect/>
                    <a:stretch>
                      <a:fillRect/>
                    </a:stretch>
                  </pic:blipFill>
                  <pic:spPr bwMode="auto">
                    <a:xfrm>
                      <a:off x="0" y="0"/>
                      <a:ext cx="771525" cy="200025"/>
                    </a:xfrm>
                    <a:prstGeom prst="rect">
                      <a:avLst/>
                    </a:prstGeom>
                    <a:noFill/>
                    <a:ln w="9525">
                      <a:noFill/>
                      <a:miter lim="800000"/>
                      <a:headEnd/>
                      <a:tailEnd/>
                    </a:ln>
                  </pic:spPr>
                </pic:pic>
              </a:graphicData>
            </a:graphic>
          </wp:inline>
        </w:drawing>
      </w:r>
      <w:r w:rsidR="005B3687">
        <w:t>, где:</w:t>
      </w:r>
    </w:p>
    <w:p w:rsidR="00000000" w:rsidRDefault="005B3687"/>
    <w:p w:rsidR="00000000" w:rsidRDefault="005B3687">
      <w:r>
        <w:t>А - предельный лимит участника отбора;</w:t>
      </w:r>
    </w:p>
    <w:p w:rsidR="00000000" w:rsidRDefault="005B3687">
      <w:r>
        <w:t>В - объем бюджетных ассигнований, предусмотренных в краевом бюджете на текущий финансовый год;</w:t>
      </w:r>
    </w:p>
    <w:p w:rsidR="00000000" w:rsidRDefault="005B3687">
      <w:r>
        <w:t>С - общее количество субъектов малого и среднего предпринимательства, ука</w:t>
      </w:r>
      <w:r>
        <w:t>занное в заявках участников отбора;</w:t>
      </w:r>
    </w:p>
    <w:p w:rsidR="00000000" w:rsidRDefault="005B3687">
      <w:r>
        <w:t>D - количество субъектов малого и среднего предпринимательства в муниципальном образовании в предшествующем финансовом году;</w:t>
      </w:r>
    </w:p>
    <w:p w:rsidR="00000000" w:rsidRDefault="005B3687">
      <w:r>
        <w:t xml:space="preserve">расчет распределения средств краевого бюджета участникам отбора производится в пределах объема </w:t>
      </w:r>
      <w:r>
        <w:t xml:space="preserve">бюджетных ассигнований, предусмотренных в краевом бюджете на текущий финансовый год, в размере предельных лимитов участников отбора с соблюдением требований </w:t>
      </w:r>
      <w:hyperlink w:anchor="sub_1419" w:history="1">
        <w:r>
          <w:rPr>
            <w:rStyle w:val="a4"/>
          </w:rPr>
          <w:t>пункта 1.9</w:t>
        </w:r>
      </w:hyperlink>
      <w:r>
        <w:t xml:space="preserve"> настоящего Порядка;</w:t>
      </w:r>
    </w:p>
    <w:p w:rsidR="00000000" w:rsidRDefault="005B3687">
      <w:r>
        <w:t>если после расчета распределения бюджетных</w:t>
      </w:r>
      <w:r>
        <w:t xml:space="preserve"> ассигнований, предусмотренных в краевом бюджете на текущий финансовый год, образовался нераспределенный остаток средств краевого бюджета, он распределяется между участниками отбора в соответствии с порядковыми номерами заявок-участников отбора в журнале р</w:t>
      </w:r>
      <w:r>
        <w:t>егистрации заявок в размере, составляющем разницу между размером средств, предусмотренных заявкой участника отбора, и предельным лимитом участника отбора, до полного распределения объема бюджетных ассигнований, предусмотренных в краевом бюджете на текший ф</w:t>
      </w:r>
      <w:r>
        <w:t xml:space="preserve">инансовый год, с соблюдением требований </w:t>
      </w:r>
      <w:hyperlink w:anchor="sub_1419" w:history="1">
        <w:r>
          <w:rPr>
            <w:rStyle w:val="a4"/>
          </w:rPr>
          <w:t>пункта 1.9</w:t>
        </w:r>
      </w:hyperlink>
      <w:r>
        <w:t xml:space="preserve"> настоящего Порядка.</w:t>
      </w:r>
    </w:p>
    <w:p w:rsidR="00000000" w:rsidRDefault="005B3687">
      <w:bookmarkStart w:id="431" w:name="sub_14111"/>
      <w:r>
        <w:t>1.11. Распределение субсидий между муниципальными образованиями устанавливается нормативным правовым актом главы администрации (губернатора) Краснодар</w:t>
      </w:r>
      <w:r>
        <w:t>ского края.</w:t>
      </w:r>
    </w:p>
    <w:p w:rsidR="00000000" w:rsidRDefault="005B3687">
      <w:bookmarkStart w:id="432" w:name="sub_14112"/>
      <w:bookmarkEnd w:id="431"/>
      <w:r>
        <w:t>1.12. Если после распределения средств краевого бюджета объем бюджетных ассигнований, предусмотренных в краевом бюджете на текущим финансовый год, не исчерпан. Уполномоченный орган вправе объявить о проведении дополнительного отбора.</w:t>
      </w:r>
    </w:p>
    <w:p w:rsidR="00000000" w:rsidRDefault="005B3687">
      <w:bookmarkStart w:id="433" w:name="sub_14113"/>
      <w:bookmarkEnd w:id="432"/>
      <w:r>
        <w:t>1.13</w:t>
      </w:r>
      <w:r>
        <w:t>. Перечисление субсидий в бюджеты муниципальных образований осуществляется на основании заключенных соглашений о предоставлении субсидий в установленном порядке на счета территориальных органов Федерального казначейства, открытые для учета поступлении и их</w:t>
      </w:r>
      <w:r>
        <w:t xml:space="preserve"> распределения между бюджетами бюджетной системы Российской Федерации, для последующего перечисления в установленном порядке в местные бюджеты муниципальных образований.</w:t>
      </w:r>
    </w:p>
    <w:bookmarkEnd w:id="433"/>
    <w:p w:rsidR="00000000" w:rsidRDefault="005B3687">
      <w:r>
        <w:t>Расходование органом местного самоуправления муниципального образования суммы</w:t>
      </w:r>
      <w:r>
        <w:t xml:space="preserve"> субсидии допускается при условии подтверждения им фактического расходования средств, предусмотренных в бюджете муниципального образования на финансирование мероприятия муниципальной программы, предусматривающего возмещение (субсидирование) из местного бюд</w:t>
      </w:r>
      <w:r>
        <w:t>жета части затрат субъектов малого предпринимательства на ранней стадии их деятельности.</w:t>
      </w:r>
    </w:p>
    <w:p w:rsidR="00000000" w:rsidRDefault="005B3687">
      <w:bookmarkStart w:id="434" w:name="sub_14114"/>
      <w:r>
        <w:t>1.14. Отчетная документация представляется органом местного самоуправления в Уполномоченный орган в следующем порядке и сроки:</w:t>
      </w:r>
    </w:p>
    <w:bookmarkEnd w:id="434"/>
    <w:p w:rsidR="00000000" w:rsidRDefault="005B3687">
      <w:r>
        <w:t>отчет о расходовании с</w:t>
      </w:r>
      <w:r>
        <w:t>редств бюджета муниципального образования на реализацию мероприятия муниципальной программы и справка-расчет на использование субсидии из краевого бюджета на реализацию мероприятия муниципальной программы по форме, установленной Уполномоченным органом, пре</w:t>
      </w:r>
      <w:r>
        <w:t xml:space="preserve">дставляются органом местного самоуправления в Уполномоченный орган после фактического расходования средств, предусмотренных в бюджете муниципального </w:t>
      </w:r>
      <w:r>
        <w:lastRenderedPageBreak/>
        <w:t>образования на финансирование мероприятия муниципальной программы;</w:t>
      </w:r>
    </w:p>
    <w:p w:rsidR="00000000" w:rsidRDefault="005B3687">
      <w:r>
        <w:t>отчет о целевом использовании субсидии и</w:t>
      </w:r>
      <w:r>
        <w:t>з краевого бюджета на реализацию мероприятия муниципальной программы и информация о степени достижения муниципальным образованием значения показателя результативности, определенного соглашением о предоставлении субсидий, по форме, установленной Уполномочен</w:t>
      </w:r>
      <w:r>
        <w:t>ным органом, представляется органом местного самоуправления в Уполномоченный орган в течение 10 календарных дней после даты использования суммы субсидии из краевого бюджета на реализацию мероприятия муниципальной программы.</w:t>
      </w:r>
    </w:p>
    <w:p w:rsidR="00000000" w:rsidRDefault="005B3687">
      <w:bookmarkStart w:id="435" w:name="sub_14115"/>
      <w:r>
        <w:t>1.15. Ответственность з</w:t>
      </w:r>
      <w:r>
        <w:t>а соблюдение целей и условий, установленных при предоставлении субсидий, а также за достоверность представляемой отчетной информации несут органы местного самоуправления муниципальных образований.</w:t>
      </w:r>
    </w:p>
    <w:bookmarkEnd w:id="435"/>
    <w:p w:rsidR="00000000" w:rsidRDefault="005B3687">
      <w:r>
        <w:t>Уполномоченный орган обеспечивает соблюдение орган</w:t>
      </w:r>
      <w:r>
        <w:t>ами местного самоуправления муниципальных образований, получателями субсидий, имеющих целевое назначение, условий, целей и порядка, установленных при их предоставлении.</w:t>
      </w:r>
    </w:p>
    <w:p w:rsidR="00000000" w:rsidRDefault="005B3687">
      <w:bookmarkStart w:id="436" w:name="sub_14116"/>
      <w:r>
        <w:t>1.16. Контроль за использованием субсидий осуществляется органами государствен</w:t>
      </w:r>
      <w:r>
        <w:t>ного финансового контроля.</w:t>
      </w:r>
    </w:p>
    <w:p w:rsidR="00000000" w:rsidRDefault="005B3687">
      <w:bookmarkStart w:id="437" w:name="sub_14117"/>
      <w:bookmarkEnd w:id="436"/>
      <w:r>
        <w:t xml:space="preserve">1.17. Оценка эффективности использования субсидий из краевого бюджета производится Уполномоченным органом по окончании финансового года (года предоставления субсидий) исходя из степени достижения муниципальными </w:t>
      </w:r>
      <w:r>
        <w:t>образованиями показателя результативности, установленного соглашениями о предоставлении субсидий.</w:t>
      </w:r>
    </w:p>
    <w:p w:rsidR="00000000" w:rsidRDefault="005B3687">
      <w:bookmarkStart w:id="438" w:name="sub_14118"/>
      <w:bookmarkEnd w:id="437"/>
      <w:r>
        <w:t>1.18. В случае использования субсидий не по целевому назначению средства подлежат возврату в краевой бюджет в порядке, установленном законод</w:t>
      </w:r>
      <w:r>
        <w:t>ательством.</w:t>
      </w:r>
    </w:p>
    <w:p w:rsidR="00000000" w:rsidRDefault="005B3687">
      <w:bookmarkStart w:id="439" w:name="sub_14119"/>
      <w:bookmarkEnd w:id="438"/>
      <w:r>
        <w:t>1.19. Субсидии, не использованные в текущем финансовом году, подлежат возврату в доход краевого бюджета.</w:t>
      </w:r>
    </w:p>
    <w:p w:rsidR="00000000" w:rsidRDefault="005B3687">
      <w:bookmarkStart w:id="440" w:name="sub_14120"/>
      <w:bookmarkEnd w:id="439"/>
      <w:r>
        <w:t>1.20. В соответствии с решением главного администратора бюджетных средств о наличии потребности в субси</w:t>
      </w:r>
      <w:r>
        <w:t>диях,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местного бюджета для финансового обеспечения расходов бюджета, соотве</w:t>
      </w:r>
      <w:r>
        <w:t>тствующих целям предоставления указанных трансфертов.</w:t>
      </w:r>
    </w:p>
    <w:p w:rsidR="00000000" w:rsidRDefault="005B3687">
      <w:bookmarkStart w:id="441" w:name="sub_14121"/>
      <w:bookmarkEnd w:id="440"/>
      <w:r>
        <w:t>1.21. Муниципальные программы должны соответствовать следующим требованиям:</w:t>
      </w:r>
    </w:p>
    <w:p w:rsidR="00000000" w:rsidRDefault="005B3687">
      <w:bookmarkStart w:id="442" w:name="sub_141211"/>
      <w:bookmarkEnd w:id="441"/>
      <w:r>
        <w:t>1.21.1. Наличие мероприятия, предусматривающего предоставление субсидий в целях возмещени</w:t>
      </w:r>
      <w:r>
        <w:t>я части затрат субъектов малого предпринимательства (юридических лиц, индивидуальных предпринимателей) на ранней стадии их деятельности (в случае, когда срок, прошедший со дня государственной регистрации субъекта малого предпринимательства до дня подачи (р</w:t>
      </w:r>
      <w:r>
        <w:t>егистрации) заявления на участие в отборе проектов субъектов малого предпринимательства, не превышает 12 месяцев) в части приобретения основных фондов, создания, приобретения и сопровождения нематериальных активов, приобретения прав на франшизу (паушальный</w:t>
      </w:r>
      <w:r>
        <w:t xml:space="preserve"> взнос) при заключении договора коммерческой концессии для осуществления заявленных на субсидирование видов деятельности (за исключением деятельности по оптовой и розничной торговле).</w:t>
      </w:r>
    </w:p>
    <w:p w:rsidR="00000000" w:rsidRDefault="005B3687">
      <w:bookmarkStart w:id="443" w:name="sub_141212"/>
      <w:bookmarkEnd w:id="442"/>
      <w:r>
        <w:t>1.21.2. Субсидии субъектам малого предпринимательств</w:t>
      </w:r>
      <w:r>
        <w:t>а на ранней стадии их деятельности предоставляются на возмещение части затрат, указанных в бизнес-плане проекта субъекта малого предпринимательства, произведенных с момента государственной регистрации субъекта малого предпринимательства до момента подачи (</w:t>
      </w:r>
      <w:r>
        <w:t>регистрации) заявления на предоставление субсидии.</w:t>
      </w:r>
    </w:p>
    <w:p w:rsidR="00000000" w:rsidRDefault="005B3687">
      <w:bookmarkStart w:id="444" w:name="sub_141213"/>
      <w:bookmarkEnd w:id="443"/>
      <w:r>
        <w:t xml:space="preserve">1.21.3. Субсидии субъектам малого предпринимательства предоставляются в </w:t>
      </w:r>
      <w:r>
        <w:lastRenderedPageBreak/>
        <w:t>размере 70 процентов от фактически произведенных и документально подтвержденных затрат, но не более 300 тысяч руб</w:t>
      </w:r>
      <w:r>
        <w:t>лей, в случаях:</w:t>
      </w:r>
    </w:p>
    <w:bookmarkEnd w:id="444"/>
    <w:p w:rsidR="00000000" w:rsidRDefault="005B3687">
      <w:r>
        <w:t>1.21.3.1. Приобретения основных средств (за исключением приобретения легковых автомобилей, не являющихся специализированным и специальным автотранспортом), используемых для осуществления предпринимательской деятельности, указанной</w:t>
      </w:r>
      <w:r>
        <w:t xml:space="preserve"> в бизнес-плане проекта, и оплаченных путем безналичного расчета.</w:t>
      </w:r>
    </w:p>
    <w:p w:rsidR="00000000" w:rsidRDefault="005B3687">
      <w:r>
        <w:t>В случае если при приобретении основных средств, бывших в употреблении, стоимость основного средства, указанная в договоре, подтверждающем его приобретение, не соответствует стоимости, содер</w:t>
      </w:r>
      <w:r>
        <w:t>жащейся в отчете об оценке основного средства, при расчете суммы субсидии применяется меньший размер стоимости основного средства.</w:t>
      </w:r>
    </w:p>
    <w:p w:rsidR="00000000" w:rsidRDefault="005B3687">
      <w:r>
        <w:t>1.21.3.2. Создания, приобретения и сопровождения нематериальных активов, используемых для осуществления предпринимательской д</w:t>
      </w:r>
      <w:r>
        <w:t>еятельности, указанной в бизнес-плане проекта, и оплаченных путем безналичного расчета, в том числе:</w:t>
      </w:r>
    </w:p>
    <w:p w:rsidR="00000000" w:rsidRDefault="005B3687">
      <w:r>
        <w:t>создания, приобретения и сопровождения программного обеспечения;</w:t>
      </w:r>
    </w:p>
    <w:p w:rsidR="00000000" w:rsidRDefault="005B3687">
      <w:r>
        <w:t>получения лицензий на осуществление видов деятельности, подлежащих лицензированию в соотве</w:t>
      </w:r>
      <w:r>
        <w:t>тствии с законодательством Российской Федерации;</w:t>
      </w:r>
    </w:p>
    <w:p w:rsidR="00000000" w:rsidRDefault="005B3687">
      <w:r>
        <w:t>получения патента и (или) свидетельства о регистрации авторских прав.</w:t>
      </w:r>
    </w:p>
    <w:p w:rsidR="00000000" w:rsidRDefault="005B3687">
      <w:r>
        <w:t>1.21.3.3. Осуществления выплат по приобретению прав на франшизу (паушальный взнос) при заключении договора коммерческой концессии для осу</w:t>
      </w:r>
      <w:r>
        <w:t>ществления предпринимательской деятельности, указанной в бизнес-плане проекта, и оплаченных путем безналичного расчета.</w:t>
      </w:r>
    </w:p>
    <w:p w:rsidR="00000000" w:rsidRDefault="005B3687">
      <w:r>
        <w:t>К субсидированию принимаются договоры коммерческой концессии, действующие в текущем финансовом году (год выплаты субсидии) и в течение ф</w:t>
      </w:r>
      <w:r>
        <w:t>инансового года, следующего за годом, в котором субъектом малого предпринимательства получена субсидия.</w:t>
      </w:r>
    </w:p>
    <w:p w:rsidR="00000000" w:rsidRDefault="005B3687">
      <w:bookmarkStart w:id="445" w:name="sub_141214"/>
      <w:r>
        <w:t>1.21.4. Субсидии предоставляются субъектам малого предпринимательства:</w:t>
      </w:r>
    </w:p>
    <w:bookmarkEnd w:id="445"/>
    <w:p w:rsidR="00000000" w:rsidRDefault="005B3687">
      <w:r>
        <w:t xml:space="preserve">1.21.4.1. Соответствующим требованиям, установленным </w:t>
      </w:r>
      <w:hyperlink r:id="rId220" w:history="1">
        <w:r>
          <w:rPr>
            <w:rStyle w:val="a4"/>
          </w:rPr>
          <w:t>статьей 4</w:t>
        </w:r>
      </w:hyperlink>
      <w:r>
        <w:t xml:space="preserve"> Федерального закона от 24 июля 2007 года N 209-ФЗ "О развитии малого и среднего предпринимательства в Российской Федерации".</w:t>
      </w:r>
    </w:p>
    <w:p w:rsidR="00000000" w:rsidRDefault="005B3687">
      <w:r>
        <w:t>1.21.4.2. Зарегистрированным в установленном порядке на территории муниципального образования</w:t>
      </w:r>
      <w:r>
        <w:t>, участника отбора.</w:t>
      </w:r>
    </w:p>
    <w:p w:rsidR="00000000" w:rsidRDefault="005B3687">
      <w:r>
        <w:t>1.21.4.3. Не находящимся в стадии реорганизации, ликвидации или банкротства.</w:t>
      </w:r>
    </w:p>
    <w:p w:rsidR="00000000" w:rsidRDefault="005B3687">
      <w:r>
        <w:t xml:space="preserve">1.21.4.4. Не имеющим неисполненной обязанности по уплате налогов, сборов, пеней, процентов за пользование бюджетными средствами, штрафов, подлежащих уплате в соответствии с </w:t>
      </w:r>
      <w:hyperlink r:id="rId221" w:history="1">
        <w:r>
          <w:rPr>
            <w:rStyle w:val="a4"/>
          </w:rPr>
          <w:t>законодательством</w:t>
        </w:r>
      </w:hyperlink>
      <w:r>
        <w:t xml:space="preserve"> о налогах и сборах Россий</w:t>
      </w:r>
      <w:r>
        <w:t>ской Федерации.</w:t>
      </w:r>
    </w:p>
    <w:p w:rsidR="00000000" w:rsidRDefault="005B3687">
      <w:r>
        <w:t>1.21.4.5. Осуществляющим деятельность по производству товаров, выполнению работ, оказанию услуг.</w:t>
      </w:r>
    </w:p>
    <w:p w:rsidR="00000000" w:rsidRDefault="005B3687">
      <w:bookmarkStart w:id="446" w:name="sub_141215"/>
      <w:r>
        <w:t xml:space="preserve">1.21.5. В соответствии с </w:t>
      </w:r>
      <w:hyperlink r:id="rId222" w:history="1">
        <w:r>
          <w:rPr>
            <w:rStyle w:val="a4"/>
          </w:rPr>
          <w:t>Федеральным законом</w:t>
        </w:r>
      </w:hyperlink>
      <w:r>
        <w:t xml:space="preserve"> от 24 июля 2007 года N 209-ФЗ "О развитии малого и с</w:t>
      </w:r>
      <w:r>
        <w:t>реднего предпринимательства в Российской Федерации" субсидии не предоставляются субъектам малого предпринимательства:</w:t>
      </w:r>
    </w:p>
    <w:bookmarkEnd w:id="446"/>
    <w:p w:rsidR="00000000" w:rsidRDefault="005B3687">
      <w:r>
        <w:t>1.21.5.1. Являющимся кредитными организациями, страховыми организациями (за исключением потребительских кооперативов), инвестици</w:t>
      </w:r>
      <w:r>
        <w:t>онными фондами, негосударственными пенсионными фондами, профессиональными участниками рынка ценных бумаг, ломбардами.</w:t>
      </w:r>
    </w:p>
    <w:p w:rsidR="00000000" w:rsidRDefault="005B3687">
      <w:r>
        <w:t>1.21.5.2. Являющимся участниками соглашений о разделе продукции.</w:t>
      </w:r>
    </w:p>
    <w:p w:rsidR="00000000" w:rsidRDefault="005B3687">
      <w:r>
        <w:t>1.21.5.3. Осуществляющим предпринимательскую деятельность в сфере игорног</w:t>
      </w:r>
      <w:r>
        <w:t>о бизнеса.</w:t>
      </w:r>
    </w:p>
    <w:p w:rsidR="00000000" w:rsidRDefault="005B3687">
      <w:r>
        <w:t xml:space="preserve">1.21.5.4. Являющимся в порядке, установленном </w:t>
      </w:r>
      <w:hyperlink r:id="rId223" w:history="1">
        <w:r>
          <w:rPr>
            <w:rStyle w:val="a4"/>
          </w:rPr>
          <w:t>законодательством</w:t>
        </w:r>
      </w:hyperlink>
      <w:r>
        <w:t xml:space="preserve"> Российской </w:t>
      </w:r>
      <w:r>
        <w:lastRenderedPageBreak/>
        <w:t xml:space="preserve">Федерации о валютном регулировании и валютном контроле, </w:t>
      </w:r>
      <w:hyperlink r:id="rId224" w:history="1">
        <w:r>
          <w:rPr>
            <w:rStyle w:val="a4"/>
          </w:rPr>
          <w:t>нерезидентами</w:t>
        </w:r>
      </w:hyperlink>
      <w:r>
        <w:t xml:space="preserve"> Российской Федерации, за </w:t>
      </w:r>
      <w:r>
        <w:t>исключением случаев, предусмотренных международными договорами Российской Федерации.</w:t>
      </w:r>
    </w:p>
    <w:p w:rsidR="00000000" w:rsidRDefault="005B3687">
      <w:r>
        <w:t>1.21.5.5. 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w:t>
      </w:r>
      <w:r>
        <w:t>аемых.</w:t>
      </w:r>
    </w:p>
    <w:p w:rsidR="00000000" w:rsidRDefault="005B3687">
      <w:bookmarkStart w:id="447" w:name="sub_141216"/>
      <w:r>
        <w:t xml:space="preserve">1.21.6. Условия и порядок предоставления субсидий субъектам малого предпринимательства устанавливаются муниципальными программами поддержки и развития субъектов малого и среднего предпринимательства в соответствии с требованиями </w:t>
      </w:r>
      <w:hyperlink r:id="rId225" w:history="1">
        <w:r>
          <w:rPr>
            <w:rStyle w:val="a4"/>
          </w:rPr>
          <w:t>статьи 78</w:t>
        </w:r>
      </w:hyperlink>
      <w:r>
        <w:t xml:space="preserve"> Бюджетного кодекса Российской Федерации.</w:t>
      </w:r>
    </w:p>
    <w:p w:rsidR="00000000" w:rsidRDefault="005B3687">
      <w:bookmarkStart w:id="448" w:name="sub_141217"/>
      <w:bookmarkEnd w:id="447"/>
      <w:r>
        <w:t xml:space="preserve">1.21.7. В соответствии с </w:t>
      </w:r>
      <w:hyperlink r:id="rId226" w:history="1">
        <w:r>
          <w:rPr>
            <w:rStyle w:val="a4"/>
          </w:rPr>
          <w:t>Федеральным законом</w:t>
        </w:r>
      </w:hyperlink>
      <w:r>
        <w:t xml:space="preserve"> от 24 июля 2007 года N 209-ФЗ "О развитии малого и среднего предпринимательст</w:t>
      </w:r>
      <w:r>
        <w:t>ва в Российской Федерации" субъекту малого предпринимательства должно быть отказано в предоставлении субсидий в случае, если:</w:t>
      </w:r>
    </w:p>
    <w:bookmarkEnd w:id="448"/>
    <w:p w:rsidR="00000000" w:rsidRDefault="005B3687">
      <w:r>
        <w:t>не представлены документы, определенные муниципальными программами, или представлены недостоверные сведения и документы;</w:t>
      </w:r>
    </w:p>
    <w:p w:rsidR="00000000" w:rsidRDefault="005B3687">
      <w:r>
        <w:t>ранее в отношении заявителя - субъекта малого предпринимательства было принято решение об оказании аналогичной поддержки и сроки ее оказания не истекли;</w:t>
      </w:r>
    </w:p>
    <w:p w:rsidR="00000000" w:rsidRDefault="005B3687">
      <w:r>
        <w:t>не выполнены условия оказания поддержки.</w:t>
      </w:r>
    </w:p>
    <w:p w:rsidR="00000000" w:rsidRDefault="005B3687">
      <w:r>
        <w:t>Субъект малого предпринимательства, которому отказано в предо</w:t>
      </w:r>
      <w:r>
        <w:t>ставлении субсидий по основаниям, указанным в настоящем пункте, имеет право повторно подать заявление после устранения (окончания действия) данных обстоятельств.</w:t>
      </w:r>
    </w:p>
    <w:p w:rsidR="00000000" w:rsidRDefault="005B3687">
      <w:bookmarkStart w:id="449" w:name="sub_141218"/>
      <w:r>
        <w:t>1.21.8. Муниципальная программа должна содержать следующие условия возмещения затрат</w:t>
      </w:r>
      <w:r>
        <w:t xml:space="preserve"> субъектам малого предпринимательства:</w:t>
      </w:r>
    </w:p>
    <w:bookmarkEnd w:id="449"/>
    <w:p w:rsidR="00000000" w:rsidRDefault="005B3687">
      <w:r>
        <w:t>1.21.8.1. Субъект малого предпринимательства не должен отчуждать основные фонды и нематериальные активы, явившиеся предметом выплаты субсидий, до истечения финансового года, следующего за годом, в котором по</w:t>
      </w:r>
      <w:r>
        <w:t>лучена субсидия.</w:t>
      </w:r>
    </w:p>
    <w:p w:rsidR="00000000" w:rsidRDefault="005B3687">
      <w:r>
        <w:t>1.21.8.2. Договор коммерческой концессии, заключенный субъектом малого предпринимательства, не должен быть расторгнут признан недействительным до истечения финансового года, следующего за годом, в котором получена субсидия.</w:t>
      </w:r>
    </w:p>
    <w:p w:rsidR="00000000" w:rsidRDefault="005B3687">
      <w:r>
        <w:t>1.21.8.3. Субъе</w:t>
      </w:r>
      <w:r>
        <w:t>кт малого предпринимательства до истечения финансового года, следующего за годом, в котором получена субсидия, должен осуществлять деятельность по производству товаров, выполнению работ, оказанию услуг.</w:t>
      </w:r>
    </w:p>
    <w:p w:rsidR="00000000" w:rsidRDefault="005B3687">
      <w:r>
        <w:t>1.21.8.4. Достижение субъектом малого предприниматель</w:t>
      </w:r>
      <w:r>
        <w:t>ства показателей деятельности, установленных в бизнес-плане проекта субъекта малого предпринимательства, на 50 и более процентов по окончании финансового года, в котором получена субсидия, и по окончании следующего финансового года.</w:t>
      </w:r>
    </w:p>
    <w:p w:rsidR="00000000" w:rsidRDefault="005B3687">
      <w:r>
        <w:t>1.21.8.5. Представление</w:t>
      </w:r>
      <w:r>
        <w:t xml:space="preserve"> субъектом малого предпринимательства в установленные органом местного самоуправления сроки отчетности о достижении плановых показателей деятельности, указанных в бизнес-плане проекта субъекта малого предпринимательства.</w:t>
      </w:r>
    </w:p>
    <w:p w:rsidR="00000000" w:rsidRDefault="005B3687">
      <w:r>
        <w:t xml:space="preserve">1.21.8.6. Согласие субъекта малого </w:t>
      </w:r>
      <w:r>
        <w:t>предпринимательства, получателя субсидий, на осуществление органом местного самоуправления, предоставившим субсидии, и органами муниципального финансового контроля проверок соблюдения получателем субсидий условий, целей и порядка их предоставления.</w:t>
      </w:r>
    </w:p>
    <w:p w:rsidR="00000000" w:rsidRDefault="005B3687">
      <w:bookmarkStart w:id="450" w:name="sub_141219"/>
      <w:r>
        <w:t>1.21.9. В муниципальной программе должны содержаться основания и порядок возврата субсидий субъектами малого предпринимательства в случаях:</w:t>
      </w:r>
    </w:p>
    <w:bookmarkEnd w:id="450"/>
    <w:p w:rsidR="00000000" w:rsidRDefault="005B3687">
      <w:r>
        <w:t>1.21.9.1. Выявления фактов нарушения условий, установленных при предоставлении субсидий.</w:t>
      </w:r>
    </w:p>
    <w:p w:rsidR="00000000" w:rsidRDefault="005B3687">
      <w:r>
        <w:t>1.21.9.2. Отчу</w:t>
      </w:r>
      <w:r>
        <w:t xml:space="preserve">ждения основных фондов и нематериальных активов, явившихся </w:t>
      </w:r>
      <w:r>
        <w:lastRenderedPageBreak/>
        <w:t>предметом выплаты субсидий, до истечения финансового года, следующего за годом, в котором получена субсидия.</w:t>
      </w:r>
    </w:p>
    <w:p w:rsidR="00000000" w:rsidRDefault="005B3687">
      <w:r>
        <w:t>1.21.9.3. Принятия судом решения о признании субъекта малого предпринимательства, являющ</w:t>
      </w:r>
      <w:r>
        <w:t>егося юридическим лицом, несостоятельным (банкротом), принятия судом, учредителями (участниками) либо органом юридического лица, уполномоченным на то учредительными документами, решения о ликвидации юридического лица, до истечения финансового года, следующ</w:t>
      </w:r>
      <w:r>
        <w:t>его за годом, в котором получена субсидия.</w:t>
      </w:r>
    </w:p>
    <w:p w:rsidR="00000000" w:rsidRDefault="005B3687">
      <w:r>
        <w:t>1.21.9.4. Принятия индивидуальным предпринимателем решения о прекращении предпринимательской деятельности до истечения финансового года, следующего за годом, в котором получена субсидия.</w:t>
      </w:r>
    </w:p>
    <w:p w:rsidR="00000000" w:rsidRDefault="005B3687">
      <w:r>
        <w:t>1.21.9.5. Принятия судом р</w:t>
      </w:r>
      <w:r>
        <w:t>ешения о признании субъекта малого предпринимательства, являющегося индивидуальным предпринимателем, несостоятельным (банкротом), до истечения финансового года, следующего за годом, в котором получена субсидия.</w:t>
      </w:r>
    </w:p>
    <w:p w:rsidR="00000000" w:rsidRDefault="005B3687">
      <w:r>
        <w:t>1.21.9.6. Расторжения, признания недействител</w:t>
      </w:r>
      <w:r>
        <w:t>ьным договора коммерческой концессии до истечения финансового года, следующего за годом, в котором получена субсидия.</w:t>
      </w:r>
    </w:p>
    <w:p w:rsidR="00000000" w:rsidRDefault="005B3687">
      <w:r>
        <w:t>1.21.9.7. Непредставление отчетности субъектом малого предпринимательства по окончании финансового года, в котором получена субсидия, и по</w:t>
      </w:r>
      <w:r>
        <w:t xml:space="preserve"> окончании следующего финансового года, в срок, предусмотренный муниципальной программой.</w:t>
      </w:r>
    </w:p>
    <w:p w:rsidR="00000000" w:rsidRDefault="005B3687">
      <w:r>
        <w:t>1.21.9.8. Недостижение субъектом малого предпринимательства одного из показателей деятельности, установленных в бизнес-плане проекта субъекта малого предпринимательства, на 50 и более процентов.</w:t>
      </w:r>
    </w:p>
    <w:p w:rsidR="00000000" w:rsidRDefault="005B3687">
      <w:bookmarkStart w:id="451" w:name="sub_1412110"/>
      <w:r>
        <w:t>1.21.10. В муниципальной программе должны предусма</w:t>
      </w:r>
      <w:r>
        <w:t>триваться следующие условия:</w:t>
      </w:r>
    </w:p>
    <w:bookmarkEnd w:id="451"/>
    <w:p w:rsidR="00000000" w:rsidRDefault="005B3687">
      <w:r>
        <w:t xml:space="preserve">1.21.10.1. В случаях возврата субъектами малого предпринимательства средств в местный бюджет по основаниям, указанным в </w:t>
      </w:r>
      <w:hyperlink w:anchor="sub_141219" w:history="1">
        <w:r>
          <w:rPr>
            <w:rStyle w:val="a4"/>
          </w:rPr>
          <w:t>подпункте 1.21.9 пункта 1.21</w:t>
        </w:r>
      </w:hyperlink>
      <w:r>
        <w:t xml:space="preserve"> настоящего Порядка, муниципальным образованием в соответствии с законодательством Российской Федерации и Краснодарского края производится возврат в краевой бюджет средств, предоставленных муниципальному образованию из краевого бюджета.</w:t>
      </w:r>
    </w:p>
    <w:p w:rsidR="00000000" w:rsidRDefault="005B3687">
      <w:r>
        <w:t xml:space="preserve">1.21.10.2. Органом </w:t>
      </w:r>
      <w:r>
        <w:t>местного самоуправления, предоставившим субсидии, и органами муниципального финансового контроля осуществляются обязательные проверки соблюдения получателями субсидий условий, целей и порядка их предоставления.</w:t>
      </w:r>
    </w:p>
    <w:p w:rsidR="00000000" w:rsidRDefault="005B3687"/>
    <w:tbl>
      <w:tblPr>
        <w:tblW w:w="0" w:type="auto"/>
        <w:tblInd w:w="108" w:type="dxa"/>
        <w:tblLook w:val="0000"/>
      </w:tblPr>
      <w:tblGrid>
        <w:gridCol w:w="6666"/>
        <w:gridCol w:w="3333"/>
      </w:tblGrid>
      <w:tr w:rsidR="00000000">
        <w:tblPrEx>
          <w:tblCellMar>
            <w:top w:w="0" w:type="dxa"/>
            <w:bottom w:w="0" w:type="dxa"/>
          </w:tblCellMar>
        </w:tblPrEx>
        <w:tc>
          <w:tcPr>
            <w:tcW w:w="6666" w:type="dxa"/>
            <w:tcBorders>
              <w:top w:val="nil"/>
              <w:left w:val="nil"/>
              <w:bottom w:val="nil"/>
              <w:right w:val="nil"/>
            </w:tcBorders>
          </w:tcPr>
          <w:p w:rsidR="00000000" w:rsidRDefault="005B3687">
            <w:pPr>
              <w:pStyle w:val="afff0"/>
            </w:pPr>
            <w:r>
              <w:t>Министр стратегического развития,</w:t>
            </w:r>
            <w:r>
              <w:br/>
              <w:t>инвестиций</w:t>
            </w:r>
            <w:r>
              <w:t xml:space="preserve"> и внешнеэкономической</w:t>
            </w:r>
            <w:r>
              <w:br/>
              <w:t>деятельности Краснодарского края</w:t>
            </w:r>
          </w:p>
        </w:tc>
        <w:tc>
          <w:tcPr>
            <w:tcW w:w="3333" w:type="dxa"/>
            <w:tcBorders>
              <w:top w:val="nil"/>
              <w:left w:val="nil"/>
              <w:bottom w:val="nil"/>
              <w:right w:val="nil"/>
            </w:tcBorders>
          </w:tcPr>
          <w:p w:rsidR="00000000" w:rsidRDefault="005B3687">
            <w:pPr>
              <w:pStyle w:val="aff7"/>
              <w:jc w:val="right"/>
            </w:pPr>
            <w:r>
              <w:t>А.Г. Прошунин</w:t>
            </w:r>
          </w:p>
        </w:tc>
      </w:tr>
    </w:tbl>
    <w:p w:rsidR="00000000" w:rsidRDefault="005B3687"/>
    <w:p w:rsidR="00000000" w:rsidRDefault="005B3687">
      <w:pPr>
        <w:ind w:firstLine="698"/>
        <w:jc w:val="right"/>
      </w:pPr>
      <w:bookmarkStart w:id="452" w:name="sub_1500"/>
      <w:r>
        <w:rPr>
          <w:rStyle w:val="a3"/>
        </w:rPr>
        <w:t>Приложение N 5</w:t>
      </w:r>
      <w:r>
        <w:rPr>
          <w:rStyle w:val="a3"/>
        </w:rPr>
        <w:br/>
        <w:t xml:space="preserve">к </w:t>
      </w:r>
      <w:hyperlink w:anchor="sub_1000" w:history="1">
        <w:r>
          <w:rPr>
            <w:rStyle w:val="a4"/>
          </w:rPr>
          <w:t>подпрограмме</w:t>
        </w:r>
      </w:hyperlink>
      <w:r>
        <w:rPr>
          <w:rStyle w:val="a3"/>
        </w:rPr>
        <w:t xml:space="preserve"> "Государственная поддержка</w:t>
      </w:r>
      <w:r>
        <w:rPr>
          <w:rStyle w:val="a3"/>
        </w:rPr>
        <w:br/>
        <w:t>малого и среднего предпринимательства</w:t>
      </w:r>
      <w:r>
        <w:rPr>
          <w:rStyle w:val="a3"/>
        </w:rPr>
        <w:br/>
        <w:t>в Краснодарском крае на 2014 - 2018 годы"</w:t>
      </w:r>
    </w:p>
    <w:bookmarkEnd w:id="452"/>
    <w:p w:rsidR="00000000" w:rsidRDefault="005B3687"/>
    <w:p w:rsidR="00000000" w:rsidRDefault="005B3687">
      <w:pPr>
        <w:pStyle w:val="1"/>
      </w:pPr>
      <w:r>
        <w:t>Треб</w:t>
      </w:r>
      <w:r>
        <w:t>ования</w:t>
      </w:r>
      <w:r>
        <w:br/>
        <w:t>к бизнес-инкубатору и организации, управляющей деятельностью бизнес-инкубатора</w:t>
      </w:r>
    </w:p>
    <w:p w:rsidR="00000000" w:rsidRDefault="005B3687"/>
    <w:p w:rsidR="00000000" w:rsidRDefault="005B3687">
      <w:bookmarkStart w:id="453" w:name="sub_1501"/>
      <w:r>
        <w:lastRenderedPageBreak/>
        <w:t>1. Под бизнес-инкубатором понимается объект инфраструктуры поддержки субъектов малого и среднего предпринимательства, предназначенный для осуществления поддержки</w:t>
      </w:r>
      <w:r>
        <w:t xml:space="preserve"> деятельности предпринимателей путем предоставления им в аренду нежилых помещений, оборудования, а также оказания необходимых для ведения предпринимательской деятельности услуг, в том числе консультационных, бухгалтерских и юридических.</w:t>
      </w:r>
    </w:p>
    <w:p w:rsidR="00000000" w:rsidRDefault="005B3687">
      <w:bookmarkStart w:id="454" w:name="sub_1502"/>
      <w:bookmarkEnd w:id="453"/>
      <w:r>
        <w:t xml:space="preserve">2. </w:t>
      </w:r>
      <w:r>
        <w:t>Общая площадь нежилых помещений бизнес-инкубатора должна составлять не менее 100 квадратных метров.</w:t>
      </w:r>
    </w:p>
    <w:p w:rsidR="00000000" w:rsidRDefault="005B3687">
      <w:bookmarkStart w:id="455" w:name="sub_1503"/>
      <w:bookmarkEnd w:id="454"/>
      <w:r>
        <w:t>3. Бизнес-инкубатор может иметь одно из нижеперечисленных назначений (тип бизнес-инкубатора):</w:t>
      </w:r>
    </w:p>
    <w:p w:rsidR="00000000" w:rsidRDefault="005B3687">
      <w:bookmarkStart w:id="456" w:name="sub_1531"/>
      <w:bookmarkEnd w:id="455"/>
      <w:r>
        <w:t xml:space="preserve">1) в зависимости от характера </w:t>
      </w:r>
      <w:r>
        <w:t>оказываемых услуг: производственным (помещение и услуги предоставляются субъектам малого и среднего предпринимательства, осуществляющим производственную деятельность); офисным; смешанным;</w:t>
      </w:r>
    </w:p>
    <w:p w:rsidR="00000000" w:rsidRDefault="005B3687">
      <w:bookmarkStart w:id="457" w:name="sub_1532"/>
      <w:bookmarkEnd w:id="456"/>
      <w:r>
        <w:t>2) в зависимости от специализации субъектов малого и</w:t>
      </w:r>
      <w:r>
        <w:t xml:space="preserve"> среднего предпринимательства, размещаемых в бизнес-инкубаторе: инновационным; агропромышленным; иным.</w:t>
      </w:r>
    </w:p>
    <w:p w:rsidR="00000000" w:rsidRDefault="005B3687">
      <w:bookmarkStart w:id="458" w:name="sub_1504"/>
      <w:bookmarkEnd w:id="457"/>
      <w:r>
        <w:t>4. Тип бизнес-инкубатора и общая площадь нежилых помещений бизнес-инкубатора, являющихся государственной собственностью Краснодарского кр</w:t>
      </w:r>
      <w:r>
        <w:t>ая, определяются соответствующим приказом министерства стратегического развития, инвестиций и внешнеэкономической деятельности Краснодарского края.</w:t>
      </w:r>
    </w:p>
    <w:p w:rsidR="00000000" w:rsidRDefault="005B3687">
      <w:bookmarkStart w:id="459" w:name="sub_1505"/>
      <w:bookmarkEnd w:id="458"/>
      <w:r>
        <w:t xml:space="preserve">5. Бизнес-инкубатор может предоставлять в аренду по желанию субъектов </w:t>
      </w:r>
      <w:r>
        <w:t>малого и среднего предпринимательства следующее оборудование: мебель, компьютеры, принтеры (индивидуальный или коллективного доступа), телефоны с выходом на городскую линию и междугородную связь, а также обеспечивать доступ в Интернет.</w:t>
      </w:r>
    </w:p>
    <w:p w:rsidR="00000000" w:rsidRDefault="005B3687">
      <w:bookmarkStart w:id="460" w:name="sub_1506"/>
      <w:bookmarkEnd w:id="459"/>
      <w:r>
        <w:t>6. У</w:t>
      </w:r>
      <w:r>
        <w:t>правление бизнес-инкубатором, нежилые помещения которого являются государственной собственностью Краснодарского края, осуществляется юридическим лицом, обладающим правами хозяйственного ведения (оперативного управления) на указанные помещения.</w:t>
      </w:r>
    </w:p>
    <w:p w:rsidR="00000000" w:rsidRDefault="005B3687">
      <w:bookmarkStart w:id="461" w:name="sub_1507"/>
      <w:bookmarkEnd w:id="460"/>
      <w:r>
        <w:t>7. Организация, управляющая бизнес-инкубатором, обеспечивает оказание субъектам малого и среднего предпринимательства следующих основных услуг:</w:t>
      </w:r>
    </w:p>
    <w:bookmarkEnd w:id="461"/>
    <w:p w:rsidR="00000000" w:rsidRDefault="005B3687">
      <w:r>
        <w:t>предоставление в аренду субъектам малого и среднего предпринимательства нежилых помещений, оборудова</w:t>
      </w:r>
      <w:r>
        <w:t>ния бизнес-инкубатора;</w:t>
      </w:r>
    </w:p>
    <w:p w:rsidR="00000000" w:rsidRDefault="005B3687">
      <w:r>
        <w:t>осуществление технической эксплуатации помещений бизнес-инкубатора;</w:t>
      </w:r>
    </w:p>
    <w:p w:rsidR="00000000" w:rsidRDefault="005B3687">
      <w:r>
        <w:t>консультационные услуги по вопросам налогообложения, бухгалтерского учета, кредитования, правовой защиты и развития организаций и индивидуальных предпринимателей, би</w:t>
      </w:r>
      <w:r>
        <w:t>знес-планирования, повышения квалификации и обучения.</w:t>
      </w:r>
    </w:p>
    <w:p w:rsidR="00000000" w:rsidRDefault="005B3687">
      <w:bookmarkStart w:id="462" w:name="sub_1508"/>
      <w:r>
        <w:t>8. Наряду с набором основных услуг организация управляющая бизнес-инкубатором может предоставлять иные виды услуг.</w:t>
      </w:r>
    </w:p>
    <w:p w:rsidR="00000000" w:rsidRDefault="005B3687">
      <w:bookmarkStart w:id="463" w:name="sub_1509"/>
      <w:bookmarkEnd w:id="462"/>
      <w:r>
        <w:t xml:space="preserve">9. Предоставление нежилых помещений бизнес-инкубатора в аренду </w:t>
      </w:r>
      <w:r>
        <w:t>субъектам малого и среднего предпринимательства осуществляется в порядке, предусмотренном законодательством Российской Федерации.</w:t>
      </w:r>
    </w:p>
    <w:bookmarkEnd w:id="463"/>
    <w:p w:rsidR="00000000" w:rsidRDefault="005B3687"/>
    <w:tbl>
      <w:tblPr>
        <w:tblW w:w="0" w:type="auto"/>
        <w:tblInd w:w="108" w:type="dxa"/>
        <w:tblLook w:val="0000"/>
      </w:tblPr>
      <w:tblGrid>
        <w:gridCol w:w="6666"/>
        <w:gridCol w:w="3333"/>
      </w:tblGrid>
      <w:tr w:rsidR="00000000">
        <w:tblPrEx>
          <w:tblCellMar>
            <w:top w:w="0" w:type="dxa"/>
            <w:bottom w:w="0" w:type="dxa"/>
          </w:tblCellMar>
        </w:tblPrEx>
        <w:tc>
          <w:tcPr>
            <w:tcW w:w="6666" w:type="dxa"/>
            <w:tcBorders>
              <w:top w:val="nil"/>
              <w:left w:val="nil"/>
              <w:bottom w:val="nil"/>
              <w:right w:val="nil"/>
            </w:tcBorders>
          </w:tcPr>
          <w:p w:rsidR="00000000" w:rsidRDefault="005B3687">
            <w:pPr>
              <w:pStyle w:val="afff0"/>
            </w:pPr>
            <w:r>
              <w:t>Министр стратегического развития,</w:t>
            </w:r>
            <w:r>
              <w:br/>
              <w:t>инвестиций и внешнеэкономической</w:t>
            </w:r>
            <w:r>
              <w:br/>
              <w:t>деятельности Краснодарского края</w:t>
            </w:r>
          </w:p>
        </w:tc>
        <w:tc>
          <w:tcPr>
            <w:tcW w:w="3333" w:type="dxa"/>
            <w:tcBorders>
              <w:top w:val="nil"/>
              <w:left w:val="nil"/>
              <w:bottom w:val="nil"/>
              <w:right w:val="nil"/>
            </w:tcBorders>
          </w:tcPr>
          <w:p w:rsidR="00000000" w:rsidRDefault="005B3687">
            <w:pPr>
              <w:pStyle w:val="aff7"/>
              <w:jc w:val="right"/>
            </w:pPr>
            <w:r>
              <w:t>А.Г. Прошунин</w:t>
            </w:r>
          </w:p>
        </w:tc>
      </w:tr>
    </w:tbl>
    <w:p w:rsidR="00000000" w:rsidRDefault="005B3687"/>
    <w:p w:rsidR="00000000" w:rsidRDefault="005B3687">
      <w:pPr>
        <w:pStyle w:val="afa"/>
        <w:rPr>
          <w:color w:val="000000"/>
          <w:sz w:val="16"/>
          <w:szCs w:val="16"/>
        </w:rPr>
      </w:pPr>
      <w:bookmarkStart w:id="464" w:name="sub_1600"/>
      <w:r>
        <w:rPr>
          <w:color w:val="000000"/>
          <w:sz w:val="16"/>
          <w:szCs w:val="16"/>
        </w:rPr>
        <w:t>Информация об изменениях:</w:t>
      </w:r>
    </w:p>
    <w:bookmarkEnd w:id="464"/>
    <w:p w:rsidR="00000000" w:rsidRDefault="005B3687">
      <w:pPr>
        <w:pStyle w:val="afb"/>
      </w:pPr>
      <w:r>
        <w:fldChar w:fldCharType="begin"/>
      </w:r>
      <w:r>
        <w:instrText>HYPERLINK "garantF1://36894078.20076"</w:instrText>
      </w:r>
      <w:r>
        <w:fldChar w:fldCharType="separate"/>
      </w:r>
      <w:r>
        <w:rPr>
          <w:rStyle w:val="a4"/>
        </w:rPr>
        <w:t>Постановлением</w:t>
      </w:r>
      <w:r>
        <w:fldChar w:fldCharType="end"/>
      </w:r>
      <w:r>
        <w:t xml:space="preserve"> главы администрации (губернатора) Краснодарского края от 14 </w:t>
      </w:r>
      <w:r>
        <w:lastRenderedPageBreak/>
        <w:t xml:space="preserve">августа 2014 г. N 851 настоящее приложение дополнено приложением N 6, </w:t>
      </w:r>
      <w:hyperlink r:id="rId227" w:history="1">
        <w:r>
          <w:rPr>
            <w:rStyle w:val="a4"/>
          </w:rPr>
          <w:t>вступающим в силу</w:t>
        </w:r>
      </w:hyperlink>
      <w:r>
        <w:t xml:space="preserve"> после вступления в силу </w:t>
      </w:r>
      <w:hyperlink r:id="rId228" w:history="1">
        <w:r>
          <w:rPr>
            <w:rStyle w:val="a4"/>
          </w:rPr>
          <w:t>Закона</w:t>
        </w:r>
      </w:hyperlink>
      <w:r>
        <w:t xml:space="preserve"> Краснодарского края о внесении соответствующих изменений в Закон Краснодарского края от 18 декабря 2013 г. N 2850-КЗ "О краевом бюджете на 2014 г. и на плановый пери</w:t>
      </w:r>
      <w:r>
        <w:t>од 2015 и 2016 гг."</w:t>
      </w:r>
    </w:p>
    <w:p w:rsidR="00000000" w:rsidRDefault="005B3687">
      <w:pPr>
        <w:ind w:firstLine="698"/>
        <w:jc w:val="right"/>
      </w:pPr>
      <w:r>
        <w:rPr>
          <w:rStyle w:val="a3"/>
        </w:rPr>
        <w:t>Приложение N 6</w:t>
      </w:r>
      <w:r>
        <w:rPr>
          <w:rStyle w:val="a3"/>
        </w:rPr>
        <w:br/>
        <w:t xml:space="preserve">к </w:t>
      </w:r>
      <w:hyperlink w:anchor="sub_1000" w:history="1">
        <w:r>
          <w:rPr>
            <w:rStyle w:val="a4"/>
          </w:rPr>
          <w:t>подпрограмме</w:t>
        </w:r>
      </w:hyperlink>
      <w:r>
        <w:rPr>
          <w:rStyle w:val="a3"/>
        </w:rPr>
        <w:t xml:space="preserve"> "Государственная поддержка</w:t>
      </w:r>
      <w:r>
        <w:rPr>
          <w:rStyle w:val="a3"/>
        </w:rPr>
        <w:br/>
        <w:t>малого и среднего предпринимательства</w:t>
      </w:r>
      <w:r>
        <w:rPr>
          <w:rStyle w:val="a3"/>
        </w:rPr>
        <w:br/>
        <w:t>в Краснодарском крае на 2014 - 2018 гг."</w:t>
      </w:r>
    </w:p>
    <w:p w:rsidR="00000000" w:rsidRDefault="005B3687"/>
    <w:p w:rsidR="00000000" w:rsidRDefault="005B3687">
      <w:pPr>
        <w:pStyle w:val="1"/>
      </w:pPr>
      <w:r>
        <w:t>Порядок</w:t>
      </w:r>
      <w:r>
        <w:br/>
        <w:t>предоставления субсидий некоммерческой организации "Гарантийный ф</w:t>
      </w:r>
      <w:r>
        <w:t>онд поддержки субъектов малого предпринимательства Краснодарского края" на обеспечение деятельности центра поддержки предпринимательства</w:t>
      </w:r>
    </w:p>
    <w:p w:rsidR="00000000" w:rsidRDefault="005B3687"/>
    <w:p w:rsidR="00000000" w:rsidRDefault="005B3687">
      <w:bookmarkStart w:id="465" w:name="sub_3001"/>
      <w:r>
        <w:t xml:space="preserve">1. Настоящий Порядок определяет механизм предоставления из краевого бюджета (в том числе за счет средств, источником финансового обеспечения которых являются субсидии из федерального бюджета) субсидий некоммерческой организации "Гарантийный фонд поддержки </w:t>
      </w:r>
      <w:r>
        <w:t>субъектов малого предпринимательства Краснодарского края" (далее - Фонд) на обеспечение деятельности центра поддержки предпринимательства.</w:t>
      </w:r>
    </w:p>
    <w:p w:rsidR="00000000" w:rsidRDefault="005B3687">
      <w:bookmarkStart w:id="466" w:name="sub_3002"/>
      <w:bookmarkEnd w:id="465"/>
      <w:r>
        <w:t>2. Субсидии предоставляются Фонду в целях финансового обеспечения затрат центра поддержки предпринима</w:t>
      </w:r>
      <w:r>
        <w:t>тельства в связи с осуществлением следующих основных видов деятельности, направленных на поддержку субъектов малого и среднего предпринимательства:</w:t>
      </w:r>
    </w:p>
    <w:bookmarkEnd w:id="466"/>
    <w:p w:rsidR="00000000" w:rsidRDefault="005B3687">
      <w:r>
        <w:t>финансовое сопровождение деятельности субъектов малого и среднего предпринимательства (бюджетировани</w:t>
      </w:r>
      <w:r>
        <w:t>е, оптимизация налогообложения, бухгалтерские услуги, привлечение инвестиций и займов);</w:t>
      </w:r>
    </w:p>
    <w:p w:rsidR="00000000" w:rsidRDefault="005B3687">
      <w:r>
        <w:t>маркетинговое сопровождение деятельности субъектов малого и среднего предпринимательства (выработка маркетинговой стратегии и планов, рекламные кампании, дизайн, выстав</w:t>
      </w:r>
      <w:r>
        <w:t>очные мероприятия, разработка и продвижение бренда, организация системы сбыта);</w:t>
      </w:r>
    </w:p>
    <w:p w:rsidR="00000000" w:rsidRDefault="005B3687">
      <w:r>
        <w:t>патентно-лицензионное сопровождение деятельности субъектов малого и среднего предпринимательства (формирование патентно-лицензионной политики, патентование, разработка лицензио</w:t>
      </w:r>
      <w:r>
        <w:t>нных договоров, определение цены лицензий);</w:t>
      </w:r>
    </w:p>
    <w:p w:rsidR="00000000" w:rsidRDefault="005B3687">
      <w:r>
        <w:t>юридическое сопровождение деятельности субъектов малого и среднего предпринимательства;</w:t>
      </w:r>
    </w:p>
    <w:p w:rsidR="00000000" w:rsidRDefault="005B3687">
      <w:r>
        <w:t>информационное сопровождение деятельности субъектов малого и среднего предпринимательства;</w:t>
      </w:r>
    </w:p>
    <w:p w:rsidR="00000000" w:rsidRDefault="005B3687">
      <w:r>
        <w:t>организация сертификации товаров,</w:t>
      </w:r>
      <w:r>
        <w:t xml:space="preserve"> работ и услуг (в том числе международной), а также сертификация (при наличии соответствующей квалификации) предприятий по системе менеджмента качества в соответствии с международными стандартами (ISO, GMP);</w:t>
      </w:r>
    </w:p>
    <w:p w:rsidR="00000000" w:rsidRDefault="005B3687">
      <w:r>
        <w:t>услуги, направленные на повышение доступности дл</w:t>
      </w:r>
      <w:r>
        <w:t>я малых и средних предприятий кредитных и иных финансовых ресурсов;</w:t>
      </w:r>
    </w:p>
    <w:p w:rsidR="00000000" w:rsidRDefault="005B3687">
      <w:r>
        <w:t>услуги подбора персонала, а также оформления необходимых документов для приема на работу, в том числе разрешений на право привлечения иностранной рабочей силы;</w:t>
      </w:r>
    </w:p>
    <w:p w:rsidR="00000000" w:rsidRDefault="005B3687">
      <w:r>
        <w:t>иные консультационные услуги</w:t>
      </w:r>
      <w:r>
        <w:t xml:space="preserve"> в целях содействия развитию предпринимательской деятельности;</w:t>
      </w:r>
    </w:p>
    <w:p w:rsidR="00000000" w:rsidRDefault="005B3687">
      <w:r>
        <w:lastRenderedPageBreak/>
        <w:t>проведение для малых и средних предприятий семинаров, конференций, форумов, "круглых столов", издание пособий;</w:t>
      </w:r>
    </w:p>
    <w:p w:rsidR="00000000" w:rsidRDefault="005B3687">
      <w:r>
        <w:t>организация и (или) реализация специальных программ обучения для малых и средних п</w:t>
      </w:r>
      <w:r>
        <w:t>редприятий, организаций инфраструктуры поддержки субъектов малого и среднего предпринимательства с целью повышения их квалификации по вопросам, связанным с реализацией инновационной продукции и экспортом товаров, работ, услуг;</w:t>
      </w:r>
    </w:p>
    <w:p w:rsidR="00000000" w:rsidRDefault="005B3687">
      <w:r>
        <w:t>иные виды деятельности в рамк</w:t>
      </w:r>
      <w:r>
        <w:t>ах реализации государственных программ (подпрограмм) Краснодарского края, содержащих мероприятия, направленные на развитие субъектов малого и среднего предпринимательства.</w:t>
      </w:r>
    </w:p>
    <w:p w:rsidR="00000000" w:rsidRDefault="005B3687">
      <w:bookmarkStart w:id="467" w:name="sub_3003"/>
      <w:r>
        <w:t>3. Субсидии предоставляются Фонду при условии:</w:t>
      </w:r>
    </w:p>
    <w:bookmarkEnd w:id="467"/>
    <w:p w:rsidR="00000000" w:rsidRDefault="005B3687">
      <w:r>
        <w:t>отсутствия неисполнен</w:t>
      </w:r>
      <w:r>
        <w:t xml:space="preserve">ной обязанности по уплате налогов, сборов, пеней, процентов за пользование бюджетными средствами, штрафов, подлежащих уплате в соответствии с </w:t>
      </w:r>
      <w:hyperlink r:id="rId229" w:history="1">
        <w:r>
          <w:rPr>
            <w:rStyle w:val="a4"/>
          </w:rPr>
          <w:t>законодательством</w:t>
        </w:r>
      </w:hyperlink>
      <w:r>
        <w:t xml:space="preserve"> о налогах и сборах Российской Федерации;</w:t>
      </w:r>
    </w:p>
    <w:p w:rsidR="00000000" w:rsidRDefault="005B3687">
      <w:r>
        <w:t>отсутствия задо</w:t>
      </w:r>
      <w:r>
        <w:t>лженности по уплате в соответствующий бюджет арендной платы за землю и имущество, находящиеся в государственной собственности Краснодарского края и государственной собственности до разграничения земель (при наличии у Фонда обязательств по уплате арендной п</w:t>
      </w:r>
      <w:r>
        <w:t>латы за землю и имущество перед соответствующим бюджетом).</w:t>
      </w:r>
    </w:p>
    <w:p w:rsidR="00000000" w:rsidRDefault="005B3687">
      <w:bookmarkStart w:id="468" w:name="sub_3004"/>
      <w:r>
        <w:t xml:space="preserve">4. Объем субсидий Фонду определяется министерством стратегического развития, инвестиций и внешнеэкономической деятельности Краснодарского края (далее - Уполномоченный орган) в соответствии </w:t>
      </w:r>
      <w:r>
        <w:t xml:space="preserve">с законом Краснодарского края о краевом бюджете на текущий финансовый год и на плановый период в пределах бюджетных ассигнований и лимитов бюджетных обязательств, доведенных Уполномоченному органу на соответствующие цели, с учетом планируемых затрат Фонда </w:t>
      </w:r>
      <w:r>
        <w:t xml:space="preserve">на цели, указанные в </w:t>
      </w:r>
      <w:hyperlink w:anchor="sub_3002" w:history="1">
        <w:r>
          <w:rPr>
            <w:rStyle w:val="a4"/>
          </w:rPr>
          <w:t>пункте 2</w:t>
        </w:r>
      </w:hyperlink>
      <w:r>
        <w:t xml:space="preserve"> настоящего Порядка.</w:t>
      </w:r>
    </w:p>
    <w:p w:rsidR="00000000" w:rsidRDefault="005B3687">
      <w:bookmarkStart w:id="469" w:name="sub_3005"/>
      <w:bookmarkEnd w:id="468"/>
      <w:r>
        <w:t xml:space="preserve">5. Для получения субсидий Фонд направляет в Уполномоченный орган заявление о предоставлении субсидий на цели, указанные в </w:t>
      </w:r>
      <w:hyperlink w:anchor="sub_3002" w:history="1">
        <w:r>
          <w:rPr>
            <w:rStyle w:val="a4"/>
          </w:rPr>
          <w:t>пункте 2</w:t>
        </w:r>
      </w:hyperlink>
      <w:r>
        <w:t xml:space="preserve"> настоящ</w:t>
      </w:r>
      <w:r>
        <w:t>его Порядка.</w:t>
      </w:r>
    </w:p>
    <w:p w:rsidR="00000000" w:rsidRDefault="005B3687">
      <w:bookmarkStart w:id="470" w:name="sub_3006"/>
      <w:bookmarkEnd w:id="469"/>
      <w:r>
        <w:t>6. Уполномоченный орган самостоятельно запрашивает в уполномоченных органах следующие документы и сведения в отношении Фонда:</w:t>
      </w:r>
    </w:p>
    <w:bookmarkEnd w:id="470"/>
    <w:p w:rsidR="00000000" w:rsidRDefault="005B3687">
      <w:r>
        <w:t>информацию налогового органа, подтверждающую отсутствие (наличие) неисполненной обязанности п</w:t>
      </w:r>
      <w:r>
        <w:t xml:space="preserve">о уплате налогов, сборов, пеней, процентов за пользование бюджетными средствами, штрафов, подлежащих уплате в соответствии с </w:t>
      </w:r>
      <w:hyperlink r:id="rId230" w:history="1">
        <w:r>
          <w:rPr>
            <w:rStyle w:val="a4"/>
          </w:rPr>
          <w:t>законодательством</w:t>
        </w:r>
      </w:hyperlink>
      <w:r>
        <w:t xml:space="preserve"> о налогах и сборах Российской Федерации;</w:t>
      </w:r>
    </w:p>
    <w:p w:rsidR="00000000" w:rsidRDefault="005B3687">
      <w:r>
        <w:t>сведения об отсутствии (наличии)</w:t>
      </w:r>
      <w:r>
        <w:t xml:space="preserve"> задолженности по уплате в соответствующий бюджет арендной платы за землю и имущество, находящиеся в государственной собственности Краснодарского края и государственной собственности до разграничения земель (при наличии у Фонда обязательств по уплате аренд</w:t>
      </w:r>
      <w:r>
        <w:t>ной платы за землю и имущество перед соответствующим бюджетом).</w:t>
      </w:r>
    </w:p>
    <w:p w:rsidR="00000000" w:rsidRDefault="005B3687">
      <w:r>
        <w:t>Фонд вправе представить указанные документы по собственной инициативе.</w:t>
      </w:r>
    </w:p>
    <w:p w:rsidR="00000000" w:rsidRDefault="005B3687">
      <w:r>
        <w:t>Представляемые Фондом документы должны соответствовать следующим требованиям:</w:t>
      </w:r>
    </w:p>
    <w:p w:rsidR="00000000" w:rsidRDefault="005B3687">
      <w:r>
        <w:t>справка налогового органа, подтверждающая о</w:t>
      </w:r>
      <w:r>
        <w:t xml:space="preserve">тсутствие (наличие) неисполненной обязанности по уплате налогов, сборов, пеней, процентов за пользование бюджетными средствами, штрафов, подлежащих уплате в соответствии с </w:t>
      </w:r>
      <w:hyperlink r:id="rId231" w:history="1">
        <w:r>
          <w:rPr>
            <w:rStyle w:val="a4"/>
          </w:rPr>
          <w:t>законодательством</w:t>
        </w:r>
      </w:hyperlink>
      <w:r>
        <w:t xml:space="preserve"> о налогах и сборах Российс</w:t>
      </w:r>
      <w:r>
        <w:t>кой Федерации, должна быть выдана по состоянию на дату, которая предшествует дате подачи заявления Фондом не более чем на 30 дней;</w:t>
      </w:r>
    </w:p>
    <w:p w:rsidR="00000000" w:rsidRDefault="005B3687">
      <w:r>
        <w:t>документ об отсутствии (наличии) у Фонда задолженности по уплате в соответствующий бюджет арендной платы за землю и имущество</w:t>
      </w:r>
      <w:r>
        <w:t xml:space="preserve">, находящиеся в государственной собственности Краснодарского края и государственной собственности </w:t>
      </w:r>
      <w:r>
        <w:lastRenderedPageBreak/>
        <w:t>до разграничения земель, должен быть выдан уполномоченным органом, осуществляющим администрирование поступлений в соответствующий бюджет арендной платы за зем</w:t>
      </w:r>
      <w:r>
        <w:t>лю и имущество, находящиеся в государственной собственности Краснодарского края и государственной собственности до разграничения земель, по состоянию на дату, которая предшествует дате подачи заявления Фондом не более чем на 30 дней (при наличии у Фонда об</w:t>
      </w:r>
      <w:r>
        <w:t>язательств по уплате арендной платы за землю и имущество перед соответствующим бюджетом).</w:t>
      </w:r>
    </w:p>
    <w:p w:rsidR="00000000" w:rsidRDefault="005B3687">
      <w:bookmarkStart w:id="471" w:name="sub_3007"/>
      <w:r>
        <w:t>7. Заявление и документы Фонда рассматриваются Уполномоченным органом в срок, не превышающий 10 рабочих дней со дня подачи заявления Фондом.</w:t>
      </w:r>
    </w:p>
    <w:bookmarkEnd w:id="471"/>
    <w:p w:rsidR="00000000" w:rsidRDefault="005B3687">
      <w:r>
        <w:t>Уполномоч</w:t>
      </w:r>
      <w:r>
        <w:t>енный орган проверяет полноту сведений, содержащихся в документах Фонда, и соблюдение условий оказания поддержки.</w:t>
      </w:r>
    </w:p>
    <w:p w:rsidR="00000000" w:rsidRDefault="005B3687">
      <w:bookmarkStart w:id="472" w:name="sub_3008"/>
      <w:r>
        <w:t xml:space="preserve">8. В срок, не превышающий 5 рабочих дней со дня истечения срока, предусмотренного </w:t>
      </w:r>
      <w:hyperlink w:anchor="sub_3007" w:history="1">
        <w:r>
          <w:rPr>
            <w:rStyle w:val="a4"/>
          </w:rPr>
          <w:t>пунктом 7</w:t>
        </w:r>
      </w:hyperlink>
      <w:r>
        <w:t xml:space="preserve"> настоящего Поряд</w:t>
      </w:r>
      <w:r>
        <w:t>ка, Уполномоченным органом принимается решение о предоставлении субсидий либо об отказе в предоставлении субсидий Фонду.</w:t>
      </w:r>
    </w:p>
    <w:p w:rsidR="00000000" w:rsidRDefault="005B3687">
      <w:bookmarkStart w:id="473" w:name="sub_3009"/>
      <w:bookmarkEnd w:id="472"/>
      <w:r>
        <w:t>9. Основанием для отказа Фо</w:t>
      </w:r>
      <w:r>
        <w:t>нду в предоставлении субсидий является несоответствие Фонда условиям предоставления субсидий, предусмотренным настоящим Порядком.</w:t>
      </w:r>
    </w:p>
    <w:p w:rsidR="00000000" w:rsidRDefault="005B3687">
      <w:bookmarkStart w:id="474" w:name="sub_3010"/>
      <w:bookmarkEnd w:id="473"/>
      <w:r>
        <w:t>10. Уполномоченный орган в течение 5 дней со дня принятия решения направляет Фонду письменное уведомление о пр</w:t>
      </w:r>
      <w:r>
        <w:t>инятом решении о предоставлении субсидий либо об отказе в предоставлении субсидий.</w:t>
      </w:r>
    </w:p>
    <w:p w:rsidR="00000000" w:rsidRDefault="005B3687">
      <w:bookmarkStart w:id="475" w:name="sub_3011"/>
      <w:bookmarkEnd w:id="474"/>
      <w:r>
        <w:t>11. Субсидии предоставляются на основании соглашения о предоставлении субсидий, заключаемого Уполномоченным органом с Фондом.</w:t>
      </w:r>
    </w:p>
    <w:bookmarkEnd w:id="475"/>
    <w:p w:rsidR="00000000" w:rsidRDefault="005B3687">
      <w:r>
        <w:t>Соглашение о предоставл</w:t>
      </w:r>
      <w:r>
        <w:t>ении субсидий должно содержать: объем, цели и условия предоставления субсидии; наименование и реквизиты сторон; права и обязанности сторон; срок перечисления субсидии;</w:t>
      </w:r>
    </w:p>
    <w:p w:rsidR="00000000" w:rsidRDefault="005B3687">
      <w:r>
        <w:t>согласие Фонда на осуществление Уполномоченным органом и органами государственного финан</w:t>
      </w:r>
      <w:r>
        <w:t>сового контроля проверок соблюдения им условий, целей и порядка предоставления субсидий;</w:t>
      </w:r>
    </w:p>
    <w:p w:rsidR="00000000" w:rsidRDefault="005B3687">
      <w:r>
        <w:t>сроки, форму и порядок представления отчетности об использовании субсидии;</w:t>
      </w:r>
    </w:p>
    <w:p w:rsidR="00000000" w:rsidRDefault="005B3687">
      <w:r>
        <w:t>порядок осуществления Уполномоченным органом проверок соблюдения Фондом условий, целей и пор</w:t>
      </w:r>
      <w:r>
        <w:t>ядка предоставления субсидий;</w:t>
      </w:r>
    </w:p>
    <w:p w:rsidR="00000000" w:rsidRDefault="005B3687">
      <w:r>
        <w:t>порядок возврата субсидий.</w:t>
      </w:r>
    </w:p>
    <w:p w:rsidR="00000000" w:rsidRDefault="005B3687">
      <w:bookmarkStart w:id="476" w:name="sub_3012"/>
      <w:r>
        <w:t>12. Уполномоченный орган формирует заявку на перечисление Фонду средств краевого бюджета, предусмотренных на обеспечение деятельности центра поддержки предпринимательства, направляет ее:</w:t>
      </w:r>
    </w:p>
    <w:bookmarkEnd w:id="476"/>
    <w:p w:rsidR="00000000" w:rsidRDefault="005B3687">
      <w:r>
        <w:t>Управление Федерального казначейства по Краснодарскому краю - для перечисления субсидий с лицевого счета Уполномоченного органа на расчетный счет Фонда, открытый в кредитной организации, за счет средств краевого бюджета, источником финансового обеспече</w:t>
      </w:r>
      <w:r>
        <w:t>ния которых являются субсидии из федерального бюджета;</w:t>
      </w:r>
    </w:p>
    <w:p w:rsidR="00000000" w:rsidRDefault="005B3687">
      <w:r>
        <w:t>министерство финансов Краснодарского края - для перечисления субсидий с лицевого счета Уполномоченного органа на расчетный счет Фонда, открытый в кредитной организации, за счет средств краевого бюджета</w:t>
      </w:r>
      <w:r>
        <w:t>, за исключением средств, источником финансового обеспечения которых являются субсидии из федерального бюджета.</w:t>
      </w:r>
    </w:p>
    <w:p w:rsidR="00000000" w:rsidRDefault="005B3687">
      <w:bookmarkStart w:id="477" w:name="sub_3013"/>
      <w:r>
        <w:t>13. Ответственность за соблюдение целей и условий, установленных при предоставлении субсидий, за достоверность представляемых документов</w:t>
      </w:r>
      <w:r>
        <w:t xml:space="preserve"> и сведений несет Фонд.</w:t>
      </w:r>
    </w:p>
    <w:p w:rsidR="00000000" w:rsidRDefault="005B3687">
      <w:bookmarkStart w:id="478" w:name="sub_3014"/>
      <w:bookmarkEnd w:id="477"/>
      <w:r>
        <w:t xml:space="preserve">14. Контроль за использованием Фондом субсидий осуществляется органами </w:t>
      </w:r>
      <w:r>
        <w:lastRenderedPageBreak/>
        <w:t>государственного финансового контроля в соответствии с законодательством Российской Федерации.</w:t>
      </w:r>
    </w:p>
    <w:p w:rsidR="00000000" w:rsidRDefault="005B3687">
      <w:bookmarkStart w:id="479" w:name="sub_3015"/>
      <w:bookmarkEnd w:id="478"/>
      <w:r>
        <w:t>15. Уполномоченным органом и орган</w:t>
      </w:r>
      <w:r>
        <w:t>ами государственного финансового контроля осуществляются обязательные проверки соблюдения Фондом условий, целей и порядка предоставления субсидий.</w:t>
      </w:r>
    </w:p>
    <w:p w:rsidR="00000000" w:rsidRDefault="005B3687">
      <w:bookmarkStart w:id="480" w:name="sub_3016"/>
      <w:bookmarkEnd w:id="479"/>
      <w:r>
        <w:t>16. В случае использования субсидий не по целевому назначению средства подлежат возврату в кр</w:t>
      </w:r>
      <w:r>
        <w:t>аевой бюджет в соответствии с законодательством Российской Федерации и Краснодарского края.</w:t>
      </w:r>
    </w:p>
    <w:bookmarkEnd w:id="480"/>
    <w:p w:rsidR="00000000" w:rsidRDefault="005B3687"/>
    <w:p w:rsidR="00000000" w:rsidRDefault="005B3687">
      <w:pPr>
        <w:pStyle w:val="afa"/>
        <w:rPr>
          <w:color w:val="000000"/>
          <w:sz w:val="16"/>
          <w:szCs w:val="16"/>
        </w:rPr>
      </w:pPr>
      <w:bookmarkStart w:id="481" w:name="sub_1700"/>
      <w:r>
        <w:rPr>
          <w:color w:val="000000"/>
          <w:sz w:val="16"/>
          <w:szCs w:val="16"/>
        </w:rPr>
        <w:t>Информация об изменениях:</w:t>
      </w:r>
    </w:p>
    <w:bookmarkEnd w:id="481"/>
    <w:p w:rsidR="00000000" w:rsidRDefault="005B3687">
      <w:pPr>
        <w:pStyle w:val="afb"/>
      </w:pPr>
      <w:r>
        <w:fldChar w:fldCharType="begin"/>
      </w:r>
      <w:r>
        <w:instrText>HYPERLINK "garantF1://36883026.1026"</w:instrText>
      </w:r>
      <w:r>
        <w:fldChar w:fldCharType="separate"/>
      </w:r>
      <w:r>
        <w:rPr>
          <w:rStyle w:val="a4"/>
        </w:rPr>
        <w:t>Постановлением</w:t>
      </w:r>
      <w:r>
        <w:fldChar w:fldCharType="end"/>
      </w:r>
      <w:r>
        <w:t xml:space="preserve"> главы администрации (губернатора) Краснодарского края от 30</w:t>
      </w:r>
      <w:r>
        <w:t xml:space="preserve"> октября 2014 г. N 1182 настоящее приложение дополнено приложением N 7</w:t>
      </w:r>
    </w:p>
    <w:p w:rsidR="00000000" w:rsidRDefault="005B3687">
      <w:pPr>
        <w:ind w:firstLine="698"/>
        <w:jc w:val="right"/>
      </w:pPr>
      <w:r>
        <w:rPr>
          <w:rStyle w:val="a3"/>
        </w:rPr>
        <w:t>Приложение N 7</w:t>
      </w:r>
      <w:r>
        <w:rPr>
          <w:rStyle w:val="a3"/>
        </w:rPr>
        <w:br/>
        <w:t xml:space="preserve">к </w:t>
      </w:r>
      <w:hyperlink w:anchor="sub_1000" w:history="1">
        <w:r>
          <w:rPr>
            <w:rStyle w:val="a4"/>
          </w:rPr>
          <w:t>подпрограмме</w:t>
        </w:r>
      </w:hyperlink>
      <w:r>
        <w:rPr>
          <w:rStyle w:val="a3"/>
        </w:rPr>
        <w:t xml:space="preserve"> "Государственная поддержка</w:t>
      </w:r>
      <w:r>
        <w:rPr>
          <w:rStyle w:val="a3"/>
        </w:rPr>
        <w:br/>
        <w:t>малого и среднего предпринимательства</w:t>
      </w:r>
      <w:r>
        <w:rPr>
          <w:rStyle w:val="a3"/>
        </w:rPr>
        <w:br/>
        <w:t>в Краснодарском крае на 2014 - 2018 годы"</w:t>
      </w:r>
    </w:p>
    <w:p w:rsidR="00000000" w:rsidRDefault="005B3687"/>
    <w:p w:rsidR="00000000" w:rsidRDefault="005B3687">
      <w:pPr>
        <w:pStyle w:val="1"/>
      </w:pPr>
      <w:r>
        <w:t>Порядок</w:t>
      </w:r>
      <w:r>
        <w:br/>
        <w:t>предоставлени</w:t>
      </w:r>
      <w:r>
        <w:t>я субсидий некоммерческой организации "Торгово-промышленная палата Краснодарского края" на возмещение затрат, связанных с участием в организации и проведении международного инвестиционного форума "Сочи" с целью развития малого и среднего предпринимательств</w:t>
      </w:r>
      <w:r>
        <w:t>а</w:t>
      </w:r>
    </w:p>
    <w:p w:rsidR="00000000" w:rsidRDefault="005B3687"/>
    <w:p w:rsidR="00000000" w:rsidRDefault="005B3687">
      <w:pPr>
        <w:pStyle w:val="afa"/>
        <w:rPr>
          <w:color w:val="000000"/>
          <w:sz w:val="16"/>
          <w:szCs w:val="16"/>
        </w:rPr>
      </w:pPr>
      <w:bookmarkStart w:id="482" w:name="sub_17001"/>
      <w:r>
        <w:rPr>
          <w:color w:val="000000"/>
          <w:sz w:val="16"/>
          <w:szCs w:val="16"/>
        </w:rPr>
        <w:t>Информация об изменениях:</w:t>
      </w:r>
    </w:p>
    <w:bookmarkEnd w:id="482"/>
    <w:p w:rsidR="00000000" w:rsidRDefault="005B3687">
      <w:pPr>
        <w:pStyle w:val="afb"/>
      </w:pPr>
      <w:r>
        <w:fldChar w:fldCharType="begin"/>
      </w:r>
      <w:r>
        <w:instrText>HYPERLINK "garantF1://36895828.4"</w:instrText>
      </w:r>
      <w:r>
        <w:fldChar w:fldCharType="separate"/>
      </w:r>
      <w:r>
        <w:rPr>
          <w:rStyle w:val="a4"/>
        </w:rPr>
        <w:t>Постановлением</w:t>
      </w:r>
      <w:r>
        <w:fldChar w:fldCharType="end"/>
      </w:r>
      <w:r>
        <w:t xml:space="preserve"> главы администрации (губернатора) Краснодарского края от 6 апреля 2015 г. N 268 в пункт 1 настоящего приложения внесены изменения</w:t>
      </w:r>
    </w:p>
    <w:p w:rsidR="00000000" w:rsidRDefault="005B3687">
      <w:pPr>
        <w:pStyle w:val="afb"/>
      </w:pPr>
      <w:hyperlink r:id="rId232" w:history="1">
        <w:r>
          <w:rPr>
            <w:rStyle w:val="a4"/>
          </w:rPr>
          <w:t>См. текст пункта в предыдущей редакции</w:t>
        </w:r>
      </w:hyperlink>
    </w:p>
    <w:p w:rsidR="00000000" w:rsidRDefault="005B3687">
      <w:r>
        <w:t xml:space="preserve">1. Настоящий Порядок разработан в соответствии с </w:t>
      </w:r>
      <w:hyperlink r:id="rId233" w:history="1">
        <w:r>
          <w:rPr>
            <w:rStyle w:val="a4"/>
          </w:rPr>
          <w:t>Бюджетным Кодексом</w:t>
        </w:r>
      </w:hyperlink>
      <w:r>
        <w:t xml:space="preserve"> Российской Федерации, </w:t>
      </w:r>
      <w:hyperlink r:id="rId234" w:history="1">
        <w:r>
          <w:rPr>
            <w:rStyle w:val="a4"/>
          </w:rPr>
          <w:t>Федеральным законом</w:t>
        </w:r>
      </w:hyperlink>
      <w:r>
        <w:t xml:space="preserve"> от 24 июля 2007 года N </w:t>
      </w:r>
      <w:r>
        <w:t xml:space="preserve">209-ФЗ "О развитии малого и среднего предпринимательства в Российской Федерации", </w:t>
      </w:r>
      <w:hyperlink r:id="rId235" w:history="1">
        <w:r>
          <w:rPr>
            <w:rStyle w:val="a4"/>
          </w:rPr>
          <w:t>Законом</w:t>
        </w:r>
      </w:hyperlink>
      <w:r>
        <w:t xml:space="preserve"> Краснодарского края от 4 апреля 2008 года N 1448-КЗ "О развитии малого и среднего предпринимательства в Краснодарском крае", в цел</w:t>
      </w:r>
      <w:r>
        <w:t>ях создания благоприятных условий для ведения предпринимательской деятельности на территории Краснодарского края, содействия развитию малого и среднего предпринимательства, обеспечения выражения интересов субъектов малого и среднего предпринимательства, ок</w:t>
      </w:r>
      <w:r>
        <w:t xml:space="preserve">азания поддержки субъектам малого и среднего предпринимательства и обеспечения их равного доступа к получению мер поддержки в рамках </w:t>
      </w:r>
      <w:hyperlink w:anchor="sub_1000" w:history="1">
        <w:r>
          <w:rPr>
            <w:rStyle w:val="a4"/>
          </w:rPr>
          <w:t>подпрограммы</w:t>
        </w:r>
      </w:hyperlink>
      <w:r>
        <w:t xml:space="preserve"> "Государственная поддержка малого и среднего предпринимательства в Краснодарском кра</w:t>
      </w:r>
      <w:r>
        <w:t>е на 2014 - 2018 годы" государственной программы Краснодарского края "Экономическое развитие и инновационная экономика" и определяет цели, условия, механизм предоставления из краевого бюджета субсидий некоммерческой организации "Торгово-промышленная палата</w:t>
      </w:r>
      <w:r>
        <w:t xml:space="preserve"> Краснодарского края" (далее - ТПП) на возмещение затрат, связанных с участием в организации и проведении международного инвестиционного форума "Сочи" с целью поддержки и развития субъектов малого и среднего предпринимательства.</w:t>
      </w:r>
    </w:p>
    <w:p w:rsidR="00000000" w:rsidRDefault="005B3687">
      <w:bookmarkStart w:id="483" w:name="sub_17002"/>
      <w:r>
        <w:t>2. Субсидии предос</w:t>
      </w:r>
      <w:r>
        <w:t>тавляются ТПП в целях возмещения затрат, связанных с участием в организации и проведении международного инвестиционного форума "Сочи" с целью поддержи и развития субъектов малого и среднего предпринимательства.</w:t>
      </w:r>
    </w:p>
    <w:p w:rsidR="00000000" w:rsidRDefault="005B3687">
      <w:bookmarkStart w:id="484" w:name="sub_17003"/>
      <w:bookmarkEnd w:id="483"/>
      <w:r>
        <w:t xml:space="preserve">3. Объем субсидий ТПП определяется министерством стратегического развития, </w:t>
      </w:r>
      <w:r>
        <w:lastRenderedPageBreak/>
        <w:t>инвестиций и внешнеэкономической деятельности Краснодарского края (далее - Уполномоченный орган) в соответствии с законом Краснодарского края о краевом бюджете на текущий финансовый</w:t>
      </w:r>
      <w:r>
        <w:t xml:space="preserve"> год и на плановый период в пределах бюджетных ассигнований и лимитов бюджетных обязательств, доведенных Уполномоченному органу на соответствующие цели, с учетом затрат ТПП на цели, указанные в </w:t>
      </w:r>
      <w:hyperlink w:anchor="sub_17002" w:history="1">
        <w:r>
          <w:rPr>
            <w:rStyle w:val="a4"/>
          </w:rPr>
          <w:t>пункте 2</w:t>
        </w:r>
      </w:hyperlink>
      <w:r>
        <w:t xml:space="preserve"> настоящего Порядка.</w:t>
      </w:r>
    </w:p>
    <w:p w:rsidR="00000000" w:rsidRDefault="005B3687">
      <w:bookmarkStart w:id="485" w:name="sub_17004"/>
      <w:bookmarkEnd w:id="484"/>
      <w:r>
        <w:t xml:space="preserve">4. Субсидии предоставляются в соответствии с объемами финансирования, предусмотренными на реализацию соответствующего мероприятия </w:t>
      </w:r>
      <w:hyperlink w:anchor="sub_1000" w:history="1">
        <w:r>
          <w:rPr>
            <w:rStyle w:val="a4"/>
          </w:rPr>
          <w:t>подпрограммы</w:t>
        </w:r>
      </w:hyperlink>
      <w:r>
        <w:t xml:space="preserve"> "Государственная поддержка малого и среднего предпринимательства в Краснода</w:t>
      </w:r>
      <w:r>
        <w:t>рском крае на 2014 - 2018 годы" государственной программы Краснодарского края "Экономическое развитие и инновационная экономика".</w:t>
      </w:r>
    </w:p>
    <w:p w:rsidR="00000000" w:rsidRDefault="005B3687">
      <w:bookmarkStart w:id="486" w:name="sub_17005"/>
      <w:bookmarkEnd w:id="485"/>
      <w:r>
        <w:t>5. Субсидии предоставляются ТПП при условии:</w:t>
      </w:r>
    </w:p>
    <w:bookmarkEnd w:id="486"/>
    <w:p w:rsidR="00000000" w:rsidRDefault="005B3687">
      <w:r>
        <w:t>отсутствия неисполненной обязанности по уплате налогов</w:t>
      </w:r>
      <w:r>
        <w:t xml:space="preserve">, сборов, пеней, процентов за пользование бюджетными средствами, штрафов, подлежащих уплате в соответствии с </w:t>
      </w:r>
      <w:hyperlink r:id="rId236" w:history="1">
        <w:r>
          <w:rPr>
            <w:rStyle w:val="a4"/>
          </w:rPr>
          <w:t>законодательством</w:t>
        </w:r>
      </w:hyperlink>
      <w:r>
        <w:t xml:space="preserve"> о налогах и сборах Российской Федерации;</w:t>
      </w:r>
    </w:p>
    <w:p w:rsidR="00000000" w:rsidRDefault="005B3687">
      <w:r>
        <w:t>отсутствия задолженности по уплате в соответству</w:t>
      </w:r>
      <w:r>
        <w:t>ющий бюджет арендной платы за землю и имущество, находящиеся в государственной собственности Краснодарского края и государственной собственности до разграничения земель (при наличии у ТПП обязательств по уплате арендной платы за землю и имущество перед соо</w:t>
      </w:r>
      <w:r>
        <w:t>тветствующим бюджетом).</w:t>
      </w:r>
    </w:p>
    <w:p w:rsidR="00000000" w:rsidRDefault="005B3687">
      <w:bookmarkStart w:id="487" w:name="sub_17006"/>
      <w:r>
        <w:t>6. Для получения субсидий ТПП направляет в Уполномоченный орган заявление о предоставлении субсидий по форме, утвержденной Уполномоченным органом (далее - заявление), а также следующие документы:</w:t>
      </w:r>
    </w:p>
    <w:bookmarkEnd w:id="487"/>
    <w:p w:rsidR="00000000" w:rsidRDefault="005B3687">
      <w:r>
        <w:t xml:space="preserve">копии документов, </w:t>
      </w:r>
      <w:r>
        <w:t>подтверждающих обязательства ТПП участвовать в организации и проведении международного инвестиционного форума "Сочи", заверенные в установленном порядке руководителем или уполномоченным лицом ТПП с оттиском печати ТПП;</w:t>
      </w:r>
    </w:p>
    <w:p w:rsidR="00000000" w:rsidRDefault="005B3687">
      <w:r>
        <w:t>копии договоров (контрактов, соглашен</w:t>
      </w:r>
      <w:r>
        <w:t>ий), по которым ТПП понесены затраты, предусмотренные перечнем затрат, подлежащих возмещению за счет субсидий в связи с участием некоммерческой организации "Торгово-промышленная палата Краснодарского края" в организации и проведении международного инвестиц</w:t>
      </w:r>
      <w:r>
        <w:t xml:space="preserve">ионного форума "Сочи" с целью развития малого и среднего предпринимательства, согласно </w:t>
      </w:r>
      <w:hyperlink w:anchor="sub_17100" w:history="1">
        <w:r>
          <w:rPr>
            <w:rStyle w:val="a4"/>
          </w:rPr>
          <w:t>приложению</w:t>
        </w:r>
      </w:hyperlink>
      <w:r>
        <w:t xml:space="preserve"> к настоящему Порядку (далее - перечень затрат), заверенные в установленном порядке руководителем или уполномоченным лицом ТПП с оттиском печати ТПП;</w:t>
      </w:r>
    </w:p>
    <w:p w:rsidR="00000000" w:rsidRDefault="005B3687">
      <w:r>
        <w:t xml:space="preserve">копии первичных учетных документов, подтверждающих оплату по договору (контракту, соглашению) ТПП затрат, </w:t>
      </w:r>
      <w:r>
        <w:t>согласно перечню затрат, заверенные в установленном порядке руководителем или уполномоченным лицом ТПП с оттиском печати ТПП.</w:t>
      </w:r>
    </w:p>
    <w:p w:rsidR="00000000" w:rsidRDefault="005B3687">
      <w:bookmarkStart w:id="488" w:name="sub_17007"/>
      <w:r>
        <w:t xml:space="preserve">7. Заявление, включая документы, указанные в </w:t>
      </w:r>
      <w:hyperlink w:anchor="sub_17006" w:history="1">
        <w:r>
          <w:rPr>
            <w:rStyle w:val="a4"/>
          </w:rPr>
          <w:t>пункте 6</w:t>
        </w:r>
      </w:hyperlink>
      <w:r>
        <w:t xml:space="preserve"> настоящего Порядка, должны быть закрепле</w:t>
      </w:r>
      <w:r>
        <w:t>ны в папке-скоросшивателе, прошиты и пронумерованы.</w:t>
      </w:r>
    </w:p>
    <w:p w:rsidR="00000000" w:rsidRDefault="005B3687">
      <w:bookmarkStart w:id="489" w:name="sub_17008"/>
      <w:bookmarkEnd w:id="488"/>
      <w:r>
        <w:t>8. Уполномоченный орган самостоятельно запрашивает в уполномоченных органах следующие документы и сведения в отношении ТПП:</w:t>
      </w:r>
    </w:p>
    <w:bookmarkEnd w:id="489"/>
    <w:p w:rsidR="00000000" w:rsidRDefault="005B3687">
      <w:r>
        <w:t>информацию налогового органа, подтверждающую отсутств</w:t>
      </w:r>
      <w:r>
        <w:t xml:space="preserve">ие (наличие) неисполненной обязанности по уплате налогов, сборов, пеней, процентов за пользование бюджетными средствами, штрафов, подлежащих уплате в соответствии с </w:t>
      </w:r>
      <w:hyperlink r:id="rId237" w:history="1">
        <w:r>
          <w:rPr>
            <w:rStyle w:val="a4"/>
          </w:rPr>
          <w:t>законодательством</w:t>
        </w:r>
      </w:hyperlink>
      <w:r>
        <w:t xml:space="preserve"> о налогах и сборах Российской Фед</w:t>
      </w:r>
      <w:r>
        <w:t>ерации;</w:t>
      </w:r>
    </w:p>
    <w:p w:rsidR="00000000" w:rsidRDefault="005B3687">
      <w:r>
        <w:t xml:space="preserve">сведения об отсутствии (наличии) задолженности по уплате в соответствующий бюджет арендной платы за землю и имущество, находящиеся в государственной собственности Краснодарского края и государственной собственности до разграничения </w:t>
      </w:r>
      <w:r>
        <w:lastRenderedPageBreak/>
        <w:t>земель (при нали</w:t>
      </w:r>
      <w:r>
        <w:t>чии у ТПП обязательств по уплате арендной платы за землю и имущество перед соответствующим бюджетом).</w:t>
      </w:r>
    </w:p>
    <w:p w:rsidR="00000000" w:rsidRDefault="005B3687">
      <w:r>
        <w:t>ТПП вправе представить указанные документы по собственной инициативе.</w:t>
      </w:r>
    </w:p>
    <w:p w:rsidR="00000000" w:rsidRDefault="005B3687">
      <w:r>
        <w:t>Представляемые ТПП документы должны соответствовать следующим требованиям:</w:t>
      </w:r>
    </w:p>
    <w:p w:rsidR="00000000" w:rsidRDefault="005B3687">
      <w:r>
        <w:t>справка н</w:t>
      </w:r>
      <w:r>
        <w:t xml:space="preserve">алогового органа, подтверждающая отсутствие (наличие) неисполненной обязанности по уплате налогов, сборов, пеней, процентов за пользование бюджетными средствами, штрафов, подлежащих уплате в соответствии с </w:t>
      </w:r>
      <w:hyperlink r:id="rId238" w:history="1">
        <w:r>
          <w:rPr>
            <w:rStyle w:val="a4"/>
          </w:rPr>
          <w:t>законодательс</w:t>
        </w:r>
        <w:r>
          <w:rPr>
            <w:rStyle w:val="a4"/>
          </w:rPr>
          <w:t>твом</w:t>
        </w:r>
      </w:hyperlink>
      <w:r>
        <w:t xml:space="preserve"> о налогах и сборах Российской Федерации, должна быть выдана по состоянию на дату, которая предшествует дате подачи заявления ТПП не более чем на 30 дней;</w:t>
      </w:r>
    </w:p>
    <w:p w:rsidR="00000000" w:rsidRDefault="005B3687">
      <w:r>
        <w:t>документ об отсутствии (наличии) у ТПП задолженности по уплате в соответствующий бюджет арендн</w:t>
      </w:r>
      <w:r>
        <w:t>ой платы за землю и имущество, находящиеся в государственной собственности Краснодарского края и государственной собственности до разграничения земель, должен быть выдан уполномоченным органом, осуществляющим администрирование поступлений в соответствующий</w:t>
      </w:r>
      <w:r>
        <w:t xml:space="preserve"> бюджет арендной платы за землю и имущество, находящиеся в государственной собственности Краснодарского края и государственной собственности до разграничения земель, по состоянию на дату, которая предшествует дате подачи заявления ТПП не более чем на 30 дн</w:t>
      </w:r>
      <w:r>
        <w:t>ей (при наличии у ТПП обязательств по уплате арендной платы за землю и имущество перед соответствующим бюджетом).</w:t>
      </w:r>
    </w:p>
    <w:p w:rsidR="00000000" w:rsidRDefault="005B3687">
      <w:bookmarkStart w:id="490" w:name="sub_17009"/>
      <w:r>
        <w:t>9. Субсидии предоставляются в размере фактически понесенных затрат на оплату по договорам (контрактам, соглашениям) за вычетом налога</w:t>
      </w:r>
      <w:r>
        <w:t xml:space="preserve"> на добавленную стоимость.</w:t>
      </w:r>
    </w:p>
    <w:p w:rsidR="00000000" w:rsidRDefault="005B3687">
      <w:bookmarkStart w:id="491" w:name="sub_17010"/>
      <w:bookmarkEnd w:id="490"/>
      <w:r>
        <w:t>10. Заявление и документы ТПП рассматриваются Уполномоченным органом в срок, не превышающий 10 рабочих дней со дня подачи заявления ТПП.</w:t>
      </w:r>
    </w:p>
    <w:bookmarkEnd w:id="491"/>
    <w:p w:rsidR="00000000" w:rsidRDefault="005B3687">
      <w:r>
        <w:t>Уполномоченный орган проверяет полноту сведений, содержащихся в д</w:t>
      </w:r>
      <w:r>
        <w:t>окументах ТПП, и соблюдение условий оказания поддержки.</w:t>
      </w:r>
    </w:p>
    <w:p w:rsidR="00000000" w:rsidRDefault="005B3687">
      <w:bookmarkStart w:id="492" w:name="sub_17011"/>
      <w:r>
        <w:t xml:space="preserve">11. В срок, не превышающий 5 рабочих дней со дня истечения срока, предусмотренного </w:t>
      </w:r>
      <w:hyperlink w:anchor="sub_17010" w:history="1">
        <w:r>
          <w:rPr>
            <w:rStyle w:val="a4"/>
          </w:rPr>
          <w:t>пунктом 10</w:t>
        </w:r>
      </w:hyperlink>
      <w:r>
        <w:t xml:space="preserve"> настоящего Порядка, Уполномоченным органом принимается решение о предо</w:t>
      </w:r>
      <w:r>
        <w:t>ставлении субсидий либо об отказе в предоставлении субсидий ТПП.</w:t>
      </w:r>
    </w:p>
    <w:p w:rsidR="00000000" w:rsidRDefault="005B3687">
      <w:bookmarkStart w:id="493" w:name="sub_17012"/>
      <w:bookmarkEnd w:id="492"/>
      <w:r>
        <w:t xml:space="preserve">12. Основанием для отказа ТПП в предоставлении субсидий является несоответствие ТПП условиям предоставления субсидий, предусмотренным </w:t>
      </w:r>
      <w:hyperlink w:anchor="sub_17005" w:history="1">
        <w:r>
          <w:rPr>
            <w:rStyle w:val="a4"/>
          </w:rPr>
          <w:t>пунктом 5</w:t>
        </w:r>
      </w:hyperlink>
      <w:r>
        <w:t xml:space="preserve"> на</w:t>
      </w:r>
      <w:r>
        <w:t xml:space="preserve">стоящего Порядка и несоблюдение требований к представляемым документам, предусмотренным </w:t>
      </w:r>
      <w:hyperlink w:anchor="sub_17006" w:history="1">
        <w:r>
          <w:rPr>
            <w:rStyle w:val="a4"/>
          </w:rPr>
          <w:t>пунктом 6</w:t>
        </w:r>
      </w:hyperlink>
      <w:r>
        <w:t xml:space="preserve"> настоящего Порядка.</w:t>
      </w:r>
    </w:p>
    <w:p w:rsidR="00000000" w:rsidRDefault="005B3687">
      <w:bookmarkStart w:id="494" w:name="sub_17013"/>
      <w:bookmarkEnd w:id="493"/>
      <w:r>
        <w:t>13. Уполномоченный орган в течение 5 дней со дня принятия решения направляет ТПП письменное у</w:t>
      </w:r>
      <w:r>
        <w:t>ведомление о принятом решении о предоставлении субсидий либо об отказе в предоставлении субсидий.</w:t>
      </w:r>
    </w:p>
    <w:p w:rsidR="00000000" w:rsidRDefault="005B3687">
      <w:bookmarkStart w:id="495" w:name="sub_17014"/>
      <w:bookmarkEnd w:id="494"/>
      <w:r>
        <w:t>14. Субсидии предоставляются на основании соглашения о предоставлении субсидий, заключаемого Уполномоченным органом с ТИП в течение 5 рабочи</w:t>
      </w:r>
      <w:r>
        <w:t>х дней со дня принятия решения о предоставлении субсидий.</w:t>
      </w:r>
    </w:p>
    <w:bookmarkEnd w:id="495"/>
    <w:p w:rsidR="00000000" w:rsidRDefault="005B3687">
      <w:r>
        <w:t>Соглашение о предоставлении субсидий должно содержать:</w:t>
      </w:r>
    </w:p>
    <w:p w:rsidR="00000000" w:rsidRDefault="005B3687">
      <w:r>
        <w:t>объем, цели и условия предоставления субсидии;</w:t>
      </w:r>
    </w:p>
    <w:p w:rsidR="00000000" w:rsidRDefault="005B3687">
      <w:r>
        <w:t>наименование и реквизиты сторон;</w:t>
      </w:r>
    </w:p>
    <w:p w:rsidR="00000000" w:rsidRDefault="005B3687">
      <w:r>
        <w:t>права, обязанности и ответственность сторон;</w:t>
      </w:r>
    </w:p>
    <w:p w:rsidR="00000000" w:rsidRDefault="005B3687">
      <w:r>
        <w:t>срок пере</w:t>
      </w:r>
      <w:r>
        <w:t>числения субсидии;</w:t>
      </w:r>
    </w:p>
    <w:p w:rsidR="00000000" w:rsidRDefault="005B3687">
      <w:r>
        <w:t>согласие ТПП на осуществление Уполномоченным органом и органами государственного финансового контроля проверок соблюдения условий, целей и порядка предоставления субсидий;</w:t>
      </w:r>
    </w:p>
    <w:p w:rsidR="00000000" w:rsidRDefault="005B3687">
      <w:r>
        <w:lastRenderedPageBreak/>
        <w:t>порядок осуществления Уполномоченным органом проверок соблюдения ТПП условий, целей и порядка предоставления субсидий; порядок возврата субсидий.</w:t>
      </w:r>
    </w:p>
    <w:p w:rsidR="00000000" w:rsidRDefault="005B3687">
      <w:bookmarkStart w:id="496" w:name="sub_17015"/>
      <w:r>
        <w:t>15. На следующий день после подписания соглашения о предоставлении субсидий уполномоченный орган форм</w:t>
      </w:r>
      <w:r>
        <w:t xml:space="preserve">ирует заявку на перечисление ТПП средств краевого бюджета на цели, указанные в </w:t>
      </w:r>
      <w:hyperlink w:anchor="sub_17002" w:history="1">
        <w:r>
          <w:rPr>
            <w:rStyle w:val="a4"/>
          </w:rPr>
          <w:t>пункте 2</w:t>
        </w:r>
      </w:hyperlink>
      <w:r>
        <w:t xml:space="preserve"> настоящего Порядка, направляет ее в министерство финансов Краснодарского края - для перечисления субсидий с лицевого счета Уполномоченного ор</w:t>
      </w:r>
      <w:r>
        <w:t>гана на расчетный счет ТПП, открытый в кредитной организации.</w:t>
      </w:r>
    </w:p>
    <w:p w:rsidR="00000000" w:rsidRDefault="005B3687">
      <w:bookmarkStart w:id="497" w:name="sub_17016"/>
      <w:bookmarkEnd w:id="496"/>
      <w:r>
        <w:t>16. Ответственность за соблюдение целей и условий, установленных при предоставлении субсидий, за достоверность представляемых документов и сведений несет ТПП.</w:t>
      </w:r>
    </w:p>
    <w:p w:rsidR="00000000" w:rsidRDefault="005B3687">
      <w:bookmarkStart w:id="498" w:name="sub_17017"/>
      <w:bookmarkEnd w:id="497"/>
      <w:r>
        <w:t>17. Контроль за использованием ТПП субсидий осуществляется органами государственного финансового контроля в соответствии с законодательством Российской Федерации.</w:t>
      </w:r>
    </w:p>
    <w:p w:rsidR="00000000" w:rsidRDefault="005B3687">
      <w:bookmarkStart w:id="499" w:name="sub_17018"/>
      <w:bookmarkEnd w:id="498"/>
      <w:r>
        <w:t>18. Уполномоченным органом и органами государственного финансового контрол</w:t>
      </w:r>
      <w:r>
        <w:t>я осуществляются обязательные проверки соблюдения ТПП условий, целей и порядка предоставления субсидий.</w:t>
      </w:r>
    </w:p>
    <w:bookmarkEnd w:id="499"/>
    <w:p w:rsidR="00000000" w:rsidRDefault="005B3687"/>
    <w:p w:rsidR="00000000" w:rsidRDefault="005B3687">
      <w:pPr>
        <w:pStyle w:val="afa"/>
        <w:rPr>
          <w:color w:val="000000"/>
          <w:sz w:val="16"/>
          <w:szCs w:val="16"/>
        </w:rPr>
      </w:pPr>
      <w:bookmarkStart w:id="500" w:name="sub_17100"/>
      <w:r>
        <w:rPr>
          <w:color w:val="000000"/>
          <w:sz w:val="16"/>
          <w:szCs w:val="16"/>
        </w:rPr>
        <w:t>Информация об изменениях:</w:t>
      </w:r>
    </w:p>
    <w:bookmarkEnd w:id="500"/>
    <w:p w:rsidR="00000000" w:rsidRDefault="005B3687">
      <w:pPr>
        <w:pStyle w:val="afb"/>
      </w:pPr>
      <w:r>
        <w:fldChar w:fldCharType="begin"/>
      </w:r>
      <w:r>
        <w:instrText>HYPERLINK "garantF1://36883026.1026"</w:instrText>
      </w:r>
      <w:r>
        <w:fldChar w:fldCharType="separate"/>
      </w:r>
      <w:r>
        <w:rPr>
          <w:rStyle w:val="a4"/>
        </w:rPr>
        <w:t>Постановлением</w:t>
      </w:r>
      <w:r>
        <w:fldChar w:fldCharType="end"/>
      </w:r>
      <w:r>
        <w:t xml:space="preserve"> главы администрации (губернатора) Краснодарс</w:t>
      </w:r>
      <w:r>
        <w:t>кого края от 30 октября 2014 г. N 1182 настоящее приложение дополнено приложением</w:t>
      </w:r>
    </w:p>
    <w:p w:rsidR="00000000" w:rsidRDefault="005B3687">
      <w:pPr>
        <w:ind w:firstLine="698"/>
        <w:jc w:val="right"/>
      </w:pPr>
      <w:r>
        <w:rPr>
          <w:rStyle w:val="a3"/>
        </w:rPr>
        <w:t>Приложение</w:t>
      </w:r>
      <w:r>
        <w:rPr>
          <w:rStyle w:val="a3"/>
        </w:rPr>
        <w:br/>
        <w:t xml:space="preserve">к </w:t>
      </w:r>
      <w:hyperlink w:anchor="sub_1700" w:history="1">
        <w:r>
          <w:rPr>
            <w:rStyle w:val="a4"/>
          </w:rPr>
          <w:t>Порядку</w:t>
        </w:r>
      </w:hyperlink>
      <w:r>
        <w:rPr>
          <w:rStyle w:val="a3"/>
        </w:rPr>
        <w:t xml:space="preserve"> предоставления субсидий</w:t>
      </w:r>
      <w:r>
        <w:rPr>
          <w:rStyle w:val="a3"/>
        </w:rPr>
        <w:br/>
        <w:t>некоммерческой организации</w:t>
      </w:r>
      <w:r>
        <w:rPr>
          <w:rStyle w:val="a3"/>
        </w:rPr>
        <w:br/>
        <w:t>"Торгово-промышленная палата</w:t>
      </w:r>
      <w:r>
        <w:rPr>
          <w:rStyle w:val="a3"/>
        </w:rPr>
        <w:br/>
        <w:t>Краснодарского края" на возмещение</w:t>
      </w:r>
      <w:r>
        <w:rPr>
          <w:rStyle w:val="a3"/>
        </w:rPr>
        <w:br/>
        <w:t>затрат, связ</w:t>
      </w:r>
      <w:r>
        <w:rPr>
          <w:rStyle w:val="a3"/>
        </w:rPr>
        <w:t>анных с участием</w:t>
      </w:r>
      <w:r>
        <w:rPr>
          <w:rStyle w:val="a3"/>
        </w:rPr>
        <w:br/>
        <w:t>в организации и проведении</w:t>
      </w:r>
      <w:r>
        <w:rPr>
          <w:rStyle w:val="a3"/>
        </w:rPr>
        <w:br/>
        <w:t>международного инвестиционного</w:t>
      </w:r>
      <w:r>
        <w:rPr>
          <w:rStyle w:val="a3"/>
        </w:rPr>
        <w:br/>
        <w:t>форума "Сочи" с целью развития малого</w:t>
      </w:r>
      <w:r>
        <w:rPr>
          <w:rStyle w:val="a3"/>
        </w:rPr>
        <w:br/>
        <w:t>и среднего предпринимательства</w:t>
      </w:r>
    </w:p>
    <w:p w:rsidR="00000000" w:rsidRDefault="005B3687"/>
    <w:p w:rsidR="00000000" w:rsidRDefault="005B3687">
      <w:pPr>
        <w:pStyle w:val="1"/>
      </w:pPr>
      <w:r>
        <w:t>Перечень</w:t>
      </w:r>
      <w:r>
        <w:br/>
        <w:t>затрат, подлежащих возмещению за счет субсидий в связи с участием некоммерческой организации "Торгово-</w:t>
      </w:r>
      <w:r>
        <w:t>промышленная палата Краснодарского края" в организации и проведении международного инвестиционного форума "Сочи" с целью развития малого и среднего предпринимательства</w:t>
      </w:r>
    </w:p>
    <w:p w:rsidR="00000000" w:rsidRDefault="005B3687"/>
    <w:p w:rsidR="00000000" w:rsidRDefault="005B3687">
      <w:bookmarkStart w:id="501" w:name="sub_17101"/>
      <w:r>
        <w:t>1. Оплата услуг по разработке и проведению деловой программы мероприятий.</w:t>
      </w:r>
    </w:p>
    <w:p w:rsidR="00000000" w:rsidRDefault="005B3687">
      <w:bookmarkStart w:id="502" w:name="sub_17102"/>
      <w:bookmarkEnd w:id="501"/>
      <w:r>
        <w:t>2. Оплата услуг по лингвистическому обеспечению мероприятий.</w:t>
      </w:r>
    </w:p>
    <w:p w:rsidR="00000000" w:rsidRDefault="005B3687">
      <w:bookmarkStart w:id="503" w:name="sub_17103"/>
      <w:bookmarkEnd w:id="502"/>
      <w:r>
        <w:t>3. Брендирование мероприятия. Оплата услуг по изготовлению, доставке, установке, демонтажу баннерных полотен, перетяжек, флагов, табличек, указателей, схем, апплик</w:t>
      </w:r>
      <w:r>
        <w:t>аций, картин, стоек, демонтаж и утилизация. Оплата услуг декорирования зон проведения мероприятий.</w:t>
      </w:r>
    </w:p>
    <w:p w:rsidR="00000000" w:rsidRDefault="005B3687">
      <w:bookmarkStart w:id="504" w:name="sub_17104"/>
      <w:bookmarkEnd w:id="503"/>
      <w:r>
        <w:t>4. Аренда, доставка, монтаж-демонтаж, подготовка к эксплуатации и обслуживание звукового, мультимедийного, видеотрансляционного, сетевого о</w:t>
      </w:r>
      <w:r>
        <w:t>борудования, оборудования для синхронного перевода речи, компьютерной и оргтехники. Создание, обслуживание и демонтаж временной единой локально вычислительной сети.</w:t>
      </w:r>
    </w:p>
    <w:p w:rsidR="00000000" w:rsidRDefault="005B3687">
      <w:bookmarkStart w:id="505" w:name="sub_17105"/>
      <w:bookmarkEnd w:id="504"/>
      <w:r>
        <w:lastRenderedPageBreak/>
        <w:t>5. Аренда тентовых конструкций, доставка, монтаж/демонтаж, устройство пол</w:t>
      </w:r>
      <w:r>
        <w:t>ов, стыковка павильонов, установка дверей, техническое обслуживание.</w:t>
      </w:r>
    </w:p>
    <w:p w:rsidR="00000000" w:rsidRDefault="005B3687">
      <w:bookmarkStart w:id="506" w:name="sub_17106"/>
      <w:bookmarkEnd w:id="505"/>
      <w:r>
        <w:t>6. Арендная плата за оборудование систем временного энергоснабжения, прокладка сетей временного энергоснабжения. Оказание услуг по доставке оборудования, пуско-наладочны</w:t>
      </w:r>
      <w:r>
        <w:t>е работы на оборудовании, а также эксплуатация оборудования в течение всего срока аренды, включающая заправку дизельным топливом, демонтаж и вывоз оборудования после окончания срока аренды. Оплата услуг по оперативно-диспетчерскому управлению.</w:t>
      </w:r>
    </w:p>
    <w:p w:rsidR="00000000" w:rsidRDefault="005B3687">
      <w:bookmarkStart w:id="507" w:name="sub_17107"/>
      <w:bookmarkEnd w:id="506"/>
      <w:r>
        <w:t>7. Услуги по транспортному обслуживанию. Аренда и обслуживание транспортных средств. Оплата услуг по организации оперативно-диспетчерского управления транспортными услугами.</w:t>
      </w:r>
    </w:p>
    <w:p w:rsidR="00000000" w:rsidRDefault="005B3687">
      <w:bookmarkStart w:id="508" w:name="sub_17108"/>
      <w:bookmarkEnd w:id="507"/>
      <w:r>
        <w:t>8. Приобретение горюче-смазочных материалов для машин, авт</w:t>
      </w:r>
      <w:r>
        <w:t>отранспорта и оборудования.</w:t>
      </w:r>
    </w:p>
    <w:p w:rsidR="00000000" w:rsidRDefault="005B3687">
      <w:bookmarkStart w:id="509" w:name="sub_17109"/>
      <w:bookmarkEnd w:id="508"/>
      <w:r>
        <w:t>9. Обеспечение охраны территории и имущества. Выставление постов, организация работы пропускных систем различных зон доступа. Обеспечение системы видеонаблюдения.</w:t>
      </w:r>
    </w:p>
    <w:p w:rsidR="00000000" w:rsidRDefault="005B3687">
      <w:bookmarkStart w:id="510" w:name="sub_17110"/>
      <w:bookmarkEnd w:id="509"/>
      <w:r>
        <w:t>10. Оплата услуг по уборке (к</w:t>
      </w:r>
      <w:r>
        <w:t>линингу) помещений и прилегающей территории.</w:t>
      </w:r>
    </w:p>
    <w:p w:rsidR="00000000" w:rsidRDefault="005B3687">
      <w:bookmarkStart w:id="511" w:name="sub_17111"/>
      <w:bookmarkEnd w:id="510"/>
      <w:r>
        <w:t>11. Обеспечение пожарной безопасности первичными средствами пожаротушения, противопожарной сигнализацией (автономной), огнезащитная обработка.</w:t>
      </w:r>
    </w:p>
    <w:p w:rsidR="00000000" w:rsidRDefault="005B3687">
      <w:bookmarkStart w:id="512" w:name="sub_17112"/>
      <w:bookmarkEnd w:id="511"/>
      <w:r>
        <w:t>12. Организация работы диспетчер</w:t>
      </w:r>
      <w:r>
        <w:t>ских пунктов.</w:t>
      </w:r>
    </w:p>
    <w:p w:rsidR="00000000" w:rsidRDefault="005B3687">
      <w:bookmarkStart w:id="513" w:name="sub_17113"/>
      <w:bookmarkEnd w:id="512"/>
      <w:r>
        <w:t>13. Аренда мебели и аксессуаров.</w:t>
      </w:r>
    </w:p>
    <w:p w:rsidR="00000000" w:rsidRDefault="005B3687">
      <w:bookmarkStart w:id="514" w:name="sub_17114"/>
      <w:bookmarkEnd w:id="513"/>
      <w:r>
        <w:t>14. Оплата за временное владение и пользование нежилого здания для подготовки и проведения мероприятий международного инвестиционного форума "Сочи", в том числе для монтажа-</w:t>
      </w:r>
      <w:r>
        <w:t>демонтажа временных конструкций.</w:t>
      </w:r>
    </w:p>
    <w:p w:rsidR="00000000" w:rsidRDefault="005B3687">
      <w:bookmarkStart w:id="515" w:name="sub_17115"/>
      <w:bookmarkEnd w:id="514"/>
      <w:r>
        <w:t>15. Устройство временных ограждений на территории (изготовление, монтаж, демонтаж, расстановка, обслуживание).</w:t>
      </w:r>
    </w:p>
    <w:p w:rsidR="00000000" w:rsidRDefault="005B3687">
      <w:bookmarkStart w:id="516" w:name="sub_17116"/>
      <w:bookmarkEnd w:id="515"/>
      <w:r>
        <w:t>16. Обеспечение настилами территории, павильонов и помещений (монтаж, демонтаж, доставка).</w:t>
      </w:r>
    </w:p>
    <w:p w:rsidR="00000000" w:rsidRDefault="005B3687">
      <w:bookmarkStart w:id="517" w:name="sub_17117"/>
      <w:bookmarkEnd w:id="516"/>
      <w:r>
        <w:t>17. Ремонтные работы по приведению территорий и помещений в надлежащее состояние (покраска, грунтовка, бетонные работы, шпатлевка, устройство подве</w:t>
      </w:r>
      <w:r>
        <w:t>сных потолков, устройство перегородок и прочее.).</w:t>
      </w:r>
    </w:p>
    <w:bookmarkEnd w:id="517"/>
    <w:p w:rsidR="00000000" w:rsidRDefault="005B3687"/>
    <w:p w:rsidR="00000000" w:rsidRDefault="005B3687">
      <w:pPr>
        <w:pStyle w:val="afa"/>
        <w:rPr>
          <w:color w:val="000000"/>
          <w:sz w:val="16"/>
          <w:szCs w:val="16"/>
        </w:rPr>
      </w:pPr>
      <w:bookmarkStart w:id="518" w:name="sub_2000"/>
      <w:r>
        <w:rPr>
          <w:color w:val="000000"/>
          <w:sz w:val="16"/>
          <w:szCs w:val="16"/>
        </w:rPr>
        <w:t>Информация об изменениях:</w:t>
      </w:r>
    </w:p>
    <w:bookmarkEnd w:id="518"/>
    <w:p w:rsidR="00000000" w:rsidRDefault="005B3687">
      <w:pPr>
        <w:pStyle w:val="afb"/>
      </w:pPr>
      <w:r>
        <w:fldChar w:fldCharType="begin"/>
      </w:r>
      <w:r>
        <w:instrText>HYPERLINK "garantF1://36808177.102"</w:instrText>
      </w:r>
      <w:r>
        <w:fldChar w:fldCharType="separate"/>
      </w:r>
      <w:r>
        <w:rPr>
          <w:rStyle w:val="a4"/>
        </w:rPr>
        <w:t>Постановлением</w:t>
      </w:r>
      <w:r>
        <w:fldChar w:fldCharType="end"/>
      </w:r>
      <w:r>
        <w:t xml:space="preserve"> главы администрации (губернатора) Краснодарского края от 2 октября 2014 г. N 1064 в настоящее приложе</w:t>
      </w:r>
      <w:r>
        <w:t xml:space="preserve">ние внесены изменения, </w:t>
      </w:r>
      <w:hyperlink r:id="rId239" w:history="1">
        <w:r>
          <w:rPr>
            <w:rStyle w:val="a4"/>
          </w:rPr>
          <w:t>вступающие в силу</w:t>
        </w:r>
      </w:hyperlink>
      <w:r>
        <w:t xml:space="preserve"> на следующий день после </w:t>
      </w:r>
      <w:hyperlink r:id="rId240" w:history="1">
        <w:r>
          <w:rPr>
            <w:rStyle w:val="a4"/>
          </w:rPr>
          <w:t>официального опубликования</w:t>
        </w:r>
      </w:hyperlink>
      <w:r>
        <w:t xml:space="preserve"> названного постановления, но не ранее вступления в силу </w:t>
      </w:r>
      <w:hyperlink r:id="rId241" w:history="1">
        <w:r>
          <w:rPr>
            <w:rStyle w:val="a4"/>
          </w:rPr>
          <w:t>Зак</w:t>
        </w:r>
        <w:r>
          <w:rPr>
            <w:rStyle w:val="a4"/>
          </w:rPr>
          <w:t>она</w:t>
        </w:r>
      </w:hyperlink>
      <w:r>
        <w:t xml:space="preserve"> Краснодарского края о внесении изменений в Закон Краснодарского края от 18 декабря 2013 г. N 2850-КЗ "О краевом бюджете на 2014 г. и на плановый период 2015 и 2016 гг."</w:t>
      </w:r>
    </w:p>
    <w:p w:rsidR="00000000" w:rsidRDefault="005B3687">
      <w:pPr>
        <w:pStyle w:val="afb"/>
      </w:pPr>
      <w:hyperlink r:id="rId242" w:history="1">
        <w:r>
          <w:rPr>
            <w:rStyle w:val="a4"/>
          </w:rPr>
          <w:t>См. текст приложения в предыдущей редакции</w:t>
        </w:r>
      </w:hyperlink>
    </w:p>
    <w:p w:rsidR="00000000" w:rsidRDefault="005B3687">
      <w:pPr>
        <w:ind w:firstLine="698"/>
        <w:jc w:val="right"/>
      </w:pPr>
      <w:r>
        <w:rPr>
          <w:rStyle w:val="a3"/>
        </w:rPr>
        <w:t>Приложение N 2</w:t>
      </w:r>
      <w:r>
        <w:rPr>
          <w:rStyle w:val="a3"/>
        </w:rPr>
        <w:br/>
        <w:t xml:space="preserve">к </w:t>
      </w:r>
      <w:hyperlink w:anchor="sub_10" w:history="1">
        <w:r>
          <w:rPr>
            <w:rStyle w:val="a4"/>
          </w:rPr>
          <w:t>государственной программе</w:t>
        </w:r>
      </w:hyperlink>
      <w:r>
        <w:rPr>
          <w:rStyle w:val="a3"/>
        </w:rPr>
        <w:t xml:space="preserve"> Краснодарского</w:t>
      </w:r>
      <w:r>
        <w:rPr>
          <w:rStyle w:val="a3"/>
        </w:rPr>
        <w:br/>
        <w:t>края "Экономическое развитие</w:t>
      </w:r>
      <w:r>
        <w:rPr>
          <w:rStyle w:val="a3"/>
        </w:rPr>
        <w:br/>
        <w:t>и инновационная экономика"</w:t>
      </w:r>
    </w:p>
    <w:p w:rsidR="00000000" w:rsidRDefault="005B3687"/>
    <w:p w:rsidR="00000000" w:rsidRDefault="005B3687">
      <w:pPr>
        <w:pStyle w:val="1"/>
      </w:pPr>
      <w:r>
        <w:t xml:space="preserve">Подпрограмма "Качество" на 2014 - 2018 годы (с развитием подсистемы защиты прав потребителей в Краснодарском крае) </w:t>
      </w:r>
      <w:r>
        <w:t>государственной программы "Экономическое развитие и инновационная экономика"</w:t>
      </w:r>
    </w:p>
    <w:p w:rsidR="00000000" w:rsidRDefault="005B3687"/>
    <w:p w:rsidR="00000000" w:rsidRDefault="005B3687">
      <w:pPr>
        <w:pStyle w:val="1"/>
      </w:pPr>
      <w:bookmarkStart w:id="519" w:name="sub_201"/>
      <w:r>
        <w:t>Паспорт подпрограммы "Качество" на 2014 - 2018 годы (с развитием подсистемы защиты прав потребителей в Краснодарском крае) государственной программы "Экономическое развити</w:t>
      </w:r>
      <w:r>
        <w:t>е и инновационная экономика"</w:t>
      </w:r>
    </w:p>
    <w:bookmarkEnd w:id="519"/>
    <w:p w:rsidR="00000000" w:rsidRDefault="005B368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940"/>
        <w:gridCol w:w="6860"/>
      </w:tblGrid>
      <w:tr w:rsidR="00000000">
        <w:tblPrEx>
          <w:tblCellMar>
            <w:top w:w="0" w:type="dxa"/>
            <w:bottom w:w="0" w:type="dxa"/>
          </w:tblCellMar>
        </w:tblPrEx>
        <w:tc>
          <w:tcPr>
            <w:tcW w:w="2940" w:type="dxa"/>
            <w:tcBorders>
              <w:top w:val="nil"/>
              <w:left w:val="nil"/>
              <w:bottom w:val="nil"/>
              <w:right w:val="nil"/>
            </w:tcBorders>
          </w:tcPr>
          <w:p w:rsidR="00000000" w:rsidRDefault="005B3687">
            <w:pPr>
              <w:pStyle w:val="afff0"/>
            </w:pPr>
            <w:r>
              <w:t>Наименование подпрограммы</w:t>
            </w:r>
          </w:p>
        </w:tc>
        <w:tc>
          <w:tcPr>
            <w:tcW w:w="6860" w:type="dxa"/>
            <w:tcBorders>
              <w:top w:val="nil"/>
              <w:left w:val="nil"/>
              <w:bottom w:val="nil"/>
              <w:right w:val="nil"/>
            </w:tcBorders>
          </w:tcPr>
          <w:p w:rsidR="00000000" w:rsidRDefault="005B3687">
            <w:pPr>
              <w:pStyle w:val="aff7"/>
            </w:pPr>
            <w:r>
              <w:t>подпрограмма "Качество" на 2014 - 2018 годы (с развитием подсистемы защиты прав потребителей в Краснодарском крае) (далее - Подпрограмма)</w:t>
            </w:r>
          </w:p>
        </w:tc>
      </w:tr>
      <w:tr w:rsidR="00000000">
        <w:tblPrEx>
          <w:tblCellMar>
            <w:top w:w="0" w:type="dxa"/>
            <w:bottom w:w="0" w:type="dxa"/>
          </w:tblCellMar>
        </w:tblPrEx>
        <w:tc>
          <w:tcPr>
            <w:tcW w:w="2940" w:type="dxa"/>
            <w:tcBorders>
              <w:top w:val="nil"/>
              <w:left w:val="nil"/>
              <w:bottom w:val="nil"/>
              <w:right w:val="nil"/>
            </w:tcBorders>
          </w:tcPr>
          <w:p w:rsidR="00000000" w:rsidRDefault="005B3687">
            <w:pPr>
              <w:pStyle w:val="aff7"/>
            </w:pPr>
          </w:p>
        </w:tc>
        <w:tc>
          <w:tcPr>
            <w:tcW w:w="6860" w:type="dxa"/>
            <w:tcBorders>
              <w:top w:val="nil"/>
              <w:left w:val="nil"/>
              <w:bottom w:val="nil"/>
              <w:right w:val="nil"/>
            </w:tcBorders>
          </w:tcPr>
          <w:p w:rsidR="00000000" w:rsidRDefault="005B3687">
            <w:pPr>
              <w:pStyle w:val="aff7"/>
            </w:pPr>
          </w:p>
        </w:tc>
      </w:tr>
      <w:tr w:rsidR="00000000">
        <w:tblPrEx>
          <w:tblCellMar>
            <w:top w:w="0" w:type="dxa"/>
            <w:bottom w:w="0" w:type="dxa"/>
          </w:tblCellMar>
        </w:tblPrEx>
        <w:tc>
          <w:tcPr>
            <w:tcW w:w="2940" w:type="dxa"/>
            <w:tcBorders>
              <w:top w:val="nil"/>
              <w:left w:val="nil"/>
              <w:bottom w:val="nil"/>
              <w:right w:val="nil"/>
            </w:tcBorders>
          </w:tcPr>
          <w:p w:rsidR="00000000" w:rsidRDefault="005B3687">
            <w:pPr>
              <w:pStyle w:val="afff0"/>
            </w:pPr>
            <w:r>
              <w:t>Основания для разработки Подпрограммы</w:t>
            </w:r>
          </w:p>
        </w:tc>
        <w:tc>
          <w:tcPr>
            <w:tcW w:w="6860" w:type="dxa"/>
            <w:tcBorders>
              <w:top w:val="nil"/>
              <w:left w:val="nil"/>
              <w:bottom w:val="nil"/>
              <w:right w:val="nil"/>
            </w:tcBorders>
          </w:tcPr>
          <w:p w:rsidR="00000000" w:rsidRDefault="005B3687">
            <w:pPr>
              <w:pStyle w:val="aff7"/>
            </w:pPr>
            <w:hyperlink r:id="rId243" w:history="1">
              <w:r>
                <w:rPr>
                  <w:rStyle w:val="a4"/>
                </w:rPr>
                <w:t>Указ</w:t>
              </w:r>
            </w:hyperlink>
            <w:r>
              <w:t xml:space="preserve"> Президента Российской Федерации от 12 мая 2009 года N 537 "О Стратегии национальной безопасности Российской Федерации до 2020 года"</w:t>
            </w:r>
          </w:p>
          <w:p w:rsidR="00000000" w:rsidRDefault="005B3687">
            <w:pPr>
              <w:pStyle w:val="aff7"/>
            </w:pPr>
            <w:hyperlink r:id="rId244" w:history="1">
              <w:r>
                <w:rPr>
                  <w:rStyle w:val="a4"/>
                </w:rPr>
                <w:t>постановление</w:t>
              </w:r>
            </w:hyperlink>
            <w:r>
              <w:t xml:space="preserve"> Правительства Российской Федерации о</w:t>
            </w:r>
            <w:r>
              <w:t>т 2 февраля 1998 года N 113 "О некоторых мерах, направленных на совершенствование систем обеспечения качества продукции и услуг"</w:t>
            </w:r>
          </w:p>
          <w:p w:rsidR="00000000" w:rsidRDefault="005B3687">
            <w:pPr>
              <w:pStyle w:val="aff7"/>
            </w:pPr>
            <w:hyperlink r:id="rId245" w:history="1">
              <w:r>
                <w:rPr>
                  <w:rStyle w:val="a4"/>
                </w:rPr>
                <w:t>Закон</w:t>
              </w:r>
            </w:hyperlink>
            <w:r>
              <w:t xml:space="preserve"> Российской Федерации от 7 февраля 1992 года N 2300-1 "О защите прав потребителей"</w:t>
            </w:r>
          </w:p>
          <w:p w:rsidR="00000000" w:rsidRDefault="005B3687">
            <w:pPr>
              <w:pStyle w:val="aff7"/>
            </w:pPr>
            <w:hyperlink r:id="rId246" w:history="1">
              <w:r>
                <w:rPr>
                  <w:rStyle w:val="a4"/>
                </w:rPr>
                <w:t>Федеральный закон</w:t>
              </w:r>
            </w:hyperlink>
            <w:r>
              <w:t xml:space="preserve">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w:t>
            </w:r>
            <w:r>
              <w:t>ции"</w:t>
            </w:r>
          </w:p>
          <w:p w:rsidR="00000000" w:rsidRDefault="005B3687">
            <w:pPr>
              <w:pStyle w:val="aff7"/>
            </w:pPr>
            <w:hyperlink r:id="rId247" w:history="1">
              <w:r>
                <w:rPr>
                  <w:rStyle w:val="a4"/>
                </w:rPr>
                <w:t>Федеральный закон</w:t>
              </w:r>
            </w:hyperlink>
            <w:r>
              <w:t xml:space="preserve"> от 30 марта 1999 года N 52-ФЗ "О санитарно-эпидемиологическом благополучии населения"</w:t>
            </w:r>
          </w:p>
          <w:p w:rsidR="00000000" w:rsidRDefault="005B3687">
            <w:pPr>
              <w:pStyle w:val="aff7"/>
            </w:pPr>
            <w:hyperlink r:id="rId248" w:history="1">
              <w:r>
                <w:rPr>
                  <w:rStyle w:val="a4"/>
                </w:rPr>
                <w:t>Федеральный закон</w:t>
              </w:r>
            </w:hyperlink>
            <w:r>
              <w:t xml:space="preserve"> от 2 января 2000 года N 29-ФЗ "О качестве и безопасности </w:t>
            </w:r>
            <w:r>
              <w:t>пищевых продуктов"</w:t>
            </w:r>
          </w:p>
          <w:p w:rsidR="00000000" w:rsidRDefault="005B3687">
            <w:pPr>
              <w:pStyle w:val="aff7"/>
            </w:pPr>
            <w:hyperlink r:id="rId249" w:history="1">
              <w:r>
                <w:rPr>
                  <w:rStyle w:val="a4"/>
                </w:rPr>
                <w:t>Федеральный закон</w:t>
              </w:r>
            </w:hyperlink>
            <w:r>
              <w:t xml:space="preserve"> от 28 декабря 2009 года N 381-ФЗ "Об основах государственного регулирования торговой деятельности в Российской Федерации"</w:t>
            </w:r>
          </w:p>
          <w:p w:rsidR="00000000" w:rsidRDefault="005B3687">
            <w:pPr>
              <w:pStyle w:val="aff7"/>
            </w:pPr>
            <w:hyperlink r:id="rId250" w:history="1">
              <w:r>
                <w:rPr>
                  <w:rStyle w:val="a4"/>
                </w:rPr>
                <w:t>Федеральный закон</w:t>
              </w:r>
            </w:hyperlink>
            <w:r>
              <w:t xml:space="preserve"> от 7 мая 2013 года N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w:t>
            </w:r>
          </w:p>
        </w:tc>
      </w:tr>
      <w:tr w:rsidR="00000000">
        <w:tblPrEx>
          <w:tblCellMar>
            <w:top w:w="0" w:type="dxa"/>
            <w:bottom w:w="0" w:type="dxa"/>
          </w:tblCellMar>
        </w:tblPrEx>
        <w:tc>
          <w:tcPr>
            <w:tcW w:w="2940" w:type="dxa"/>
            <w:tcBorders>
              <w:top w:val="nil"/>
              <w:left w:val="nil"/>
              <w:bottom w:val="nil"/>
              <w:right w:val="nil"/>
            </w:tcBorders>
          </w:tcPr>
          <w:p w:rsidR="00000000" w:rsidRDefault="005B3687">
            <w:pPr>
              <w:pStyle w:val="aff7"/>
            </w:pPr>
          </w:p>
        </w:tc>
        <w:tc>
          <w:tcPr>
            <w:tcW w:w="6860" w:type="dxa"/>
            <w:tcBorders>
              <w:top w:val="nil"/>
              <w:left w:val="nil"/>
              <w:bottom w:val="nil"/>
              <w:right w:val="nil"/>
            </w:tcBorders>
          </w:tcPr>
          <w:p w:rsidR="00000000" w:rsidRDefault="005B3687">
            <w:pPr>
              <w:pStyle w:val="aff7"/>
            </w:pPr>
          </w:p>
        </w:tc>
      </w:tr>
      <w:tr w:rsidR="00000000">
        <w:tblPrEx>
          <w:tblCellMar>
            <w:top w:w="0" w:type="dxa"/>
            <w:bottom w:w="0" w:type="dxa"/>
          </w:tblCellMar>
        </w:tblPrEx>
        <w:tc>
          <w:tcPr>
            <w:tcW w:w="2940" w:type="dxa"/>
            <w:tcBorders>
              <w:top w:val="nil"/>
              <w:left w:val="nil"/>
              <w:bottom w:val="nil"/>
              <w:right w:val="nil"/>
            </w:tcBorders>
          </w:tcPr>
          <w:p w:rsidR="00000000" w:rsidRDefault="005B3687">
            <w:pPr>
              <w:pStyle w:val="afff0"/>
            </w:pPr>
            <w:r>
              <w:t>Основные разработчики Подпрограммы</w:t>
            </w:r>
          </w:p>
        </w:tc>
        <w:tc>
          <w:tcPr>
            <w:tcW w:w="6860" w:type="dxa"/>
            <w:tcBorders>
              <w:top w:val="nil"/>
              <w:left w:val="nil"/>
              <w:bottom w:val="nil"/>
              <w:right w:val="nil"/>
            </w:tcBorders>
          </w:tcPr>
          <w:p w:rsidR="00000000" w:rsidRDefault="005B3687">
            <w:pPr>
              <w:pStyle w:val="aff7"/>
            </w:pPr>
            <w:r>
              <w:t>департамент потребител</w:t>
            </w:r>
            <w:r>
              <w:t>ьской сферы Краснодарского края</w:t>
            </w:r>
          </w:p>
        </w:tc>
      </w:tr>
      <w:tr w:rsidR="00000000">
        <w:tblPrEx>
          <w:tblCellMar>
            <w:top w:w="0" w:type="dxa"/>
            <w:bottom w:w="0" w:type="dxa"/>
          </w:tblCellMar>
        </w:tblPrEx>
        <w:tc>
          <w:tcPr>
            <w:tcW w:w="2940" w:type="dxa"/>
            <w:tcBorders>
              <w:top w:val="nil"/>
              <w:left w:val="nil"/>
              <w:bottom w:val="nil"/>
              <w:right w:val="nil"/>
            </w:tcBorders>
          </w:tcPr>
          <w:p w:rsidR="00000000" w:rsidRDefault="005B3687">
            <w:pPr>
              <w:pStyle w:val="aff7"/>
            </w:pPr>
          </w:p>
        </w:tc>
        <w:tc>
          <w:tcPr>
            <w:tcW w:w="6860" w:type="dxa"/>
            <w:tcBorders>
              <w:top w:val="nil"/>
              <w:left w:val="nil"/>
              <w:bottom w:val="nil"/>
              <w:right w:val="nil"/>
            </w:tcBorders>
          </w:tcPr>
          <w:p w:rsidR="00000000" w:rsidRDefault="005B3687">
            <w:pPr>
              <w:pStyle w:val="aff7"/>
            </w:pPr>
          </w:p>
        </w:tc>
      </w:tr>
      <w:tr w:rsidR="00000000">
        <w:tblPrEx>
          <w:tblCellMar>
            <w:top w:w="0" w:type="dxa"/>
            <w:bottom w:w="0" w:type="dxa"/>
          </w:tblCellMar>
        </w:tblPrEx>
        <w:tc>
          <w:tcPr>
            <w:tcW w:w="2940" w:type="dxa"/>
            <w:tcBorders>
              <w:top w:val="nil"/>
              <w:left w:val="nil"/>
              <w:bottom w:val="nil"/>
              <w:right w:val="nil"/>
            </w:tcBorders>
          </w:tcPr>
          <w:p w:rsidR="00000000" w:rsidRDefault="005B3687">
            <w:pPr>
              <w:pStyle w:val="afff0"/>
            </w:pPr>
            <w:r>
              <w:t>Координатор Подпрограммы</w:t>
            </w:r>
          </w:p>
        </w:tc>
        <w:tc>
          <w:tcPr>
            <w:tcW w:w="6860" w:type="dxa"/>
            <w:tcBorders>
              <w:top w:val="nil"/>
              <w:left w:val="nil"/>
              <w:bottom w:val="nil"/>
              <w:right w:val="nil"/>
            </w:tcBorders>
          </w:tcPr>
          <w:p w:rsidR="00000000" w:rsidRDefault="005B3687">
            <w:pPr>
              <w:pStyle w:val="aff7"/>
            </w:pPr>
            <w:hyperlink r:id="rId251" w:history="1">
              <w:r>
                <w:rPr>
                  <w:rStyle w:val="a4"/>
                </w:rPr>
                <w:t>департамент</w:t>
              </w:r>
            </w:hyperlink>
            <w:r>
              <w:t xml:space="preserve"> потребительской сферы Краснодарского края</w:t>
            </w:r>
          </w:p>
        </w:tc>
      </w:tr>
      <w:tr w:rsidR="00000000">
        <w:tblPrEx>
          <w:tblCellMar>
            <w:top w:w="0" w:type="dxa"/>
            <w:bottom w:w="0" w:type="dxa"/>
          </w:tblCellMar>
        </w:tblPrEx>
        <w:tc>
          <w:tcPr>
            <w:tcW w:w="2940" w:type="dxa"/>
            <w:tcBorders>
              <w:top w:val="nil"/>
              <w:left w:val="nil"/>
              <w:bottom w:val="nil"/>
              <w:right w:val="nil"/>
            </w:tcBorders>
          </w:tcPr>
          <w:p w:rsidR="00000000" w:rsidRDefault="005B3687">
            <w:pPr>
              <w:pStyle w:val="aff7"/>
            </w:pPr>
          </w:p>
        </w:tc>
        <w:tc>
          <w:tcPr>
            <w:tcW w:w="6860" w:type="dxa"/>
            <w:tcBorders>
              <w:top w:val="nil"/>
              <w:left w:val="nil"/>
              <w:bottom w:val="nil"/>
              <w:right w:val="nil"/>
            </w:tcBorders>
          </w:tcPr>
          <w:p w:rsidR="00000000" w:rsidRDefault="005B3687">
            <w:pPr>
              <w:pStyle w:val="aff7"/>
            </w:pPr>
          </w:p>
        </w:tc>
      </w:tr>
      <w:tr w:rsidR="00000000">
        <w:tblPrEx>
          <w:tblCellMar>
            <w:top w:w="0" w:type="dxa"/>
            <w:bottom w:w="0" w:type="dxa"/>
          </w:tblCellMar>
        </w:tblPrEx>
        <w:tc>
          <w:tcPr>
            <w:tcW w:w="2940" w:type="dxa"/>
            <w:tcBorders>
              <w:top w:val="nil"/>
              <w:left w:val="nil"/>
              <w:bottom w:val="nil"/>
              <w:right w:val="nil"/>
            </w:tcBorders>
          </w:tcPr>
          <w:p w:rsidR="00000000" w:rsidRDefault="005B3687">
            <w:pPr>
              <w:pStyle w:val="afff0"/>
            </w:pPr>
            <w:r>
              <w:t>Государственные заказчики и (или) исполнители мероприятий Подпрограммы</w:t>
            </w:r>
          </w:p>
        </w:tc>
        <w:tc>
          <w:tcPr>
            <w:tcW w:w="6860" w:type="dxa"/>
            <w:tcBorders>
              <w:top w:val="nil"/>
              <w:left w:val="nil"/>
              <w:bottom w:val="nil"/>
              <w:right w:val="nil"/>
            </w:tcBorders>
          </w:tcPr>
          <w:p w:rsidR="00000000" w:rsidRDefault="005B3687">
            <w:pPr>
              <w:pStyle w:val="aff7"/>
            </w:pPr>
            <w:r>
              <w:t>департамент потребительской сферы Краснодарского края</w:t>
            </w:r>
          </w:p>
          <w:p w:rsidR="00000000" w:rsidRDefault="005B3687">
            <w:pPr>
              <w:pStyle w:val="aff7"/>
            </w:pPr>
            <w:r>
              <w:t>министерство образования и науки Краснодарского края</w:t>
            </w:r>
          </w:p>
        </w:tc>
      </w:tr>
      <w:tr w:rsidR="00000000">
        <w:tblPrEx>
          <w:tblCellMar>
            <w:top w:w="0" w:type="dxa"/>
            <w:bottom w:w="0" w:type="dxa"/>
          </w:tblCellMar>
        </w:tblPrEx>
        <w:tc>
          <w:tcPr>
            <w:tcW w:w="2940" w:type="dxa"/>
            <w:tcBorders>
              <w:top w:val="nil"/>
              <w:left w:val="nil"/>
              <w:bottom w:val="nil"/>
              <w:right w:val="nil"/>
            </w:tcBorders>
          </w:tcPr>
          <w:p w:rsidR="00000000" w:rsidRDefault="005B3687">
            <w:pPr>
              <w:pStyle w:val="aff7"/>
            </w:pPr>
          </w:p>
        </w:tc>
        <w:tc>
          <w:tcPr>
            <w:tcW w:w="6860" w:type="dxa"/>
            <w:tcBorders>
              <w:top w:val="nil"/>
              <w:left w:val="nil"/>
              <w:bottom w:val="nil"/>
              <w:right w:val="nil"/>
            </w:tcBorders>
          </w:tcPr>
          <w:p w:rsidR="00000000" w:rsidRDefault="005B3687">
            <w:pPr>
              <w:pStyle w:val="aff7"/>
            </w:pPr>
          </w:p>
        </w:tc>
      </w:tr>
      <w:tr w:rsidR="00000000">
        <w:tblPrEx>
          <w:tblCellMar>
            <w:top w:w="0" w:type="dxa"/>
            <w:bottom w:w="0" w:type="dxa"/>
          </w:tblCellMar>
        </w:tblPrEx>
        <w:tc>
          <w:tcPr>
            <w:tcW w:w="2940" w:type="dxa"/>
            <w:tcBorders>
              <w:top w:val="nil"/>
              <w:left w:val="nil"/>
              <w:bottom w:val="nil"/>
              <w:right w:val="nil"/>
            </w:tcBorders>
          </w:tcPr>
          <w:p w:rsidR="00000000" w:rsidRDefault="005B3687">
            <w:pPr>
              <w:pStyle w:val="afff0"/>
            </w:pPr>
            <w:r>
              <w:lastRenderedPageBreak/>
              <w:t>Цели и задачи Подпрограммы</w:t>
            </w:r>
          </w:p>
        </w:tc>
        <w:tc>
          <w:tcPr>
            <w:tcW w:w="6860" w:type="dxa"/>
            <w:tcBorders>
              <w:top w:val="nil"/>
              <w:left w:val="nil"/>
              <w:bottom w:val="nil"/>
              <w:right w:val="nil"/>
            </w:tcBorders>
          </w:tcPr>
          <w:p w:rsidR="00000000" w:rsidRDefault="005B3687">
            <w:pPr>
              <w:pStyle w:val="aff7"/>
            </w:pPr>
            <w:r>
              <w:t>реализация мероприятий, содействующих развитию торговой деятельности на территории Краснодарского края</w:t>
            </w:r>
          </w:p>
          <w:p w:rsidR="00000000" w:rsidRDefault="005B3687">
            <w:pPr>
              <w:pStyle w:val="aff7"/>
            </w:pPr>
            <w:r>
              <w:t>совершенствование и реализация политики Краснодарского края в области качества товаров</w:t>
            </w:r>
          </w:p>
          <w:p w:rsidR="00000000" w:rsidRDefault="005B3687">
            <w:pPr>
              <w:pStyle w:val="aff7"/>
            </w:pPr>
            <w:r>
              <w:t>разработка комплекса мер по повышению качества, безопасности продукции, а также доступности основных товаров на потребительском рынке края</w:t>
            </w:r>
          </w:p>
        </w:tc>
      </w:tr>
      <w:tr w:rsidR="00000000">
        <w:tblPrEx>
          <w:tblCellMar>
            <w:top w:w="0" w:type="dxa"/>
            <w:bottom w:w="0" w:type="dxa"/>
          </w:tblCellMar>
        </w:tblPrEx>
        <w:tc>
          <w:tcPr>
            <w:tcW w:w="2940" w:type="dxa"/>
            <w:tcBorders>
              <w:top w:val="nil"/>
              <w:left w:val="nil"/>
              <w:bottom w:val="nil"/>
              <w:right w:val="nil"/>
            </w:tcBorders>
          </w:tcPr>
          <w:p w:rsidR="00000000" w:rsidRDefault="005B3687">
            <w:pPr>
              <w:pStyle w:val="aff7"/>
            </w:pPr>
          </w:p>
        </w:tc>
        <w:tc>
          <w:tcPr>
            <w:tcW w:w="6860" w:type="dxa"/>
            <w:tcBorders>
              <w:top w:val="nil"/>
              <w:left w:val="nil"/>
              <w:bottom w:val="nil"/>
              <w:right w:val="nil"/>
            </w:tcBorders>
          </w:tcPr>
          <w:p w:rsidR="00000000" w:rsidRDefault="005B3687">
            <w:pPr>
              <w:pStyle w:val="aff7"/>
            </w:pPr>
          </w:p>
        </w:tc>
      </w:tr>
      <w:tr w:rsidR="00000000">
        <w:tblPrEx>
          <w:tblCellMar>
            <w:top w:w="0" w:type="dxa"/>
            <w:bottom w:w="0" w:type="dxa"/>
          </w:tblCellMar>
        </w:tblPrEx>
        <w:tc>
          <w:tcPr>
            <w:tcW w:w="2940" w:type="dxa"/>
            <w:tcBorders>
              <w:top w:val="nil"/>
              <w:left w:val="nil"/>
              <w:bottom w:val="nil"/>
              <w:right w:val="nil"/>
            </w:tcBorders>
          </w:tcPr>
          <w:p w:rsidR="00000000" w:rsidRDefault="005B3687">
            <w:pPr>
              <w:pStyle w:val="afff0"/>
            </w:pPr>
            <w:r>
              <w:t>Сроки реализации Подпрогра</w:t>
            </w:r>
            <w:r>
              <w:t>ммы</w:t>
            </w:r>
          </w:p>
        </w:tc>
        <w:tc>
          <w:tcPr>
            <w:tcW w:w="6860" w:type="dxa"/>
            <w:tcBorders>
              <w:top w:val="nil"/>
              <w:left w:val="nil"/>
              <w:bottom w:val="nil"/>
              <w:right w:val="nil"/>
            </w:tcBorders>
          </w:tcPr>
          <w:p w:rsidR="00000000" w:rsidRDefault="005B3687">
            <w:pPr>
              <w:pStyle w:val="aff7"/>
            </w:pPr>
            <w:r>
              <w:t>2014 - 2018 годы</w:t>
            </w:r>
          </w:p>
        </w:tc>
      </w:tr>
      <w:tr w:rsidR="00000000">
        <w:tblPrEx>
          <w:tblCellMar>
            <w:top w:w="0" w:type="dxa"/>
            <w:bottom w:w="0" w:type="dxa"/>
          </w:tblCellMar>
        </w:tblPrEx>
        <w:tc>
          <w:tcPr>
            <w:tcW w:w="2940" w:type="dxa"/>
            <w:tcBorders>
              <w:top w:val="nil"/>
              <w:left w:val="nil"/>
              <w:bottom w:val="nil"/>
              <w:right w:val="nil"/>
            </w:tcBorders>
          </w:tcPr>
          <w:p w:rsidR="00000000" w:rsidRDefault="005B3687">
            <w:pPr>
              <w:pStyle w:val="aff7"/>
            </w:pPr>
          </w:p>
        </w:tc>
        <w:tc>
          <w:tcPr>
            <w:tcW w:w="6860" w:type="dxa"/>
            <w:tcBorders>
              <w:top w:val="nil"/>
              <w:left w:val="nil"/>
              <w:bottom w:val="nil"/>
              <w:right w:val="nil"/>
            </w:tcBorders>
          </w:tcPr>
          <w:p w:rsidR="00000000" w:rsidRDefault="005B3687">
            <w:pPr>
              <w:pStyle w:val="aff7"/>
            </w:pPr>
          </w:p>
        </w:tc>
      </w:tr>
      <w:tr w:rsidR="00000000">
        <w:tblPrEx>
          <w:tblCellMar>
            <w:top w:w="0" w:type="dxa"/>
            <w:bottom w:w="0" w:type="dxa"/>
          </w:tblCellMar>
        </w:tblPrEx>
        <w:tc>
          <w:tcPr>
            <w:tcW w:w="2940" w:type="dxa"/>
            <w:tcBorders>
              <w:top w:val="nil"/>
              <w:left w:val="nil"/>
              <w:bottom w:val="nil"/>
              <w:right w:val="nil"/>
            </w:tcBorders>
          </w:tcPr>
          <w:p w:rsidR="00000000" w:rsidRDefault="005B3687">
            <w:pPr>
              <w:pStyle w:val="afff0"/>
            </w:pPr>
            <w:bookmarkStart w:id="520" w:name="sub_48"/>
            <w:r>
              <w:t>Объемы и источники финансирования Подпрограммы</w:t>
            </w:r>
            <w:bookmarkEnd w:id="520"/>
          </w:p>
        </w:tc>
        <w:tc>
          <w:tcPr>
            <w:tcW w:w="6860" w:type="dxa"/>
            <w:tcBorders>
              <w:top w:val="nil"/>
              <w:left w:val="nil"/>
              <w:bottom w:val="nil"/>
              <w:right w:val="nil"/>
            </w:tcBorders>
          </w:tcPr>
          <w:p w:rsidR="00000000" w:rsidRDefault="005B3687">
            <w:pPr>
              <w:pStyle w:val="aff7"/>
            </w:pPr>
            <w:r>
              <w:t>общий объем финансирования - 308 810,0 тыс. рублей из средств краевого бюджета, из них:</w:t>
            </w:r>
          </w:p>
          <w:p w:rsidR="00000000" w:rsidRDefault="005B3687">
            <w:pPr>
              <w:pStyle w:val="aff7"/>
            </w:pPr>
            <w:r>
              <w:t>на 2014 год - 5 550,0 тыс. рублей</w:t>
            </w:r>
          </w:p>
          <w:p w:rsidR="00000000" w:rsidRDefault="005B3687">
            <w:pPr>
              <w:pStyle w:val="aff7"/>
            </w:pPr>
            <w:r>
              <w:t>на 2015 год - 42 630,0 тыс. рублей</w:t>
            </w:r>
          </w:p>
          <w:p w:rsidR="00000000" w:rsidRDefault="005B3687">
            <w:pPr>
              <w:pStyle w:val="aff7"/>
            </w:pPr>
            <w:r>
              <w:t>на 2016 год - 4</w:t>
            </w:r>
            <w:r>
              <w:t>2 630,0 тыс. рублей</w:t>
            </w:r>
          </w:p>
          <w:p w:rsidR="00000000" w:rsidRDefault="005B3687">
            <w:pPr>
              <w:pStyle w:val="aff7"/>
            </w:pPr>
            <w:r>
              <w:t>на 2017 год - 106 000,0 тыс. рублей</w:t>
            </w:r>
          </w:p>
          <w:p w:rsidR="00000000" w:rsidRDefault="005B3687">
            <w:pPr>
              <w:pStyle w:val="aff7"/>
            </w:pPr>
            <w:r>
              <w:t>на 2018 год - 112 000,0 тыс. рублей</w:t>
            </w:r>
          </w:p>
        </w:tc>
      </w:tr>
      <w:tr w:rsidR="00000000">
        <w:tblPrEx>
          <w:tblCellMar>
            <w:top w:w="0" w:type="dxa"/>
            <w:bottom w:w="0" w:type="dxa"/>
          </w:tblCellMar>
        </w:tblPrEx>
        <w:tc>
          <w:tcPr>
            <w:tcW w:w="2940" w:type="dxa"/>
            <w:tcBorders>
              <w:top w:val="nil"/>
              <w:left w:val="nil"/>
              <w:bottom w:val="nil"/>
              <w:right w:val="nil"/>
            </w:tcBorders>
          </w:tcPr>
          <w:p w:rsidR="00000000" w:rsidRDefault="005B3687">
            <w:pPr>
              <w:pStyle w:val="aff7"/>
            </w:pPr>
          </w:p>
        </w:tc>
        <w:tc>
          <w:tcPr>
            <w:tcW w:w="6860" w:type="dxa"/>
            <w:tcBorders>
              <w:top w:val="nil"/>
              <w:left w:val="nil"/>
              <w:bottom w:val="nil"/>
              <w:right w:val="nil"/>
            </w:tcBorders>
          </w:tcPr>
          <w:p w:rsidR="00000000" w:rsidRDefault="005B3687">
            <w:pPr>
              <w:pStyle w:val="aff7"/>
            </w:pPr>
          </w:p>
        </w:tc>
      </w:tr>
      <w:tr w:rsidR="00000000">
        <w:tblPrEx>
          <w:tblCellMar>
            <w:top w:w="0" w:type="dxa"/>
            <w:bottom w:w="0" w:type="dxa"/>
          </w:tblCellMar>
        </w:tblPrEx>
        <w:tc>
          <w:tcPr>
            <w:tcW w:w="2940" w:type="dxa"/>
            <w:tcBorders>
              <w:top w:val="nil"/>
              <w:left w:val="nil"/>
              <w:bottom w:val="nil"/>
              <w:right w:val="nil"/>
            </w:tcBorders>
          </w:tcPr>
          <w:p w:rsidR="00000000" w:rsidRDefault="005B3687">
            <w:pPr>
              <w:pStyle w:val="afff0"/>
            </w:pPr>
            <w:r>
              <w:t>Контроль за выполнением Подпрограммы</w:t>
            </w:r>
          </w:p>
        </w:tc>
        <w:tc>
          <w:tcPr>
            <w:tcW w:w="6860" w:type="dxa"/>
            <w:tcBorders>
              <w:top w:val="nil"/>
              <w:left w:val="nil"/>
              <w:bottom w:val="nil"/>
              <w:right w:val="nil"/>
            </w:tcBorders>
          </w:tcPr>
          <w:p w:rsidR="00000000" w:rsidRDefault="005B3687">
            <w:pPr>
              <w:pStyle w:val="aff7"/>
            </w:pPr>
            <w:r>
              <w:t>осуществляет министерство стратегического развития, инвестиций и внешнеэкономической деятельности Краснодарского края</w:t>
            </w:r>
          </w:p>
        </w:tc>
      </w:tr>
    </w:tbl>
    <w:p w:rsidR="00000000" w:rsidRDefault="005B3687"/>
    <w:p w:rsidR="00000000" w:rsidRDefault="005B3687">
      <w:pPr>
        <w:pStyle w:val="1"/>
      </w:pPr>
      <w:bookmarkStart w:id="521" w:name="sub_2100"/>
      <w:r>
        <w:t>1. Содержание проблемы и обоснование необходимости ее решения программными методами</w:t>
      </w:r>
    </w:p>
    <w:bookmarkEnd w:id="521"/>
    <w:p w:rsidR="00000000" w:rsidRDefault="005B3687"/>
    <w:p w:rsidR="00000000" w:rsidRDefault="005B3687">
      <w:r>
        <w:t>Согласно стратегии социально-экономического развития Краснодарского края на период до 2020 года в области формирования привлекательного образа Краснодарско</w:t>
      </w:r>
      <w:r>
        <w:t>го края и продвижения интересов региона за его пределами предполагается:</w:t>
      </w:r>
    </w:p>
    <w:p w:rsidR="00000000" w:rsidRDefault="005B3687">
      <w:r>
        <w:t xml:space="preserve">формирование единой имиджевой политики Краснодарского края, реализация которой включает создание и продвижение региональных брендов, товарных знаков как гарантов легальности оборота, </w:t>
      </w:r>
      <w:r>
        <w:t>качества и безопасности товаров (работ, услуг);</w:t>
      </w:r>
    </w:p>
    <w:p w:rsidR="00000000" w:rsidRDefault="005B3687">
      <w:r>
        <w:t>информационное взаимодействие со средствами массовой информации;</w:t>
      </w:r>
    </w:p>
    <w:p w:rsidR="00000000" w:rsidRDefault="005B3687">
      <w:r>
        <w:t xml:space="preserve">проведение имиджевых мероприятий в России и за рубежом с целью создания привлекательного образа региона и продвижения его интересов на внешних </w:t>
      </w:r>
      <w:r>
        <w:t>рынках товаров, услуг и капиталов;</w:t>
      </w:r>
    </w:p>
    <w:p w:rsidR="00000000" w:rsidRDefault="005B3687">
      <w:r>
        <w:t>использование имиджевых механизмов для содействия продвижению привлекательного экономического и инвестиционного потенциала Краснодарского края за его пределами.</w:t>
      </w:r>
    </w:p>
    <w:p w:rsidR="00000000" w:rsidRDefault="005B3687">
      <w:r>
        <w:t>В настоящее время потребительская сфера характеризуется стаб</w:t>
      </w:r>
      <w:r>
        <w:t>ильностью и динамичностью развития, относительно высокой насыщенностью промышленными и продовольственными товарами, доступностью многих видов услуг. Однако существует целый ряд объективных факторов, сдерживающих развитие и эффективное функционирование этой</w:t>
      </w:r>
      <w:r>
        <w:t xml:space="preserve"> сферы деятельности. К таким факторам можно отнести значительное различие объемов товаров и доступности услуг в потребительской сфере в муниципальных образованиях Краснодарского края, недостаточный уровень развития инфраструктуры рынка потребительских това</w:t>
      </w:r>
      <w:r>
        <w:t xml:space="preserve">ров и услуг, отсутствие стимулов, </w:t>
      </w:r>
      <w:r>
        <w:lastRenderedPageBreak/>
        <w:t>побуждающих инвесторов и субъектов предпринимательства оказывать платные услуги населению, а также низкий уровень качества, безопасности и конкурентоспособности товаров, работ и услуг.</w:t>
      </w:r>
    </w:p>
    <w:p w:rsidR="00000000" w:rsidRDefault="005B3687">
      <w:r>
        <w:t xml:space="preserve">На потребительском рынке Краснодарского края отмечены положительные тенденции в области качества товаров, работ и услуг. Имеющиеся статистические данные свидетельствуют о том, что в период с 2010 по 2012 год потребительская сфера края получила качественно </w:t>
      </w:r>
      <w:r>
        <w:t>новое развитие. При сокращении общего количества мелкорозничной торговли, возросло количество супер- и гипермаркетов. Почти в каждом муниципальном образовании края появились современные торговые центры, что позволяет предлагать покупателям более широкий ас</w:t>
      </w:r>
      <w:r>
        <w:t>сортимент товаров и услуг. В 2012 году по сравнению с 2010 годом объем товарооборота в розничной торговле увеличился на 26,3 процента, в общественном питании на 32,6 процента, а в сфере бытовых услуг на 37,8 процента (темпы роста указаны в действующих цена</w:t>
      </w:r>
      <w:r>
        <w:t>х). На 8 процентов снизилось количество нарушений в области качества товаров, работ и услуг, повысилась насыщенность потребительского рынка качественными товарами и доступность социально значимых услуг.</w:t>
      </w:r>
    </w:p>
    <w:p w:rsidR="00000000" w:rsidRDefault="005B3687">
      <w:r>
        <w:t xml:space="preserve">Проблема удовлетворения спроса различных категорий и </w:t>
      </w:r>
      <w:r>
        <w:t>групп населения на качественные и безопасные товары и услуги решена не полностью. На краевом потребительском рынке все еще присутствует продукция низкого качества, опасная для здоровья граждан и окружающей среды.</w:t>
      </w:r>
    </w:p>
    <w:p w:rsidR="00000000" w:rsidRDefault="005B3687">
      <w:r>
        <w:t>Система государственного обеспечения безопа</w:t>
      </w:r>
      <w:r>
        <w:t>сности и качества товаров, работ и услуг должна быть ориентирована на предотвращение производства опасной и недоброкачественной продукции, некачественного оказания услуг.</w:t>
      </w:r>
    </w:p>
    <w:p w:rsidR="00000000" w:rsidRDefault="005B3687">
      <w:r>
        <w:t>На краевом уровне требуется комплекс согласованных мероприятий, предполагающих усилен</w:t>
      </w:r>
      <w:r>
        <w:t>ие внимания производителей и потребителей, органов государственной власти, общественных организаций и средств массовой информации к проблеме качества, активизацию работы по ее решению.</w:t>
      </w:r>
    </w:p>
    <w:p w:rsidR="00000000" w:rsidRDefault="005B3687">
      <w:r>
        <w:t>Подпрограмма основывается на следующих основных принципах:</w:t>
      </w:r>
    </w:p>
    <w:p w:rsidR="00000000" w:rsidRDefault="005B3687">
      <w:r>
        <w:t>преемственно</w:t>
      </w:r>
      <w:r>
        <w:t xml:space="preserve">сть по отношению к </w:t>
      </w:r>
      <w:hyperlink r:id="rId252" w:history="1">
        <w:r>
          <w:rPr>
            <w:rStyle w:val="a4"/>
          </w:rPr>
          <w:t>долгосрочной краевой целевой программе</w:t>
        </w:r>
      </w:hyperlink>
      <w:r>
        <w:t xml:space="preserve"> "Качество" на 2011 - 2015 годы (с развитием подсистемы защиты прав потребителей в Краснодарском крае);</w:t>
      </w:r>
    </w:p>
    <w:p w:rsidR="00000000" w:rsidRDefault="005B3687">
      <w:r>
        <w:t xml:space="preserve">открытость целей и задач Подпрограммы для широкого круга </w:t>
      </w:r>
      <w:r>
        <w:t>субъектов потребительского рынка. Содержание Подпрограммы, результаты ее реализации и информация о ходе выполнения мероприятий в полном объеме доступны для всего населения Краснодарского края и регионов Российской Федерации, а также заинтересованных органи</w:t>
      </w:r>
      <w:r>
        <w:t>заций, учреждений, союзов и ассоциаций по защите прав потребителей и других общественных организаций;</w:t>
      </w:r>
    </w:p>
    <w:p w:rsidR="00000000" w:rsidRDefault="005B3687">
      <w:r>
        <w:t>системность в проведении комплекса взаимосвязанных и взаимообусловленных мер социально-экономического, технического и организационно-правового характера;</w:t>
      </w:r>
    </w:p>
    <w:p w:rsidR="00000000" w:rsidRDefault="005B3687">
      <w:r>
        <w:t>безусловная ориентация на потребителя с целью удовлетворения потребности населения края в безопасных и качественных товарах и обеспечения доступности основных услуг;</w:t>
      </w:r>
    </w:p>
    <w:p w:rsidR="00000000" w:rsidRDefault="005B3687">
      <w:r>
        <w:t>Основные преимущества решения поставленной проблемы программно-целевым методом:</w:t>
      </w:r>
    </w:p>
    <w:p w:rsidR="00000000" w:rsidRDefault="005B3687">
      <w:bookmarkStart w:id="522" w:name="sub_2101"/>
      <w:r>
        <w:t>1.</w:t>
      </w:r>
      <w:r>
        <w:t xml:space="preserve"> Комплексный подход к решению проблемы.</w:t>
      </w:r>
    </w:p>
    <w:bookmarkEnd w:id="522"/>
    <w:p w:rsidR="00000000" w:rsidRDefault="005B3687">
      <w:r>
        <w:t>Цели, задачи и основные направления реализации Подпрограммы позволяют учесть основные ее аспекты и в рамках финансирования определить приоритетность тех или иных мероприятий.</w:t>
      </w:r>
    </w:p>
    <w:p w:rsidR="00000000" w:rsidRDefault="005B3687">
      <w:bookmarkStart w:id="523" w:name="sub_2102"/>
      <w:r>
        <w:t>2. Распределение полномоч</w:t>
      </w:r>
      <w:r>
        <w:t>ий и ответственности.</w:t>
      </w:r>
    </w:p>
    <w:bookmarkEnd w:id="523"/>
    <w:p w:rsidR="00000000" w:rsidRDefault="005B3687">
      <w:r>
        <w:t xml:space="preserve">В рамках Подпрограммы проводится четкое распределение полномочий, </w:t>
      </w:r>
      <w:r>
        <w:lastRenderedPageBreak/>
        <w:t>ответственности, что в целом позволяет повысить эффективность выполнения программных мероприятий.</w:t>
      </w:r>
    </w:p>
    <w:p w:rsidR="00000000" w:rsidRDefault="005B3687">
      <w:bookmarkStart w:id="524" w:name="sub_2103"/>
      <w:r>
        <w:t>3. Координация решения проблем.</w:t>
      </w:r>
    </w:p>
    <w:bookmarkEnd w:id="524"/>
    <w:p w:rsidR="00000000" w:rsidRDefault="005B3687">
      <w:r>
        <w:t>Координация ре</w:t>
      </w:r>
      <w:r>
        <w:t>ализации мероприятий Подпрограммы осуществляется департаментом потребительской сферы Краснодарского края, который обеспечивает соблюдение государственными заказчиками сроков проведения подпрограммных мероприятий и мониторинга их реализации.</w:t>
      </w:r>
    </w:p>
    <w:p w:rsidR="00000000" w:rsidRDefault="005B3687">
      <w:bookmarkStart w:id="525" w:name="sub_2104"/>
      <w:r>
        <w:t>4. Обес</w:t>
      </w:r>
      <w:r>
        <w:t>печение полного и своевременного финансирования.</w:t>
      </w:r>
    </w:p>
    <w:bookmarkEnd w:id="525"/>
    <w:p w:rsidR="00000000" w:rsidRDefault="005B3687">
      <w:r>
        <w:t>В Подпрограмме принимаются механизм и объемы финансирования подпрограммных мероприятий, что обеспечит своевременность и полноту их оплаты.</w:t>
      </w:r>
    </w:p>
    <w:p w:rsidR="00000000" w:rsidRDefault="005B3687">
      <w:bookmarkStart w:id="526" w:name="sub_2105"/>
      <w:r>
        <w:t>5. Обозначение критериев оценки и социально-экономич</w:t>
      </w:r>
      <w:r>
        <w:t>еских последствий решения проблемы.</w:t>
      </w:r>
    </w:p>
    <w:bookmarkEnd w:id="526"/>
    <w:p w:rsidR="00000000" w:rsidRDefault="005B3687">
      <w:r>
        <w:t>Целесообразность и преимущество использования программно-целевого метода обусловлены необходимостью достижения наиболее оптимальных качественных и количественных результатов в ходе реализации Подпрограммы при сох</w:t>
      </w:r>
      <w:r>
        <w:t>ранении эффективности в выборе способов решения проблем.</w:t>
      </w:r>
    </w:p>
    <w:p w:rsidR="00000000" w:rsidRDefault="005B3687">
      <w:r>
        <w:t>В связи с вышеизложенным, назрела острая необходимость решения проблемы посредством программно-целевого метода, который позволит достичь наиболее оптимальных качественных и количественных результатов</w:t>
      </w:r>
      <w:r>
        <w:t xml:space="preserve"> в ходе реализации Подпрограммы при сохранении эффективности в выборе способов решения социально значимых проблем, а также обеспечить комплексное урегулирование наиболее острых и проблемных вопросов.</w:t>
      </w:r>
    </w:p>
    <w:p w:rsidR="00000000" w:rsidRDefault="005B3687">
      <w:r>
        <w:t>Использование программно-целевого метода разработки и ре</w:t>
      </w:r>
      <w:r>
        <w:t>ализации Подпрограммы позволит:</w:t>
      </w:r>
    </w:p>
    <w:p w:rsidR="00000000" w:rsidRDefault="005B3687">
      <w:r>
        <w:t>обеспечить взаимосвязь всех действий финансово-экономического, организационного, правового, научно-методического, технологического характера для достижения поставленных целей путем последовательного решения конкретных задач;</w:t>
      </w:r>
    </w:p>
    <w:p w:rsidR="00000000" w:rsidRDefault="005B3687">
      <w:r>
        <w:t>включить в Подпрограмму мероприятия, полностью обеспеченные необходимыми ресурсами.</w:t>
      </w:r>
    </w:p>
    <w:p w:rsidR="00000000" w:rsidRDefault="005B3687"/>
    <w:p w:rsidR="00000000" w:rsidRDefault="005B3687">
      <w:pPr>
        <w:pStyle w:val="1"/>
      </w:pPr>
      <w:bookmarkStart w:id="527" w:name="sub_2200"/>
      <w:r>
        <w:t>2. Цели и задачи, сроки и этапы реализации Подпрограммы</w:t>
      </w:r>
    </w:p>
    <w:bookmarkEnd w:id="527"/>
    <w:p w:rsidR="00000000" w:rsidRDefault="005B3687"/>
    <w:p w:rsidR="00000000" w:rsidRDefault="005B3687">
      <w:r>
        <w:t>Цели Подпрограммы - реализация мероприятий, содействующих развитию торговой деятельности на терри</w:t>
      </w:r>
      <w:r>
        <w:t>тории Краснодарского края.</w:t>
      </w:r>
    </w:p>
    <w:p w:rsidR="00000000" w:rsidRDefault="005B3687">
      <w:r>
        <w:t>Для достижения поставленных целей Подпрограммы должны быть решены следующие задачи:</w:t>
      </w:r>
    </w:p>
    <w:p w:rsidR="00000000" w:rsidRDefault="005B3687">
      <w:r>
        <w:t>совершенствование и реализация политики Краснодарского края в области качества;</w:t>
      </w:r>
    </w:p>
    <w:p w:rsidR="00000000" w:rsidRDefault="005B3687">
      <w:r>
        <w:t>разработка комплекса мер по повышению качества, безопасности продукции, а также доступности основных товаров на потребительском рынке края.</w:t>
      </w:r>
    </w:p>
    <w:p w:rsidR="00000000" w:rsidRDefault="005B3687">
      <w:r>
        <w:t>Для решения задач в сфере защиты прав потребителей предполагается реализовать комплекс мер информационного, образова</w:t>
      </w:r>
      <w:r>
        <w:t>тельного, правового, финансово-экономического и организационного характера на региональном, городском и районном уровне.</w:t>
      </w:r>
    </w:p>
    <w:p w:rsidR="00000000" w:rsidRDefault="005B3687">
      <w:r>
        <w:t>Одним из основных способов успешной реализации мероприятий Подпрограммы является обеспечение соответствующих правовых условий для деяте</w:t>
      </w:r>
      <w:r>
        <w:t>льности ее участников.</w:t>
      </w:r>
    </w:p>
    <w:p w:rsidR="00000000" w:rsidRDefault="005B3687">
      <w:bookmarkStart w:id="528" w:name="sub_2201"/>
      <w:r>
        <w:t>1. Защита прав и законных интересов потребителей:</w:t>
      </w:r>
    </w:p>
    <w:bookmarkEnd w:id="528"/>
    <w:p w:rsidR="00000000" w:rsidRDefault="005B3687">
      <w:r>
        <w:t xml:space="preserve">содействие созданию условий для организации работы общественных приемных </w:t>
      </w:r>
      <w:r>
        <w:lastRenderedPageBreak/>
        <w:t>и "горячей линии";</w:t>
      </w:r>
    </w:p>
    <w:p w:rsidR="00000000" w:rsidRDefault="005B3687">
      <w:r>
        <w:t>рассмотрение заявлений потребителей, консультирование по телефонам "горячей</w:t>
      </w:r>
      <w:r>
        <w:t xml:space="preserve"> линии";</w:t>
      </w:r>
    </w:p>
    <w:p w:rsidR="00000000" w:rsidRDefault="005B3687">
      <w:r>
        <w:t>проведение уполномоченными органами мероприятий по контролю за соблюдением прав потребителей и правил торгового, бытового и иных видов обслуживания потребителей;</w:t>
      </w:r>
    </w:p>
    <w:p w:rsidR="00000000" w:rsidRDefault="005B3687">
      <w:r>
        <w:t>получение сведений, информации о мероприятиях по контролю от уполномоченных служб и о</w:t>
      </w:r>
      <w:r>
        <w:t>рганов и проведение анализа состояния защиты прав потребителей, качества товаров (работ, услуг).</w:t>
      </w:r>
    </w:p>
    <w:p w:rsidR="00000000" w:rsidRDefault="005B3687">
      <w:bookmarkStart w:id="529" w:name="sub_2202"/>
      <w:r>
        <w:t>2. Проведение потребительского сравнительного исследования (тестирования) продукции и услуг:</w:t>
      </w:r>
    </w:p>
    <w:bookmarkEnd w:id="529"/>
    <w:p w:rsidR="00000000" w:rsidRDefault="005B3687">
      <w:r>
        <w:t>проведение системного анализа состояния потребител</w:t>
      </w:r>
      <w:r>
        <w:t>ьского рынка по качеству и безопасности товаров (работ, услуг), а также соблюдению требований нормативных документов к товарам (работам, услугам);</w:t>
      </w:r>
    </w:p>
    <w:p w:rsidR="00000000" w:rsidRDefault="005B3687">
      <w:r>
        <w:t>в соответствии с законодательством Российской Федерации осуществление мер по защите потребительского рынка от</w:t>
      </w:r>
      <w:r>
        <w:t xml:space="preserve"> некачественных, фальсифицированных товаров (работ, услуг);</w:t>
      </w:r>
    </w:p>
    <w:p w:rsidR="00000000" w:rsidRDefault="005B3687">
      <w:r>
        <w:t>проведение потребительских дегустаций, сравнительных исследований (тестирований), независимой экспертизы качества товаров (работ, услуг) на соответствие потребительских свойств товаров (работ, усл</w:t>
      </w:r>
      <w:r>
        <w:t>уг) требованиям, заявленным продавцами (изготовителями, исполнителями), в информации для потребителя на упаковке (этикетке);</w:t>
      </w:r>
    </w:p>
    <w:p w:rsidR="00000000" w:rsidRDefault="005B3687">
      <w:r>
        <w:t>своевременное информирование потребителей о результатах сравнительных исследований (тестирований) товаров (работ, услуг), а также д</w:t>
      </w:r>
      <w:r>
        <w:t>оведение до их сведения иной информации, которая будет способствовать реализации прав и законных интересов потребителей через средства массовой информации, интернет-ресурсы;</w:t>
      </w:r>
    </w:p>
    <w:p w:rsidR="00000000" w:rsidRDefault="005B3687">
      <w:r>
        <w:t>организация участия краевых производителей товаров (работ, услуг) в краевых, регио</w:t>
      </w:r>
      <w:r>
        <w:t>нальных и федеральных смотрах, конкурсах, фестивалях и других мероприятиях для определения уровня их качества и формирования положительного имиджа региона.</w:t>
      </w:r>
    </w:p>
    <w:p w:rsidR="00000000" w:rsidRDefault="005B3687">
      <w:bookmarkStart w:id="530" w:name="sub_2203"/>
      <w:r>
        <w:t>3. Анализ состояния и тенденций развития потребительского рынка Краснодарского края:</w:t>
      </w:r>
    </w:p>
    <w:bookmarkEnd w:id="530"/>
    <w:p w:rsidR="00000000" w:rsidRDefault="005B3687">
      <w:r>
        <w:t>изучение и анализ состояния и обеспеченности потребительского рынка социально-значимыми товарами по ассортименту и их доступности для малообеспеченных категорий граждан;</w:t>
      </w:r>
    </w:p>
    <w:p w:rsidR="00000000" w:rsidRDefault="005B3687">
      <w:r>
        <w:t>изучение и анализ состояния производства, оборота и обеспеченности потребительского р</w:t>
      </w:r>
      <w:r>
        <w:t>ынка отдельными товарами, производимыми в крае и ввозимыми из других регионов Российской Федерации;</w:t>
      </w:r>
    </w:p>
    <w:p w:rsidR="00000000" w:rsidRDefault="005B3687">
      <w:r>
        <w:t>анализ потребительского рынка по насыщению товарами краевых производителей, определение их доли присутствия на рынке;</w:t>
      </w:r>
    </w:p>
    <w:p w:rsidR="00000000" w:rsidRDefault="005B3687">
      <w:r>
        <w:t>проведение изучения и анализа качества</w:t>
      </w:r>
      <w:r>
        <w:t xml:space="preserve"> товаров краевых и некраевых товаропроизводителей, оказываемых услуг (работ), определение рейтинга товаров (работ, услуг), отвечающих требованиям по качеству и безопасности;</w:t>
      </w:r>
    </w:p>
    <w:p w:rsidR="00000000" w:rsidRDefault="005B3687">
      <w:r>
        <w:t>изучение рынка ввозимых товаров для стимулирования их производства в крае.</w:t>
      </w:r>
    </w:p>
    <w:p w:rsidR="00000000" w:rsidRDefault="005B3687">
      <w:bookmarkStart w:id="531" w:name="sub_2204"/>
      <w:r>
        <w:t>4. Просвещение потребителей:</w:t>
      </w:r>
    </w:p>
    <w:bookmarkEnd w:id="531"/>
    <w:p w:rsidR="00000000" w:rsidRDefault="005B3687">
      <w:r>
        <w:t>участие специалистов контрольных (надзорных) органов, специалистов органов местного самоуправления и общественных объединений потребителей в открытых уроках по основам потребительских знаний в образовательных учреждени</w:t>
      </w:r>
      <w:r>
        <w:t>ях начального, среднего и высшего профессионального образования и других учебных заведениях:</w:t>
      </w:r>
    </w:p>
    <w:p w:rsidR="00000000" w:rsidRDefault="005B3687">
      <w:r>
        <w:t xml:space="preserve">обеспечение учебного процесса в образовательных учреждениях нормативными </w:t>
      </w:r>
      <w:r>
        <w:lastRenderedPageBreak/>
        <w:t>правовыми актами и методическими материалами;</w:t>
      </w:r>
    </w:p>
    <w:p w:rsidR="00000000" w:rsidRDefault="005B3687">
      <w:r>
        <w:t>проведение олимпиад и конкурсов по потребите</w:t>
      </w:r>
      <w:r>
        <w:t>льской тематике;</w:t>
      </w:r>
    </w:p>
    <w:p w:rsidR="00000000" w:rsidRDefault="005B3687">
      <w:r>
        <w:t>содействие в проведении практических занятий в организациях-производителях товаров и услуг;</w:t>
      </w:r>
    </w:p>
    <w:p w:rsidR="00000000" w:rsidRDefault="005B3687">
      <w:r>
        <w:t>организация и проведение семинаров, совещаний с преподавательским составом образовательных учреждений, обобщение опыта работы в сфере защиты прав п</w:t>
      </w:r>
      <w:r>
        <w:t>отребителей;</w:t>
      </w:r>
    </w:p>
    <w:p w:rsidR="00000000" w:rsidRDefault="005B3687">
      <w:r>
        <w:t>организация и проведение семинаров для работников различных сфер потребительского рынка;</w:t>
      </w:r>
    </w:p>
    <w:p w:rsidR="00000000" w:rsidRDefault="005B3687">
      <w:r>
        <w:t>проведение семинаров, конференций, "круглых столов" со специалистами в области защиты прав потребителей.</w:t>
      </w:r>
    </w:p>
    <w:p w:rsidR="00000000" w:rsidRDefault="005B3687">
      <w:bookmarkStart w:id="532" w:name="sub_2205"/>
      <w:r>
        <w:t>5. Информирование потребителей и содействие развитию системы саморегулируемого (добросовестного) бизнеса:</w:t>
      </w:r>
    </w:p>
    <w:bookmarkEnd w:id="532"/>
    <w:p w:rsidR="00000000" w:rsidRDefault="005B3687">
      <w:r>
        <w:t>обеспечение доступа потребителей к информации о защите прав потребителей;</w:t>
      </w:r>
    </w:p>
    <w:p w:rsidR="00000000" w:rsidRDefault="005B3687">
      <w:r>
        <w:t xml:space="preserve">проведение работы по разъяснению </w:t>
      </w:r>
      <w:hyperlink r:id="rId253" w:history="1">
        <w:r>
          <w:rPr>
            <w:rStyle w:val="a4"/>
          </w:rPr>
          <w:t>за</w:t>
        </w:r>
        <w:r>
          <w:rPr>
            <w:rStyle w:val="a4"/>
          </w:rPr>
          <w:t>конодательства</w:t>
        </w:r>
      </w:hyperlink>
      <w:r>
        <w:t xml:space="preserve"> Российской Федерации о защите прав потребителей путем подготовки материалов к теле- и радиопередачам, публикаций в местных печатных средствах массовой информации, в том числе электронных средствах массовой информации;</w:t>
      </w:r>
    </w:p>
    <w:p w:rsidR="00000000" w:rsidRDefault="005B3687">
      <w:r>
        <w:t>создание и ведение р</w:t>
      </w:r>
      <w:r>
        <w:t>убрик с информацией для потребителей в печатных средствах массовой информации;</w:t>
      </w:r>
    </w:p>
    <w:p w:rsidR="00000000" w:rsidRDefault="005B3687">
      <w:r>
        <w:t>издание материалов по потребительской тематике (брошюр, буклетов и другого).</w:t>
      </w:r>
    </w:p>
    <w:p w:rsidR="00000000" w:rsidRDefault="005B3687">
      <w:r>
        <w:t>Реализация Подпрограммы рассчитана на 2014 - 2018 годы.</w:t>
      </w:r>
    </w:p>
    <w:p w:rsidR="00000000" w:rsidRDefault="005B3687"/>
    <w:p w:rsidR="00000000" w:rsidRDefault="005B3687">
      <w:pPr>
        <w:ind w:firstLine="0"/>
        <w:jc w:val="left"/>
        <w:sectPr w:rsidR="00000000">
          <w:pgSz w:w="11905" w:h="16837"/>
          <w:pgMar w:top="1440" w:right="800" w:bottom="1440" w:left="1100" w:header="720" w:footer="720" w:gutter="0"/>
          <w:cols w:space="720"/>
          <w:noEndnote/>
        </w:sectPr>
      </w:pPr>
    </w:p>
    <w:p w:rsidR="00000000" w:rsidRDefault="005B3687">
      <w:pPr>
        <w:pStyle w:val="1"/>
      </w:pPr>
      <w:bookmarkStart w:id="533" w:name="sub_2300"/>
      <w:r>
        <w:lastRenderedPageBreak/>
        <w:t>3. Перечень ме</w:t>
      </w:r>
      <w:r>
        <w:t>роприятий Подпрограммы</w:t>
      </w:r>
    </w:p>
    <w:bookmarkEnd w:id="533"/>
    <w:p w:rsidR="00000000" w:rsidRDefault="005B368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2240"/>
        <w:gridCol w:w="1260"/>
        <w:gridCol w:w="1120"/>
        <w:gridCol w:w="980"/>
        <w:gridCol w:w="980"/>
        <w:gridCol w:w="840"/>
        <w:gridCol w:w="980"/>
        <w:gridCol w:w="980"/>
        <w:gridCol w:w="1680"/>
      </w:tblGrid>
      <w:tr w:rsidR="00000000">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000000" w:rsidRDefault="005B3687">
            <w:pPr>
              <w:pStyle w:val="aff7"/>
              <w:jc w:val="center"/>
            </w:pPr>
            <w:r>
              <w:t>N</w:t>
            </w:r>
            <w:r>
              <w:br/>
              <w:t>п/п</w:t>
            </w:r>
          </w:p>
        </w:tc>
        <w:tc>
          <w:tcPr>
            <w:tcW w:w="2240" w:type="dxa"/>
            <w:vMerge w:val="restart"/>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Наименование мероприятий Подпрограммы</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Источник финансирования</w:t>
            </w:r>
          </w:p>
        </w:tc>
        <w:tc>
          <w:tcPr>
            <w:tcW w:w="5880" w:type="dxa"/>
            <w:gridSpan w:val="6"/>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Объем финансирования, тыс. рублей</w:t>
            </w:r>
          </w:p>
        </w:tc>
        <w:tc>
          <w:tcPr>
            <w:tcW w:w="1680" w:type="dxa"/>
            <w:vMerge w:val="restart"/>
            <w:tcBorders>
              <w:top w:val="single" w:sz="4" w:space="0" w:color="auto"/>
              <w:left w:val="single" w:sz="4" w:space="0" w:color="auto"/>
              <w:bottom w:val="single" w:sz="4" w:space="0" w:color="auto"/>
            </w:tcBorders>
          </w:tcPr>
          <w:p w:rsidR="00000000" w:rsidRDefault="005B3687">
            <w:pPr>
              <w:pStyle w:val="aff7"/>
              <w:jc w:val="center"/>
            </w:pPr>
            <w:r>
              <w:t>Государственный заказчик, исполнитель</w:t>
            </w:r>
          </w:p>
        </w:tc>
      </w:tr>
      <w:tr w:rsidR="00000000">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000000" w:rsidRDefault="005B3687">
            <w:pPr>
              <w:pStyle w:val="aff7"/>
            </w:pPr>
          </w:p>
        </w:tc>
        <w:tc>
          <w:tcPr>
            <w:tcW w:w="2240" w:type="dxa"/>
            <w:vMerge/>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260" w:type="dxa"/>
            <w:vMerge/>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1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Всего</w:t>
            </w:r>
          </w:p>
        </w:tc>
        <w:tc>
          <w:tcPr>
            <w:tcW w:w="98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2014 год</w:t>
            </w:r>
          </w:p>
        </w:tc>
        <w:tc>
          <w:tcPr>
            <w:tcW w:w="98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2015 год</w:t>
            </w:r>
          </w:p>
        </w:tc>
        <w:tc>
          <w:tcPr>
            <w:tcW w:w="84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2016 год</w:t>
            </w:r>
          </w:p>
        </w:tc>
        <w:tc>
          <w:tcPr>
            <w:tcW w:w="98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2017 год</w:t>
            </w:r>
          </w:p>
        </w:tc>
        <w:tc>
          <w:tcPr>
            <w:tcW w:w="98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2018 год</w:t>
            </w:r>
          </w:p>
        </w:tc>
        <w:tc>
          <w:tcPr>
            <w:tcW w:w="1680" w:type="dxa"/>
            <w:vMerge/>
            <w:tcBorders>
              <w:top w:val="single" w:sz="4" w:space="0" w:color="auto"/>
              <w:left w:val="single" w:sz="4" w:space="0" w:color="auto"/>
              <w:bottom w:val="single" w:sz="4" w:space="0" w:color="auto"/>
            </w:tcBorders>
          </w:tcPr>
          <w:p w:rsidR="00000000" w:rsidRDefault="005B3687">
            <w:pPr>
              <w:pStyle w:val="aff7"/>
            </w:pP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5B3687">
            <w:pPr>
              <w:pStyle w:val="aff7"/>
              <w:jc w:val="center"/>
            </w:pPr>
            <w:r>
              <w:t>1</w:t>
            </w:r>
          </w:p>
        </w:tc>
        <w:tc>
          <w:tcPr>
            <w:tcW w:w="224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2</w:t>
            </w:r>
          </w:p>
        </w:tc>
        <w:tc>
          <w:tcPr>
            <w:tcW w:w="126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3</w:t>
            </w:r>
          </w:p>
        </w:tc>
        <w:tc>
          <w:tcPr>
            <w:tcW w:w="11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4</w:t>
            </w:r>
          </w:p>
        </w:tc>
        <w:tc>
          <w:tcPr>
            <w:tcW w:w="98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5</w:t>
            </w:r>
          </w:p>
        </w:tc>
        <w:tc>
          <w:tcPr>
            <w:tcW w:w="98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6</w:t>
            </w:r>
          </w:p>
        </w:tc>
        <w:tc>
          <w:tcPr>
            <w:tcW w:w="84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7</w:t>
            </w:r>
          </w:p>
        </w:tc>
        <w:tc>
          <w:tcPr>
            <w:tcW w:w="98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8</w:t>
            </w:r>
          </w:p>
        </w:tc>
        <w:tc>
          <w:tcPr>
            <w:tcW w:w="98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9</w:t>
            </w:r>
          </w:p>
        </w:tc>
        <w:tc>
          <w:tcPr>
            <w:tcW w:w="1680" w:type="dxa"/>
            <w:tcBorders>
              <w:top w:val="single" w:sz="4" w:space="0" w:color="auto"/>
              <w:left w:val="single" w:sz="4" w:space="0" w:color="auto"/>
              <w:bottom w:val="single" w:sz="4" w:space="0" w:color="auto"/>
            </w:tcBorders>
          </w:tcPr>
          <w:p w:rsidR="00000000" w:rsidRDefault="005B3687">
            <w:pPr>
              <w:pStyle w:val="aff7"/>
              <w:jc w:val="center"/>
            </w:pPr>
            <w:r>
              <w:t>10</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5B3687">
            <w:pPr>
              <w:pStyle w:val="aff7"/>
            </w:pPr>
          </w:p>
        </w:tc>
        <w:tc>
          <w:tcPr>
            <w:tcW w:w="11060" w:type="dxa"/>
            <w:gridSpan w:val="9"/>
            <w:tcBorders>
              <w:top w:val="single" w:sz="4" w:space="0" w:color="auto"/>
              <w:left w:val="single" w:sz="4" w:space="0" w:color="auto"/>
              <w:bottom w:val="single" w:sz="4" w:space="0" w:color="auto"/>
            </w:tcBorders>
          </w:tcPr>
          <w:p w:rsidR="00000000" w:rsidRDefault="005B3687">
            <w:pPr>
              <w:pStyle w:val="1"/>
            </w:pPr>
            <w:r>
              <w:t>1. Совершенствование правового и организационного механизмов управления качеством, мотивация качества</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5B3687">
            <w:pPr>
              <w:pStyle w:val="aff7"/>
              <w:jc w:val="center"/>
            </w:pPr>
            <w:r>
              <w:t>1.1</w:t>
            </w:r>
          </w:p>
        </w:tc>
        <w:tc>
          <w:tcPr>
            <w:tcW w:w="2240" w:type="dxa"/>
            <w:tcBorders>
              <w:top w:val="single" w:sz="4" w:space="0" w:color="auto"/>
              <w:left w:val="single" w:sz="4" w:space="0" w:color="auto"/>
              <w:bottom w:val="single" w:sz="4" w:space="0" w:color="auto"/>
              <w:right w:val="single" w:sz="4" w:space="0" w:color="auto"/>
            </w:tcBorders>
          </w:tcPr>
          <w:p w:rsidR="00000000" w:rsidRDefault="005B3687">
            <w:pPr>
              <w:pStyle w:val="afff0"/>
            </w:pPr>
            <w:r>
              <w:t>Совершенствование и реализация политики Краснодарского края в области качества товаров, работ и услуг</w:t>
            </w:r>
          </w:p>
        </w:tc>
        <w:tc>
          <w:tcPr>
            <w:tcW w:w="126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w:t>
            </w:r>
          </w:p>
        </w:tc>
        <w:tc>
          <w:tcPr>
            <w:tcW w:w="5880" w:type="dxa"/>
            <w:gridSpan w:val="6"/>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средства, предусмотренные на финансирование основной деятельности исполнителя</w:t>
            </w:r>
          </w:p>
        </w:tc>
        <w:tc>
          <w:tcPr>
            <w:tcW w:w="1680" w:type="dxa"/>
            <w:tcBorders>
              <w:top w:val="single" w:sz="4" w:space="0" w:color="auto"/>
              <w:left w:val="single" w:sz="4" w:space="0" w:color="auto"/>
              <w:bottom w:val="single" w:sz="4" w:space="0" w:color="auto"/>
            </w:tcBorders>
          </w:tcPr>
          <w:p w:rsidR="00000000" w:rsidRDefault="005B3687">
            <w:pPr>
              <w:pStyle w:val="afff0"/>
            </w:pPr>
            <w:r>
              <w:t>департамент потребительской сферы Краснодарского края - исполнитель</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5B3687">
            <w:pPr>
              <w:pStyle w:val="aff7"/>
              <w:jc w:val="center"/>
            </w:pPr>
            <w:r>
              <w:t>1.2</w:t>
            </w:r>
          </w:p>
        </w:tc>
        <w:tc>
          <w:tcPr>
            <w:tcW w:w="2240" w:type="dxa"/>
            <w:tcBorders>
              <w:top w:val="single" w:sz="4" w:space="0" w:color="auto"/>
              <w:left w:val="single" w:sz="4" w:space="0" w:color="auto"/>
              <w:bottom w:val="single" w:sz="4" w:space="0" w:color="auto"/>
              <w:right w:val="single" w:sz="4" w:space="0" w:color="auto"/>
            </w:tcBorders>
          </w:tcPr>
          <w:p w:rsidR="00000000" w:rsidRDefault="005B3687">
            <w:pPr>
              <w:pStyle w:val="afff0"/>
            </w:pPr>
            <w:r>
              <w:t>Анали</w:t>
            </w:r>
            <w:r>
              <w:t>з существующей нормативной правовой базы Краснодарского края в области качества товаров, работ и услуг, подготовка предложений по ее совершенствованию</w:t>
            </w:r>
          </w:p>
        </w:tc>
        <w:tc>
          <w:tcPr>
            <w:tcW w:w="126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w:t>
            </w:r>
          </w:p>
        </w:tc>
        <w:tc>
          <w:tcPr>
            <w:tcW w:w="5880" w:type="dxa"/>
            <w:gridSpan w:val="6"/>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средства, предусмотренные на финансирование основной деятельности исполнителя</w:t>
            </w:r>
          </w:p>
        </w:tc>
        <w:tc>
          <w:tcPr>
            <w:tcW w:w="1680" w:type="dxa"/>
            <w:tcBorders>
              <w:top w:val="single" w:sz="4" w:space="0" w:color="auto"/>
              <w:left w:val="single" w:sz="4" w:space="0" w:color="auto"/>
              <w:bottom w:val="single" w:sz="4" w:space="0" w:color="auto"/>
            </w:tcBorders>
          </w:tcPr>
          <w:p w:rsidR="00000000" w:rsidRDefault="005B3687">
            <w:pPr>
              <w:pStyle w:val="afff0"/>
            </w:pPr>
            <w:r>
              <w:t>департамент потребительск</w:t>
            </w:r>
            <w:r>
              <w:t>ой сферы Краснодарского края - исполнитель</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5B3687">
            <w:pPr>
              <w:pStyle w:val="aff7"/>
              <w:jc w:val="center"/>
            </w:pPr>
            <w:r>
              <w:t>1.3</w:t>
            </w:r>
          </w:p>
        </w:tc>
        <w:tc>
          <w:tcPr>
            <w:tcW w:w="2240" w:type="dxa"/>
            <w:tcBorders>
              <w:top w:val="single" w:sz="4" w:space="0" w:color="auto"/>
              <w:left w:val="single" w:sz="4" w:space="0" w:color="auto"/>
              <w:bottom w:val="single" w:sz="4" w:space="0" w:color="auto"/>
              <w:right w:val="single" w:sz="4" w:space="0" w:color="auto"/>
            </w:tcBorders>
          </w:tcPr>
          <w:p w:rsidR="00000000" w:rsidRDefault="005B3687">
            <w:pPr>
              <w:pStyle w:val="afff0"/>
            </w:pPr>
            <w:r>
              <w:t xml:space="preserve">Подготовка </w:t>
            </w:r>
            <w:r>
              <w:lastRenderedPageBreak/>
              <w:t>предложений по совершенствованию федерального законодательства в области качества товаров, работ и услуг</w:t>
            </w:r>
          </w:p>
        </w:tc>
        <w:tc>
          <w:tcPr>
            <w:tcW w:w="126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lastRenderedPageBreak/>
              <w:t>-</w:t>
            </w:r>
          </w:p>
        </w:tc>
        <w:tc>
          <w:tcPr>
            <w:tcW w:w="5880" w:type="dxa"/>
            <w:gridSpan w:val="6"/>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 xml:space="preserve">средства, предусмотренные на финансирование </w:t>
            </w:r>
            <w:r>
              <w:lastRenderedPageBreak/>
              <w:t>основной деятельности исполнителя</w:t>
            </w:r>
          </w:p>
        </w:tc>
        <w:tc>
          <w:tcPr>
            <w:tcW w:w="1680" w:type="dxa"/>
            <w:tcBorders>
              <w:top w:val="single" w:sz="4" w:space="0" w:color="auto"/>
              <w:left w:val="single" w:sz="4" w:space="0" w:color="auto"/>
              <w:bottom w:val="single" w:sz="4" w:space="0" w:color="auto"/>
            </w:tcBorders>
          </w:tcPr>
          <w:p w:rsidR="00000000" w:rsidRDefault="005B3687">
            <w:pPr>
              <w:pStyle w:val="afff0"/>
            </w:pPr>
            <w:r>
              <w:lastRenderedPageBreak/>
              <w:t xml:space="preserve">департамент </w:t>
            </w:r>
            <w:r>
              <w:lastRenderedPageBreak/>
              <w:t>потребительской сферы Краснодарского края - исполнитель</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5B3687">
            <w:pPr>
              <w:pStyle w:val="aff7"/>
              <w:jc w:val="center"/>
            </w:pPr>
            <w:bookmarkStart w:id="534" w:name="sub_214"/>
            <w:r>
              <w:lastRenderedPageBreak/>
              <w:t>1.4</w:t>
            </w:r>
            <w:bookmarkEnd w:id="534"/>
          </w:p>
        </w:tc>
        <w:tc>
          <w:tcPr>
            <w:tcW w:w="2240" w:type="dxa"/>
            <w:tcBorders>
              <w:top w:val="single" w:sz="4" w:space="0" w:color="auto"/>
              <w:left w:val="single" w:sz="4" w:space="0" w:color="auto"/>
              <w:bottom w:val="single" w:sz="4" w:space="0" w:color="auto"/>
              <w:right w:val="single" w:sz="4" w:space="0" w:color="auto"/>
            </w:tcBorders>
          </w:tcPr>
          <w:p w:rsidR="00000000" w:rsidRDefault="005B3687">
            <w:pPr>
              <w:pStyle w:val="afff0"/>
            </w:pPr>
            <w:r>
              <w:t>Организация и проведение краевых выставок, конференций, семинаров и акций, конкурсов, в том числе проведение ежегодных краевых конкурсов в области качества товаров, участие в краевых и международных мероприятиях, направленных на развитие торговой деятельно</w:t>
            </w:r>
            <w:r>
              <w:t>сти на территории Краснодарского края</w:t>
            </w:r>
          </w:p>
        </w:tc>
        <w:tc>
          <w:tcPr>
            <w:tcW w:w="126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краевой бюджет</w:t>
            </w:r>
          </w:p>
        </w:tc>
        <w:tc>
          <w:tcPr>
            <w:tcW w:w="11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20 000,0</w:t>
            </w:r>
          </w:p>
        </w:tc>
        <w:tc>
          <w:tcPr>
            <w:tcW w:w="98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3800,0</w:t>
            </w:r>
          </w:p>
        </w:tc>
        <w:tc>
          <w:tcPr>
            <w:tcW w:w="98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3300,0</w:t>
            </w:r>
          </w:p>
        </w:tc>
        <w:tc>
          <w:tcPr>
            <w:tcW w:w="84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3300,0</w:t>
            </w:r>
          </w:p>
        </w:tc>
        <w:tc>
          <w:tcPr>
            <w:tcW w:w="98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4800,0</w:t>
            </w:r>
          </w:p>
        </w:tc>
        <w:tc>
          <w:tcPr>
            <w:tcW w:w="98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4800,0</w:t>
            </w:r>
          </w:p>
        </w:tc>
        <w:tc>
          <w:tcPr>
            <w:tcW w:w="1680" w:type="dxa"/>
            <w:tcBorders>
              <w:top w:val="single" w:sz="4" w:space="0" w:color="auto"/>
              <w:left w:val="single" w:sz="4" w:space="0" w:color="auto"/>
              <w:bottom w:val="single" w:sz="4" w:space="0" w:color="auto"/>
            </w:tcBorders>
          </w:tcPr>
          <w:p w:rsidR="00000000" w:rsidRDefault="005B3687">
            <w:pPr>
              <w:pStyle w:val="afff0"/>
            </w:pPr>
            <w:r>
              <w:t>департамент потребительской сферы Краснодарского края</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5B3687">
            <w:pPr>
              <w:pStyle w:val="aff7"/>
              <w:jc w:val="center"/>
            </w:pPr>
            <w:r>
              <w:t>1.5</w:t>
            </w:r>
          </w:p>
        </w:tc>
        <w:tc>
          <w:tcPr>
            <w:tcW w:w="2240" w:type="dxa"/>
            <w:tcBorders>
              <w:top w:val="single" w:sz="4" w:space="0" w:color="auto"/>
              <w:left w:val="single" w:sz="4" w:space="0" w:color="auto"/>
              <w:bottom w:val="single" w:sz="4" w:space="0" w:color="auto"/>
              <w:right w:val="single" w:sz="4" w:space="0" w:color="auto"/>
            </w:tcBorders>
          </w:tcPr>
          <w:p w:rsidR="00000000" w:rsidRDefault="005B3687">
            <w:pPr>
              <w:pStyle w:val="afff0"/>
            </w:pPr>
            <w:r>
              <w:t xml:space="preserve">Содействие в </w:t>
            </w:r>
            <w:r>
              <w:lastRenderedPageBreak/>
              <w:t xml:space="preserve">организации участия заинтересованных субъектов хозяйственной деятельности, находящихся на территории Краснодарского края, в федеральных конкурсах и иных мероприятиях, направленных на развитие торговой деятельности на территории Краснодарского </w:t>
            </w:r>
            <w:r>
              <w:t>края</w:t>
            </w:r>
          </w:p>
        </w:tc>
        <w:tc>
          <w:tcPr>
            <w:tcW w:w="126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lastRenderedPageBreak/>
              <w:t>-</w:t>
            </w:r>
          </w:p>
        </w:tc>
        <w:tc>
          <w:tcPr>
            <w:tcW w:w="5880" w:type="dxa"/>
            <w:gridSpan w:val="6"/>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 xml:space="preserve">средства, предусмотренные на финансирование </w:t>
            </w:r>
            <w:r>
              <w:lastRenderedPageBreak/>
              <w:t>основной деятельности исполнителя</w:t>
            </w:r>
          </w:p>
        </w:tc>
        <w:tc>
          <w:tcPr>
            <w:tcW w:w="1680" w:type="dxa"/>
            <w:tcBorders>
              <w:top w:val="single" w:sz="4" w:space="0" w:color="auto"/>
              <w:left w:val="single" w:sz="4" w:space="0" w:color="auto"/>
              <w:bottom w:val="single" w:sz="4" w:space="0" w:color="auto"/>
            </w:tcBorders>
          </w:tcPr>
          <w:p w:rsidR="00000000" w:rsidRDefault="005B3687">
            <w:pPr>
              <w:pStyle w:val="afff0"/>
            </w:pPr>
            <w:r>
              <w:lastRenderedPageBreak/>
              <w:t xml:space="preserve">департамент </w:t>
            </w:r>
            <w:r>
              <w:lastRenderedPageBreak/>
              <w:t>потребительской сферы Краснодарского края</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5B3687">
            <w:pPr>
              <w:pStyle w:val="aff7"/>
              <w:jc w:val="center"/>
            </w:pPr>
            <w:r>
              <w:lastRenderedPageBreak/>
              <w:t>1.6</w:t>
            </w:r>
          </w:p>
        </w:tc>
        <w:tc>
          <w:tcPr>
            <w:tcW w:w="2240" w:type="dxa"/>
            <w:tcBorders>
              <w:top w:val="single" w:sz="4" w:space="0" w:color="auto"/>
              <w:left w:val="single" w:sz="4" w:space="0" w:color="auto"/>
              <w:bottom w:val="single" w:sz="4" w:space="0" w:color="auto"/>
              <w:right w:val="single" w:sz="4" w:space="0" w:color="auto"/>
            </w:tcBorders>
          </w:tcPr>
          <w:p w:rsidR="00000000" w:rsidRDefault="005B3687">
            <w:pPr>
              <w:pStyle w:val="afff0"/>
            </w:pPr>
            <w:r>
              <w:t>Присуждение премий студентам высших учебных заведений края за научные достижения в области качества товаров, работ и услуг, имеющие прикладной характер</w:t>
            </w:r>
          </w:p>
        </w:tc>
        <w:tc>
          <w:tcPr>
            <w:tcW w:w="126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краевой бюджет</w:t>
            </w:r>
          </w:p>
        </w:tc>
        <w:tc>
          <w:tcPr>
            <w:tcW w:w="11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900,0</w:t>
            </w:r>
          </w:p>
        </w:tc>
        <w:tc>
          <w:tcPr>
            <w:tcW w:w="98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100,0</w:t>
            </w:r>
          </w:p>
        </w:tc>
        <w:tc>
          <w:tcPr>
            <w:tcW w:w="98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100,0</w:t>
            </w:r>
          </w:p>
        </w:tc>
        <w:tc>
          <w:tcPr>
            <w:tcW w:w="84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100,0</w:t>
            </w:r>
          </w:p>
        </w:tc>
        <w:tc>
          <w:tcPr>
            <w:tcW w:w="98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300,0</w:t>
            </w:r>
          </w:p>
        </w:tc>
        <w:tc>
          <w:tcPr>
            <w:tcW w:w="98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300,0</w:t>
            </w:r>
          </w:p>
        </w:tc>
        <w:tc>
          <w:tcPr>
            <w:tcW w:w="1680" w:type="dxa"/>
            <w:tcBorders>
              <w:top w:val="single" w:sz="4" w:space="0" w:color="auto"/>
              <w:left w:val="single" w:sz="4" w:space="0" w:color="auto"/>
              <w:bottom w:val="single" w:sz="4" w:space="0" w:color="auto"/>
            </w:tcBorders>
          </w:tcPr>
          <w:p w:rsidR="00000000" w:rsidRDefault="005B3687">
            <w:pPr>
              <w:pStyle w:val="afff0"/>
            </w:pPr>
            <w:r>
              <w:t>департамент потребительской сферы Краснодарского края</w:t>
            </w:r>
            <w:r>
              <w:t xml:space="preserve"> министерство образования и науки Краснодарского края - исполнитель</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5B3687">
            <w:pPr>
              <w:pStyle w:val="aff7"/>
              <w:jc w:val="center"/>
            </w:pPr>
            <w:r>
              <w:lastRenderedPageBreak/>
              <w:t>1.7</w:t>
            </w:r>
          </w:p>
        </w:tc>
        <w:tc>
          <w:tcPr>
            <w:tcW w:w="2240" w:type="dxa"/>
            <w:tcBorders>
              <w:top w:val="single" w:sz="4" w:space="0" w:color="auto"/>
              <w:left w:val="single" w:sz="4" w:space="0" w:color="auto"/>
              <w:bottom w:val="single" w:sz="4" w:space="0" w:color="auto"/>
              <w:right w:val="single" w:sz="4" w:space="0" w:color="auto"/>
            </w:tcBorders>
          </w:tcPr>
          <w:p w:rsidR="00000000" w:rsidRDefault="005B3687">
            <w:pPr>
              <w:pStyle w:val="afff0"/>
            </w:pPr>
            <w:r>
              <w:t>Пропаганда мероприятий Подпрограммы, в том числе, средствами наглядной агитации. способствующая развитию торговой деятельности на территории Краснодарского края</w:t>
            </w:r>
          </w:p>
        </w:tc>
        <w:tc>
          <w:tcPr>
            <w:tcW w:w="126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краевой бюджет</w:t>
            </w:r>
          </w:p>
        </w:tc>
        <w:tc>
          <w:tcPr>
            <w:tcW w:w="11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3450,0</w:t>
            </w:r>
          </w:p>
        </w:tc>
        <w:tc>
          <w:tcPr>
            <w:tcW w:w="98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150,0</w:t>
            </w:r>
          </w:p>
        </w:tc>
        <w:tc>
          <w:tcPr>
            <w:tcW w:w="98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150,0</w:t>
            </w:r>
          </w:p>
        </w:tc>
        <w:tc>
          <w:tcPr>
            <w:tcW w:w="84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150,0</w:t>
            </w:r>
          </w:p>
        </w:tc>
        <w:tc>
          <w:tcPr>
            <w:tcW w:w="98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1500,0</w:t>
            </w:r>
          </w:p>
        </w:tc>
        <w:tc>
          <w:tcPr>
            <w:tcW w:w="98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1500,0</w:t>
            </w:r>
          </w:p>
        </w:tc>
        <w:tc>
          <w:tcPr>
            <w:tcW w:w="1680" w:type="dxa"/>
            <w:tcBorders>
              <w:top w:val="single" w:sz="4" w:space="0" w:color="auto"/>
              <w:left w:val="single" w:sz="4" w:space="0" w:color="auto"/>
              <w:bottom w:val="single" w:sz="4" w:space="0" w:color="auto"/>
            </w:tcBorders>
          </w:tcPr>
          <w:p w:rsidR="00000000" w:rsidRDefault="005B3687">
            <w:pPr>
              <w:pStyle w:val="afff0"/>
            </w:pPr>
            <w:r>
              <w:t>департамент потребительской сферы Краснодарского края</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5B3687">
            <w:pPr>
              <w:pStyle w:val="aff7"/>
              <w:jc w:val="center"/>
            </w:pPr>
            <w:bookmarkStart w:id="535" w:name="sub_218"/>
            <w:r>
              <w:t>1.8</w:t>
            </w:r>
            <w:bookmarkEnd w:id="535"/>
          </w:p>
        </w:tc>
        <w:tc>
          <w:tcPr>
            <w:tcW w:w="2240" w:type="dxa"/>
            <w:tcBorders>
              <w:top w:val="single" w:sz="4" w:space="0" w:color="auto"/>
              <w:left w:val="single" w:sz="4" w:space="0" w:color="auto"/>
              <w:bottom w:val="single" w:sz="4" w:space="0" w:color="auto"/>
              <w:right w:val="single" w:sz="4" w:space="0" w:color="auto"/>
            </w:tcBorders>
          </w:tcPr>
          <w:p w:rsidR="00000000" w:rsidRDefault="005B3687">
            <w:pPr>
              <w:pStyle w:val="afff0"/>
            </w:pPr>
            <w:r>
              <w:t xml:space="preserve">Освещение реализации мероприятий Подпрограммы на специализированном Интернет-портале "Кубань-Качество", в специализированном журнале "Кубанское качество", а также в средствах массовой </w:t>
            </w:r>
            <w:r>
              <w:lastRenderedPageBreak/>
              <w:t>информации</w:t>
            </w:r>
          </w:p>
        </w:tc>
        <w:tc>
          <w:tcPr>
            <w:tcW w:w="126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lastRenderedPageBreak/>
              <w:t>краевой бюджет</w:t>
            </w:r>
          </w:p>
        </w:tc>
        <w:tc>
          <w:tcPr>
            <w:tcW w:w="11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13300,0</w:t>
            </w:r>
          </w:p>
        </w:tc>
        <w:tc>
          <w:tcPr>
            <w:tcW w:w="98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1500,0</w:t>
            </w:r>
          </w:p>
        </w:tc>
        <w:tc>
          <w:tcPr>
            <w:tcW w:w="98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500,0</w:t>
            </w:r>
          </w:p>
        </w:tc>
        <w:tc>
          <w:tcPr>
            <w:tcW w:w="84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500,0</w:t>
            </w:r>
          </w:p>
        </w:tc>
        <w:tc>
          <w:tcPr>
            <w:tcW w:w="98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5400,0</w:t>
            </w:r>
          </w:p>
        </w:tc>
        <w:tc>
          <w:tcPr>
            <w:tcW w:w="98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5400,0</w:t>
            </w:r>
          </w:p>
        </w:tc>
        <w:tc>
          <w:tcPr>
            <w:tcW w:w="1680" w:type="dxa"/>
            <w:tcBorders>
              <w:top w:val="single" w:sz="4" w:space="0" w:color="auto"/>
              <w:left w:val="single" w:sz="4" w:space="0" w:color="auto"/>
              <w:bottom w:val="single" w:sz="4" w:space="0" w:color="auto"/>
            </w:tcBorders>
          </w:tcPr>
          <w:p w:rsidR="00000000" w:rsidRDefault="005B3687">
            <w:pPr>
              <w:pStyle w:val="afff0"/>
            </w:pPr>
            <w:r>
              <w:t>департамент потребительской сферы Краснодарского края</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5B3687">
            <w:pPr>
              <w:pStyle w:val="aff7"/>
            </w:pPr>
          </w:p>
        </w:tc>
        <w:tc>
          <w:tcPr>
            <w:tcW w:w="11060" w:type="dxa"/>
            <w:gridSpan w:val="9"/>
            <w:tcBorders>
              <w:top w:val="single" w:sz="4" w:space="0" w:color="auto"/>
              <w:left w:val="single" w:sz="4" w:space="0" w:color="auto"/>
              <w:bottom w:val="single" w:sz="4" w:space="0" w:color="auto"/>
            </w:tcBorders>
          </w:tcPr>
          <w:p w:rsidR="00000000" w:rsidRDefault="005B3687">
            <w:pPr>
              <w:pStyle w:val="1"/>
            </w:pPr>
            <w:r>
              <w:t>2. Научные, научно-исследовательские и образовательные мероприятия в целях просвещения потребителей</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5B3687">
            <w:pPr>
              <w:pStyle w:val="aff7"/>
              <w:jc w:val="center"/>
            </w:pPr>
            <w:bookmarkStart w:id="536" w:name="sub_221"/>
            <w:r>
              <w:t>2.1</w:t>
            </w:r>
            <w:bookmarkEnd w:id="536"/>
          </w:p>
        </w:tc>
        <w:tc>
          <w:tcPr>
            <w:tcW w:w="2240" w:type="dxa"/>
            <w:tcBorders>
              <w:top w:val="single" w:sz="4" w:space="0" w:color="auto"/>
              <w:left w:val="single" w:sz="4" w:space="0" w:color="auto"/>
              <w:bottom w:val="single" w:sz="4" w:space="0" w:color="auto"/>
              <w:right w:val="single" w:sz="4" w:space="0" w:color="auto"/>
            </w:tcBorders>
          </w:tcPr>
          <w:p w:rsidR="00000000" w:rsidRDefault="005B3687">
            <w:pPr>
              <w:pStyle w:val="afff0"/>
            </w:pPr>
            <w:r>
              <w:t>Проведение анализа качества пищевой продукции, осуществления торговой деятельности на территории Краснодарского края</w:t>
            </w:r>
          </w:p>
        </w:tc>
        <w:tc>
          <w:tcPr>
            <w:tcW w:w="126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краевой бюджет</w:t>
            </w:r>
          </w:p>
        </w:tc>
        <w:tc>
          <w:tcPr>
            <w:tcW w:w="11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271 160,0</w:t>
            </w:r>
          </w:p>
        </w:tc>
        <w:tc>
          <w:tcPr>
            <w:tcW w:w="98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0,0</w:t>
            </w:r>
          </w:p>
        </w:tc>
        <w:tc>
          <w:tcPr>
            <w:tcW w:w="98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38580,0</w:t>
            </w:r>
          </w:p>
        </w:tc>
        <w:tc>
          <w:tcPr>
            <w:tcW w:w="84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38580,0</w:t>
            </w:r>
          </w:p>
        </w:tc>
        <w:tc>
          <w:tcPr>
            <w:tcW w:w="98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94000,0</w:t>
            </w:r>
          </w:p>
        </w:tc>
        <w:tc>
          <w:tcPr>
            <w:tcW w:w="98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100000,0</w:t>
            </w:r>
          </w:p>
        </w:tc>
        <w:tc>
          <w:tcPr>
            <w:tcW w:w="1680" w:type="dxa"/>
            <w:tcBorders>
              <w:top w:val="single" w:sz="4" w:space="0" w:color="auto"/>
              <w:left w:val="single" w:sz="4" w:space="0" w:color="auto"/>
              <w:bottom w:val="single" w:sz="4" w:space="0" w:color="auto"/>
            </w:tcBorders>
          </w:tcPr>
          <w:p w:rsidR="00000000" w:rsidRDefault="005B3687">
            <w:pPr>
              <w:pStyle w:val="afff0"/>
            </w:pPr>
            <w:r>
              <w:t>департамент потребительской сферы Краснодарского края</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5B3687">
            <w:pPr>
              <w:pStyle w:val="aff7"/>
            </w:pPr>
          </w:p>
        </w:tc>
        <w:tc>
          <w:tcPr>
            <w:tcW w:w="11060" w:type="dxa"/>
            <w:gridSpan w:val="9"/>
            <w:tcBorders>
              <w:top w:val="single" w:sz="4" w:space="0" w:color="auto"/>
              <w:left w:val="single" w:sz="4" w:space="0" w:color="auto"/>
              <w:bottom w:val="single" w:sz="4" w:space="0" w:color="auto"/>
            </w:tcBorders>
          </w:tcPr>
          <w:p w:rsidR="00000000" w:rsidRDefault="005B3687">
            <w:pPr>
              <w:pStyle w:val="1"/>
            </w:pPr>
            <w:r>
              <w:t>3. Защита прав и законных интересов потребителей</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5B3687">
            <w:pPr>
              <w:pStyle w:val="aff7"/>
              <w:jc w:val="center"/>
            </w:pPr>
            <w:r>
              <w:t>3.1</w:t>
            </w:r>
          </w:p>
        </w:tc>
        <w:tc>
          <w:tcPr>
            <w:tcW w:w="2240" w:type="dxa"/>
            <w:tcBorders>
              <w:top w:val="single" w:sz="4" w:space="0" w:color="auto"/>
              <w:left w:val="single" w:sz="4" w:space="0" w:color="auto"/>
              <w:bottom w:val="single" w:sz="4" w:space="0" w:color="auto"/>
              <w:right w:val="single" w:sz="4" w:space="0" w:color="auto"/>
            </w:tcBorders>
          </w:tcPr>
          <w:p w:rsidR="00000000" w:rsidRDefault="005B3687">
            <w:pPr>
              <w:pStyle w:val="afff0"/>
            </w:pPr>
            <w:r>
              <w:t>Осуществление мероприятий по обеспечению защиты прав потребителей на территории Краснодарского края</w:t>
            </w:r>
          </w:p>
        </w:tc>
        <w:tc>
          <w:tcPr>
            <w:tcW w:w="126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w:t>
            </w:r>
          </w:p>
        </w:tc>
        <w:tc>
          <w:tcPr>
            <w:tcW w:w="5880" w:type="dxa"/>
            <w:gridSpan w:val="6"/>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средства, предусмотренные на финансирование основной деятельности исполнителя</w:t>
            </w:r>
          </w:p>
        </w:tc>
        <w:tc>
          <w:tcPr>
            <w:tcW w:w="1680" w:type="dxa"/>
            <w:tcBorders>
              <w:top w:val="single" w:sz="4" w:space="0" w:color="auto"/>
              <w:left w:val="single" w:sz="4" w:space="0" w:color="auto"/>
              <w:bottom w:val="single" w:sz="4" w:space="0" w:color="auto"/>
            </w:tcBorders>
          </w:tcPr>
          <w:p w:rsidR="00000000" w:rsidRDefault="005B3687">
            <w:pPr>
              <w:pStyle w:val="afff0"/>
            </w:pPr>
            <w:r>
              <w:t>департамент потребительской сферы Краснодарского края - исполнитель</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5B3687">
            <w:pPr>
              <w:pStyle w:val="aff7"/>
            </w:pPr>
          </w:p>
        </w:tc>
        <w:tc>
          <w:tcPr>
            <w:tcW w:w="2240" w:type="dxa"/>
            <w:tcBorders>
              <w:top w:val="single" w:sz="4" w:space="0" w:color="auto"/>
              <w:left w:val="single" w:sz="4" w:space="0" w:color="auto"/>
              <w:bottom w:val="single" w:sz="4" w:space="0" w:color="auto"/>
              <w:right w:val="single" w:sz="4" w:space="0" w:color="auto"/>
            </w:tcBorders>
          </w:tcPr>
          <w:p w:rsidR="00000000" w:rsidRDefault="005B3687">
            <w:pPr>
              <w:pStyle w:val="afff0"/>
            </w:pPr>
            <w:bookmarkStart w:id="537" w:name="sub_231"/>
            <w:r>
              <w:t>Итого по Подпрограмме</w:t>
            </w:r>
            <w:bookmarkEnd w:id="537"/>
          </w:p>
        </w:tc>
        <w:tc>
          <w:tcPr>
            <w:tcW w:w="126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краевой бюджет</w:t>
            </w:r>
          </w:p>
        </w:tc>
        <w:tc>
          <w:tcPr>
            <w:tcW w:w="11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308 810,0</w:t>
            </w:r>
          </w:p>
        </w:tc>
        <w:tc>
          <w:tcPr>
            <w:tcW w:w="98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5 550,0</w:t>
            </w:r>
          </w:p>
        </w:tc>
        <w:tc>
          <w:tcPr>
            <w:tcW w:w="98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42630,0</w:t>
            </w:r>
          </w:p>
        </w:tc>
        <w:tc>
          <w:tcPr>
            <w:tcW w:w="84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42630,0</w:t>
            </w:r>
          </w:p>
        </w:tc>
        <w:tc>
          <w:tcPr>
            <w:tcW w:w="98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106000,0</w:t>
            </w:r>
          </w:p>
        </w:tc>
        <w:tc>
          <w:tcPr>
            <w:tcW w:w="98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112000,0</w:t>
            </w:r>
          </w:p>
        </w:tc>
        <w:tc>
          <w:tcPr>
            <w:tcW w:w="1680" w:type="dxa"/>
            <w:tcBorders>
              <w:top w:val="single" w:sz="4" w:space="0" w:color="auto"/>
              <w:left w:val="single" w:sz="4" w:space="0" w:color="auto"/>
              <w:bottom w:val="single" w:sz="4" w:space="0" w:color="auto"/>
            </w:tcBorders>
          </w:tcPr>
          <w:p w:rsidR="00000000" w:rsidRDefault="005B3687">
            <w:pPr>
              <w:pStyle w:val="aff7"/>
            </w:pPr>
          </w:p>
        </w:tc>
      </w:tr>
    </w:tbl>
    <w:p w:rsidR="00000000" w:rsidRDefault="005B3687"/>
    <w:p w:rsidR="00000000" w:rsidRDefault="005B3687">
      <w:pPr>
        <w:ind w:firstLine="0"/>
        <w:jc w:val="left"/>
        <w:sectPr w:rsidR="00000000">
          <w:pgSz w:w="16837" w:h="11905" w:orient="landscape"/>
          <w:pgMar w:top="1440" w:right="800" w:bottom="1440" w:left="1100" w:header="720" w:footer="720" w:gutter="0"/>
          <w:cols w:space="720"/>
          <w:noEndnote/>
        </w:sectPr>
      </w:pPr>
    </w:p>
    <w:p w:rsidR="00000000" w:rsidRDefault="005B3687">
      <w:pPr>
        <w:pStyle w:val="1"/>
      </w:pPr>
      <w:bookmarkStart w:id="538" w:name="sub_2400"/>
      <w:r>
        <w:lastRenderedPageBreak/>
        <w:t>4. Обоснование ресурсного обеспечения Подпрограммы</w:t>
      </w:r>
    </w:p>
    <w:bookmarkEnd w:id="538"/>
    <w:p w:rsidR="00000000" w:rsidRDefault="005B3687"/>
    <w:p w:rsidR="00000000" w:rsidRDefault="005B3687">
      <w:r>
        <w:t>Реализация Подпрограммы предусматривается за счет средств краевого бюджета. Общий объем финансирования Подпрограммы на 2014 - 2018 годы составит 308 810,0 тыс. рублей из краевого бюджета, в том числе:</w:t>
      </w:r>
    </w:p>
    <w:p w:rsidR="00000000" w:rsidRDefault="005B3687">
      <w:r>
        <w:t>на 2014 год - 5 550,0 тыс. рублей;</w:t>
      </w:r>
    </w:p>
    <w:p w:rsidR="00000000" w:rsidRDefault="005B3687">
      <w:r>
        <w:t>на 2015 </w:t>
      </w:r>
      <w:r>
        <w:t>год - 42630,0 тыс. рублей;</w:t>
      </w:r>
    </w:p>
    <w:p w:rsidR="00000000" w:rsidRDefault="005B3687">
      <w:r>
        <w:t>на 2016 год - 42630,0 тыс. рублей;</w:t>
      </w:r>
    </w:p>
    <w:p w:rsidR="00000000" w:rsidRDefault="005B3687">
      <w:r>
        <w:t>на 2017 год - 106000,0 тыс. рублей;</w:t>
      </w:r>
    </w:p>
    <w:p w:rsidR="00000000" w:rsidRDefault="005B3687">
      <w:r>
        <w:t>на 2018 год - 112000,0 тыс. рублей.</w:t>
      </w:r>
    </w:p>
    <w:p w:rsidR="00000000" w:rsidRDefault="005B3687">
      <w:r>
        <w:t>Объемы ассигнований из краевого бюджета, направляемых на финансирование мероприятий Подпрограммы, подлежат ежегодному уточ</w:t>
      </w:r>
      <w:r>
        <w:t>нению при принятии закона о краевом бюджете на очередной финансовый год.</w:t>
      </w:r>
    </w:p>
    <w:p w:rsidR="00000000" w:rsidRDefault="005B3687">
      <w:r>
        <w:t xml:space="preserve">Основываясь на результатах и объемах произведенного финансирования из краевого бюджета по </w:t>
      </w:r>
      <w:hyperlink r:id="rId254" w:history="1">
        <w:r>
          <w:rPr>
            <w:rStyle w:val="a4"/>
          </w:rPr>
          <w:t>долгосрочной краевой целевой программе</w:t>
        </w:r>
      </w:hyperlink>
      <w:r>
        <w:t xml:space="preserve"> "Качество" на 20</w:t>
      </w:r>
      <w:r>
        <w:t>11 - 2015 годы (с развитием подсистемы защиты прав потребителей в Краснодарском крае), финансовые средства Подпрограммы будут направлены на реализацию следующих основных ее направлений:</w:t>
      </w:r>
    </w:p>
    <w:p w:rsidR="00000000" w:rsidRDefault="005B3687">
      <w:bookmarkStart w:id="539" w:name="sub_2401"/>
      <w:r>
        <w:t>1) организация и проведение краевых выставок, конференций, сем</w:t>
      </w:r>
      <w:r>
        <w:t xml:space="preserve">инаров и акций, конкурсов, в том числе проведение ежегодных краевых конкурсов в области качества товаров, участие в краевых и международных мероприятиях направленных на развитие торговой деятельности на территории Краснодарского края. Предполагаемый объем </w:t>
      </w:r>
      <w:r>
        <w:t>финансирования данного мероприятия Подпрограммы за 5 лет составит 20 миллионов рублей;</w:t>
      </w:r>
    </w:p>
    <w:p w:rsidR="00000000" w:rsidRDefault="005B3687">
      <w:bookmarkStart w:id="540" w:name="sub_2402"/>
      <w:bookmarkEnd w:id="539"/>
      <w:r>
        <w:t>2) присуждение премий студентам высших учебных заведений края за научные достижения в области качества товаров, работ и услуг, имеющие прикладной характе</w:t>
      </w:r>
      <w:r>
        <w:t>р. Предполагаемый объем финансирования данного мероприятия Подпрограммы за 5 лет составит 900 тыс. рублей;</w:t>
      </w:r>
    </w:p>
    <w:p w:rsidR="00000000" w:rsidRDefault="005B3687">
      <w:bookmarkStart w:id="541" w:name="sub_2403"/>
      <w:bookmarkEnd w:id="540"/>
      <w:r>
        <w:t>3) пропаганда мероприятий Подпрограммы, в том числе средствами наглядной агитации, способствующая развитию торговой деятельности на т</w:t>
      </w:r>
      <w:r>
        <w:t>ерритории Краснодарского края. Предполагаемый объем финансирования данного мероприятия Подпрограммы за 5 лет составит 3 миллионов 450 тыс. рублей;</w:t>
      </w:r>
    </w:p>
    <w:p w:rsidR="00000000" w:rsidRDefault="005B3687">
      <w:bookmarkStart w:id="542" w:name="sub_2404"/>
      <w:bookmarkEnd w:id="541"/>
      <w:r>
        <w:t>4) освещение реализации мероприятий подпрограммы на специализированном Интернет-портале "Куба</w:t>
      </w:r>
      <w:r>
        <w:t>нь-Качество", в специализированном журнале "Кубанское качество", а также в средствах массовой информации. Предполагаемый объем финансирования данного мероприятия Подпрограммы за 5 лет составит 13 миллионов 300 тысяч рублей;</w:t>
      </w:r>
    </w:p>
    <w:p w:rsidR="00000000" w:rsidRDefault="005B3687">
      <w:bookmarkStart w:id="543" w:name="sub_2405"/>
      <w:bookmarkEnd w:id="542"/>
      <w:r>
        <w:t>5) проведение ан</w:t>
      </w:r>
      <w:r>
        <w:t>ализа качества пищевой продукции, осуществления торговой деятельности на территории Краснодарского края. Предполагаемый объем финансирования данного мероприятия Подпрограммы за 5 лет составит 271 миллион 160 тысяч.</w:t>
      </w:r>
    </w:p>
    <w:bookmarkEnd w:id="543"/>
    <w:p w:rsidR="00000000" w:rsidRDefault="005B3687"/>
    <w:p w:rsidR="00000000" w:rsidRDefault="005B3687">
      <w:pPr>
        <w:pStyle w:val="1"/>
      </w:pPr>
      <w:bookmarkStart w:id="544" w:name="sub_2500"/>
      <w:r>
        <w:t>5. Оценка социально-экон</w:t>
      </w:r>
      <w:r>
        <w:t>омической эффективности Подпрограммы</w:t>
      </w:r>
    </w:p>
    <w:bookmarkEnd w:id="544"/>
    <w:p w:rsidR="00000000" w:rsidRDefault="005B3687"/>
    <w:p w:rsidR="00000000" w:rsidRDefault="005B3687">
      <w:r>
        <w:t>Формирование инфраструктуры потребительского рынка Краснодарского края, отвечающей современным требованиям Всемирной торговой организации, участником которой является Россия, создаст условия для активного привл</w:t>
      </w:r>
      <w:r>
        <w:t>ечения инвестиций в регион, развития потребительской сферы курортных территорий, совершенствования качества услуг, формирования положительного имиджа региона.</w:t>
      </w:r>
    </w:p>
    <w:p w:rsidR="00000000" w:rsidRDefault="005B3687">
      <w:r>
        <w:lastRenderedPageBreak/>
        <w:t>Реинвестирование прироста прибыли предприятий в создание новых, модернизацию и расширение имеющих</w:t>
      </w:r>
      <w:r>
        <w:t>ся производственных мощностей позволит увеличить не только объемы производства продукции (оказания услуг), но и количество рабочих мест. Все это приведет к увеличению налогооблагаемой базы предприятий по налогам на прибыль, на доходы физических лиц и други</w:t>
      </w:r>
      <w:r>
        <w:t>м налоговым и неналоговым платежам в консолидированный бюджет Краснодарского края.</w:t>
      </w:r>
    </w:p>
    <w:p w:rsidR="00000000" w:rsidRDefault="005B3687">
      <w:r>
        <w:t>Реализация мероприятий Подпрограммы послужит стимулом к повышению качества производимых и реализуемых товаров (работ, услуг), поддержке легального производства, защите насел</w:t>
      </w:r>
      <w:r>
        <w:t>ения от недоброкачественных, фальсифицированных товаров, обеспечению добросовестной конкуренции и продвижению на потребительский рынок Кубани товаров и услуг организаций и хозяйствующих субъектов, обеспечивающих их высокое качество.</w:t>
      </w:r>
    </w:p>
    <w:p w:rsidR="00000000" w:rsidRDefault="005B3687">
      <w:r>
        <w:t>В результате реализации</w:t>
      </w:r>
      <w:r>
        <w:t xml:space="preserve"> Подпрограммы ожидается:</w:t>
      </w:r>
    </w:p>
    <w:p w:rsidR="00000000" w:rsidRDefault="005B3687">
      <w:r>
        <w:t>увеличение на 4% в товарообороте доли продукции, соответствующей обязательным требованиям качества и безопасности, установленным нормативными правовыми актами Российской Федерации;</w:t>
      </w:r>
    </w:p>
    <w:p w:rsidR="00000000" w:rsidRDefault="005B3687">
      <w:r>
        <w:t>повышение уровня обеспеченности населения Краснода</w:t>
      </w:r>
      <w:r>
        <w:t>рского края основными видами высококачественных и безопасных товаров, услуг и работ;</w:t>
      </w:r>
    </w:p>
    <w:p w:rsidR="00000000" w:rsidRDefault="005B3687">
      <w:r>
        <w:t>повышение объема привлеченных в экономику Краснодарского края инвестиций за счет роста инвестиционной привлекательности хозяйствующих субъектов, в том числе организаций по</w:t>
      </w:r>
      <w:r>
        <w:t>требительской сферы.</w:t>
      </w:r>
    </w:p>
    <w:p w:rsidR="00000000" w:rsidRDefault="005B3687">
      <w:r>
        <w:t>Повышение профессиональных знаний работников потребительской сферы будет способствовать сокращению уровня нарушений законодательства Российской Федерации, обеспечению качества и безопасности предоставляемых услуг, повышению культуры об</w:t>
      </w:r>
      <w:r>
        <w:t>служивания населения.</w:t>
      </w:r>
    </w:p>
    <w:p w:rsidR="00000000" w:rsidRDefault="005B3687">
      <w:r>
        <w:t xml:space="preserve">Использование добросовестными хозяйствующими субъектами, производителями товаров (работ, услуг) товарных знаков </w:t>
      </w:r>
      <w:hyperlink w:anchor="sub_2000" w:history="1">
        <w:r>
          <w:rPr>
            <w:rStyle w:val="a4"/>
          </w:rPr>
          <w:t>Подпрограммы</w:t>
        </w:r>
      </w:hyperlink>
      <w:r>
        <w:t xml:space="preserve"> "Качество" это весомый аргумент для завоевания доверия потребителей и выхода на нов</w:t>
      </w:r>
      <w:r>
        <w:t>ые рынки.</w:t>
      </w:r>
    </w:p>
    <w:p w:rsidR="00000000" w:rsidRDefault="005B3687">
      <w:r>
        <w:t>Реализация основных принципов Подпрограммы нацелена на формирование общей культуры качества в регионе во всех отраслях экономики. Основной выигрыш получит потребитель, приобретая товары высокого качества и получая услуги, соответствующие нормам и</w:t>
      </w:r>
      <w:r>
        <w:t xml:space="preserve"> требованиям.</w:t>
      </w:r>
    </w:p>
    <w:p w:rsidR="00000000" w:rsidRDefault="005B368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78"/>
        <w:gridCol w:w="2004"/>
        <w:gridCol w:w="1566"/>
        <w:gridCol w:w="1836"/>
        <w:gridCol w:w="1696"/>
        <w:gridCol w:w="1561"/>
        <w:gridCol w:w="1566"/>
      </w:tblGrid>
      <w:tr w:rsidR="00000000">
        <w:tblPrEx>
          <w:tblCellMar>
            <w:top w:w="0" w:type="dxa"/>
            <w:bottom w:w="0" w:type="dxa"/>
          </w:tblCellMar>
        </w:tblPrEx>
        <w:tc>
          <w:tcPr>
            <w:tcW w:w="578" w:type="dxa"/>
            <w:vMerge w:val="restart"/>
            <w:tcBorders>
              <w:top w:val="single" w:sz="4" w:space="0" w:color="auto"/>
              <w:bottom w:val="single" w:sz="4" w:space="0" w:color="auto"/>
              <w:right w:val="single" w:sz="4" w:space="0" w:color="auto"/>
            </w:tcBorders>
          </w:tcPr>
          <w:p w:rsidR="00000000" w:rsidRDefault="005B3687">
            <w:pPr>
              <w:pStyle w:val="aff7"/>
              <w:jc w:val="center"/>
            </w:pPr>
            <w:bookmarkStart w:id="545" w:name="sub_2510"/>
            <w:r>
              <w:t>N</w:t>
            </w:r>
            <w:bookmarkEnd w:id="545"/>
          </w:p>
          <w:p w:rsidR="00000000" w:rsidRDefault="005B3687">
            <w:pPr>
              <w:pStyle w:val="aff7"/>
              <w:jc w:val="center"/>
            </w:pPr>
            <w:r>
              <w:t>п/п</w:t>
            </w:r>
          </w:p>
        </w:tc>
        <w:tc>
          <w:tcPr>
            <w:tcW w:w="2004" w:type="dxa"/>
            <w:vMerge w:val="restart"/>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Наименование показателя</w:t>
            </w:r>
          </w:p>
        </w:tc>
        <w:tc>
          <w:tcPr>
            <w:tcW w:w="8225" w:type="dxa"/>
            <w:gridSpan w:val="5"/>
            <w:tcBorders>
              <w:top w:val="single" w:sz="4" w:space="0" w:color="auto"/>
              <w:left w:val="single" w:sz="4" w:space="0" w:color="auto"/>
              <w:bottom w:val="single" w:sz="4" w:space="0" w:color="auto"/>
            </w:tcBorders>
          </w:tcPr>
          <w:p w:rsidR="00000000" w:rsidRDefault="005B3687">
            <w:pPr>
              <w:pStyle w:val="aff7"/>
              <w:jc w:val="center"/>
            </w:pPr>
            <w:r>
              <w:t>Значение показателя по годам</w:t>
            </w:r>
          </w:p>
        </w:tc>
      </w:tr>
      <w:tr w:rsidR="00000000">
        <w:tblPrEx>
          <w:tblCellMar>
            <w:top w:w="0" w:type="dxa"/>
            <w:bottom w:w="0" w:type="dxa"/>
          </w:tblCellMar>
        </w:tblPrEx>
        <w:tc>
          <w:tcPr>
            <w:tcW w:w="578" w:type="dxa"/>
            <w:vMerge/>
            <w:tcBorders>
              <w:top w:val="single" w:sz="4" w:space="0" w:color="auto"/>
              <w:bottom w:val="single" w:sz="4" w:space="0" w:color="auto"/>
              <w:right w:val="single" w:sz="4" w:space="0" w:color="auto"/>
            </w:tcBorders>
          </w:tcPr>
          <w:p w:rsidR="00000000" w:rsidRDefault="005B3687">
            <w:pPr>
              <w:pStyle w:val="aff7"/>
            </w:pPr>
          </w:p>
        </w:tc>
        <w:tc>
          <w:tcPr>
            <w:tcW w:w="2004" w:type="dxa"/>
            <w:vMerge/>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566"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2014 год</w:t>
            </w:r>
          </w:p>
        </w:tc>
        <w:tc>
          <w:tcPr>
            <w:tcW w:w="1836"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2015 год</w:t>
            </w:r>
          </w:p>
        </w:tc>
        <w:tc>
          <w:tcPr>
            <w:tcW w:w="1696"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2016 год</w:t>
            </w:r>
          </w:p>
        </w:tc>
        <w:tc>
          <w:tcPr>
            <w:tcW w:w="1561"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2017 год</w:t>
            </w:r>
          </w:p>
        </w:tc>
        <w:tc>
          <w:tcPr>
            <w:tcW w:w="1566" w:type="dxa"/>
            <w:tcBorders>
              <w:top w:val="single" w:sz="4" w:space="0" w:color="auto"/>
              <w:left w:val="single" w:sz="4" w:space="0" w:color="auto"/>
              <w:bottom w:val="single" w:sz="4" w:space="0" w:color="auto"/>
            </w:tcBorders>
          </w:tcPr>
          <w:p w:rsidR="00000000" w:rsidRDefault="005B3687">
            <w:pPr>
              <w:pStyle w:val="aff7"/>
              <w:jc w:val="center"/>
            </w:pPr>
            <w:r>
              <w:t>2018 год</w:t>
            </w:r>
          </w:p>
        </w:tc>
      </w:tr>
      <w:tr w:rsidR="00000000">
        <w:tblPrEx>
          <w:tblCellMar>
            <w:top w:w="0" w:type="dxa"/>
            <w:bottom w:w="0" w:type="dxa"/>
          </w:tblCellMar>
        </w:tblPrEx>
        <w:tc>
          <w:tcPr>
            <w:tcW w:w="578" w:type="dxa"/>
            <w:tcBorders>
              <w:top w:val="single" w:sz="4" w:space="0" w:color="auto"/>
              <w:bottom w:val="single" w:sz="4" w:space="0" w:color="auto"/>
              <w:right w:val="single" w:sz="4" w:space="0" w:color="auto"/>
            </w:tcBorders>
          </w:tcPr>
          <w:p w:rsidR="00000000" w:rsidRDefault="005B3687">
            <w:pPr>
              <w:pStyle w:val="aff7"/>
              <w:jc w:val="center"/>
            </w:pPr>
            <w:r>
              <w:t>1</w:t>
            </w:r>
          </w:p>
        </w:tc>
        <w:tc>
          <w:tcPr>
            <w:tcW w:w="2004"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2</w:t>
            </w:r>
          </w:p>
        </w:tc>
        <w:tc>
          <w:tcPr>
            <w:tcW w:w="1566" w:type="dxa"/>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836"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4</w:t>
            </w:r>
          </w:p>
        </w:tc>
        <w:tc>
          <w:tcPr>
            <w:tcW w:w="1696"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5</w:t>
            </w:r>
          </w:p>
        </w:tc>
        <w:tc>
          <w:tcPr>
            <w:tcW w:w="1561"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6</w:t>
            </w:r>
          </w:p>
        </w:tc>
        <w:tc>
          <w:tcPr>
            <w:tcW w:w="1566" w:type="dxa"/>
            <w:tcBorders>
              <w:top w:val="single" w:sz="4" w:space="0" w:color="auto"/>
              <w:left w:val="single" w:sz="4" w:space="0" w:color="auto"/>
              <w:bottom w:val="single" w:sz="4" w:space="0" w:color="auto"/>
            </w:tcBorders>
          </w:tcPr>
          <w:p w:rsidR="00000000" w:rsidRDefault="005B3687">
            <w:pPr>
              <w:pStyle w:val="aff7"/>
              <w:jc w:val="center"/>
            </w:pPr>
            <w:r>
              <w:t>7</w:t>
            </w:r>
          </w:p>
        </w:tc>
      </w:tr>
      <w:tr w:rsidR="00000000">
        <w:tblPrEx>
          <w:tblCellMar>
            <w:top w:w="0" w:type="dxa"/>
            <w:bottom w:w="0" w:type="dxa"/>
          </w:tblCellMar>
        </w:tblPrEx>
        <w:tc>
          <w:tcPr>
            <w:tcW w:w="578" w:type="dxa"/>
            <w:vMerge w:val="restart"/>
            <w:tcBorders>
              <w:top w:val="single" w:sz="4" w:space="0" w:color="auto"/>
              <w:bottom w:val="single" w:sz="4" w:space="0" w:color="auto"/>
              <w:right w:val="single" w:sz="4" w:space="0" w:color="auto"/>
            </w:tcBorders>
          </w:tcPr>
          <w:p w:rsidR="00000000" w:rsidRDefault="005B3687">
            <w:pPr>
              <w:pStyle w:val="aff7"/>
              <w:jc w:val="center"/>
            </w:pPr>
            <w:r>
              <w:t>1.</w:t>
            </w:r>
          </w:p>
        </w:tc>
        <w:tc>
          <w:tcPr>
            <w:tcW w:w="2004" w:type="dxa"/>
            <w:tcBorders>
              <w:top w:val="single" w:sz="4" w:space="0" w:color="auto"/>
              <w:left w:val="single" w:sz="4" w:space="0" w:color="auto"/>
              <w:bottom w:val="single" w:sz="4" w:space="0" w:color="auto"/>
              <w:right w:val="single" w:sz="4" w:space="0" w:color="auto"/>
            </w:tcBorders>
          </w:tcPr>
          <w:p w:rsidR="00000000" w:rsidRDefault="005B3687">
            <w:pPr>
              <w:pStyle w:val="afff0"/>
            </w:pPr>
            <w:r>
              <w:t>Оборот розничной торговли в действующих ценах, млн. рублей</w:t>
            </w:r>
          </w:p>
        </w:tc>
        <w:tc>
          <w:tcPr>
            <w:tcW w:w="1566"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1007414,4</w:t>
            </w:r>
          </w:p>
        </w:tc>
        <w:tc>
          <w:tcPr>
            <w:tcW w:w="1836"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1108066,7</w:t>
            </w:r>
          </w:p>
        </w:tc>
        <w:tc>
          <w:tcPr>
            <w:tcW w:w="1696"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1225275,0</w:t>
            </w:r>
          </w:p>
        </w:tc>
        <w:tc>
          <w:tcPr>
            <w:tcW w:w="1561"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1336748,0</w:t>
            </w:r>
          </w:p>
        </w:tc>
        <w:tc>
          <w:tcPr>
            <w:tcW w:w="1566" w:type="dxa"/>
            <w:tcBorders>
              <w:top w:val="single" w:sz="4" w:space="0" w:color="auto"/>
              <w:left w:val="single" w:sz="4" w:space="0" w:color="auto"/>
              <w:bottom w:val="single" w:sz="4" w:space="0" w:color="auto"/>
            </w:tcBorders>
          </w:tcPr>
          <w:p w:rsidR="00000000" w:rsidRDefault="005B3687">
            <w:pPr>
              <w:pStyle w:val="aff7"/>
              <w:jc w:val="center"/>
            </w:pPr>
            <w:r>
              <w:t>1450233,0</w:t>
            </w:r>
          </w:p>
        </w:tc>
      </w:tr>
      <w:tr w:rsidR="00000000">
        <w:tblPrEx>
          <w:tblCellMar>
            <w:top w:w="0" w:type="dxa"/>
            <w:bottom w:w="0" w:type="dxa"/>
          </w:tblCellMar>
        </w:tblPrEx>
        <w:tc>
          <w:tcPr>
            <w:tcW w:w="578" w:type="dxa"/>
            <w:vMerge/>
            <w:tcBorders>
              <w:top w:val="single" w:sz="4" w:space="0" w:color="auto"/>
              <w:bottom w:val="single" w:sz="4" w:space="0" w:color="auto"/>
              <w:right w:val="single" w:sz="4" w:space="0" w:color="auto"/>
            </w:tcBorders>
          </w:tcPr>
          <w:p w:rsidR="00000000" w:rsidRDefault="005B3687">
            <w:pPr>
              <w:pStyle w:val="aff7"/>
            </w:pPr>
          </w:p>
        </w:tc>
        <w:tc>
          <w:tcPr>
            <w:tcW w:w="2004" w:type="dxa"/>
            <w:tcBorders>
              <w:top w:val="single" w:sz="4" w:space="0" w:color="auto"/>
              <w:left w:val="single" w:sz="4" w:space="0" w:color="auto"/>
              <w:bottom w:val="single" w:sz="4" w:space="0" w:color="auto"/>
              <w:right w:val="single" w:sz="4" w:space="0" w:color="auto"/>
            </w:tcBorders>
          </w:tcPr>
          <w:p w:rsidR="00000000" w:rsidRDefault="005B3687">
            <w:pPr>
              <w:pStyle w:val="afff0"/>
            </w:pPr>
            <w:r>
              <w:t>в сопоставимых ценах в % к предыдущему году</w:t>
            </w:r>
          </w:p>
        </w:tc>
        <w:tc>
          <w:tcPr>
            <w:tcW w:w="1566"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105,6</w:t>
            </w:r>
          </w:p>
        </w:tc>
        <w:tc>
          <w:tcPr>
            <w:tcW w:w="1836"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104,8</w:t>
            </w:r>
          </w:p>
        </w:tc>
        <w:tc>
          <w:tcPr>
            <w:tcW w:w="1696"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105,5</w:t>
            </w:r>
          </w:p>
        </w:tc>
        <w:tc>
          <w:tcPr>
            <w:tcW w:w="1561"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104,3</w:t>
            </w:r>
          </w:p>
        </w:tc>
        <w:tc>
          <w:tcPr>
            <w:tcW w:w="1566" w:type="dxa"/>
            <w:tcBorders>
              <w:top w:val="single" w:sz="4" w:space="0" w:color="auto"/>
              <w:left w:val="single" w:sz="4" w:space="0" w:color="auto"/>
              <w:bottom w:val="single" w:sz="4" w:space="0" w:color="auto"/>
            </w:tcBorders>
          </w:tcPr>
          <w:p w:rsidR="00000000" w:rsidRDefault="005B3687">
            <w:pPr>
              <w:pStyle w:val="aff7"/>
              <w:jc w:val="center"/>
            </w:pPr>
            <w:r>
              <w:t>103,1</w:t>
            </w:r>
          </w:p>
        </w:tc>
      </w:tr>
      <w:tr w:rsidR="00000000">
        <w:tblPrEx>
          <w:tblCellMar>
            <w:top w:w="0" w:type="dxa"/>
            <w:bottom w:w="0" w:type="dxa"/>
          </w:tblCellMar>
        </w:tblPrEx>
        <w:tc>
          <w:tcPr>
            <w:tcW w:w="578" w:type="dxa"/>
            <w:vMerge w:val="restart"/>
            <w:tcBorders>
              <w:top w:val="single" w:sz="4" w:space="0" w:color="auto"/>
              <w:bottom w:val="single" w:sz="4" w:space="0" w:color="auto"/>
              <w:right w:val="single" w:sz="4" w:space="0" w:color="auto"/>
            </w:tcBorders>
          </w:tcPr>
          <w:p w:rsidR="00000000" w:rsidRDefault="005B3687">
            <w:pPr>
              <w:pStyle w:val="aff7"/>
              <w:jc w:val="center"/>
            </w:pPr>
            <w:r>
              <w:t>2.</w:t>
            </w:r>
          </w:p>
        </w:tc>
        <w:tc>
          <w:tcPr>
            <w:tcW w:w="2004" w:type="dxa"/>
            <w:tcBorders>
              <w:top w:val="single" w:sz="4" w:space="0" w:color="auto"/>
              <w:left w:val="single" w:sz="4" w:space="0" w:color="auto"/>
              <w:bottom w:val="single" w:sz="4" w:space="0" w:color="auto"/>
              <w:right w:val="single" w:sz="4" w:space="0" w:color="auto"/>
            </w:tcBorders>
          </w:tcPr>
          <w:p w:rsidR="00000000" w:rsidRDefault="005B3687">
            <w:pPr>
              <w:pStyle w:val="afff0"/>
            </w:pPr>
            <w:r>
              <w:t xml:space="preserve">Оборот оптовой торговли в </w:t>
            </w:r>
            <w:r>
              <w:lastRenderedPageBreak/>
              <w:t>действующих ценах, млн. рублей</w:t>
            </w:r>
          </w:p>
        </w:tc>
        <w:tc>
          <w:tcPr>
            <w:tcW w:w="1566"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lastRenderedPageBreak/>
              <w:t>758147,5</w:t>
            </w:r>
          </w:p>
        </w:tc>
        <w:tc>
          <w:tcPr>
            <w:tcW w:w="1836"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810065.5</w:t>
            </w:r>
          </w:p>
        </w:tc>
        <w:tc>
          <w:tcPr>
            <w:tcW w:w="1696"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893902,4</w:t>
            </w:r>
          </w:p>
        </w:tc>
        <w:tc>
          <w:tcPr>
            <w:tcW w:w="1561"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970387.0</w:t>
            </w:r>
          </w:p>
        </w:tc>
        <w:tc>
          <w:tcPr>
            <w:tcW w:w="1566" w:type="dxa"/>
            <w:tcBorders>
              <w:top w:val="single" w:sz="4" w:space="0" w:color="auto"/>
              <w:left w:val="single" w:sz="4" w:space="0" w:color="auto"/>
              <w:bottom w:val="single" w:sz="4" w:space="0" w:color="auto"/>
            </w:tcBorders>
          </w:tcPr>
          <w:p w:rsidR="00000000" w:rsidRDefault="005B3687">
            <w:pPr>
              <w:pStyle w:val="aff7"/>
              <w:jc w:val="center"/>
            </w:pPr>
            <w:r>
              <w:t>1084154,0</w:t>
            </w:r>
          </w:p>
        </w:tc>
      </w:tr>
      <w:tr w:rsidR="00000000">
        <w:tblPrEx>
          <w:tblCellMar>
            <w:top w:w="0" w:type="dxa"/>
            <w:bottom w:w="0" w:type="dxa"/>
          </w:tblCellMar>
        </w:tblPrEx>
        <w:tc>
          <w:tcPr>
            <w:tcW w:w="578" w:type="dxa"/>
            <w:vMerge/>
            <w:tcBorders>
              <w:top w:val="single" w:sz="4" w:space="0" w:color="auto"/>
              <w:bottom w:val="single" w:sz="4" w:space="0" w:color="auto"/>
              <w:right w:val="single" w:sz="4" w:space="0" w:color="auto"/>
            </w:tcBorders>
          </w:tcPr>
          <w:p w:rsidR="00000000" w:rsidRDefault="005B3687">
            <w:pPr>
              <w:pStyle w:val="aff7"/>
            </w:pPr>
          </w:p>
        </w:tc>
        <w:tc>
          <w:tcPr>
            <w:tcW w:w="2004" w:type="dxa"/>
            <w:tcBorders>
              <w:top w:val="single" w:sz="4" w:space="0" w:color="auto"/>
              <w:left w:val="single" w:sz="4" w:space="0" w:color="auto"/>
              <w:bottom w:val="single" w:sz="4" w:space="0" w:color="auto"/>
              <w:right w:val="single" w:sz="4" w:space="0" w:color="auto"/>
            </w:tcBorders>
          </w:tcPr>
          <w:p w:rsidR="00000000" w:rsidRDefault="005B3687">
            <w:pPr>
              <w:pStyle w:val="afff0"/>
            </w:pPr>
            <w:r>
              <w:t>в сопоставимых ценах в % к предыдущему году</w:t>
            </w:r>
          </w:p>
        </w:tc>
        <w:tc>
          <w:tcPr>
            <w:tcW w:w="1566"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102,6</w:t>
            </w:r>
          </w:p>
        </w:tc>
        <w:tc>
          <w:tcPr>
            <w:tcW w:w="1836"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100,8</w:t>
            </w:r>
          </w:p>
        </w:tc>
        <w:tc>
          <w:tcPr>
            <w:tcW w:w="1696"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104,3</w:t>
            </w:r>
          </w:p>
        </w:tc>
        <w:tc>
          <w:tcPr>
            <w:tcW w:w="1561"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103,6</w:t>
            </w:r>
          </w:p>
        </w:tc>
        <w:tc>
          <w:tcPr>
            <w:tcW w:w="1566" w:type="dxa"/>
            <w:tcBorders>
              <w:top w:val="single" w:sz="4" w:space="0" w:color="auto"/>
              <w:left w:val="single" w:sz="4" w:space="0" w:color="auto"/>
              <w:bottom w:val="single" w:sz="4" w:space="0" w:color="auto"/>
            </w:tcBorders>
          </w:tcPr>
          <w:p w:rsidR="00000000" w:rsidRDefault="005B3687">
            <w:pPr>
              <w:pStyle w:val="aff7"/>
              <w:jc w:val="center"/>
            </w:pPr>
            <w:r>
              <w:t>106,4</w:t>
            </w:r>
          </w:p>
        </w:tc>
      </w:tr>
      <w:tr w:rsidR="00000000">
        <w:tblPrEx>
          <w:tblCellMar>
            <w:top w:w="0" w:type="dxa"/>
            <w:bottom w:w="0" w:type="dxa"/>
          </w:tblCellMar>
        </w:tblPrEx>
        <w:tc>
          <w:tcPr>
            <w:tcW w:w="578" w:type="dxa"/>
            <w:vMerge w:val="restart"/>
            <w:tcBorders>
              <w:top w:val="single" w:sz="4" w:space="0" w:color="auto"/>
              <w:bottom w:val="single" w:sz="4" w:space="0" w:color="auto"/>
              <w:right w:val="single" w:sz="4" w:space="0" w:color="auto"/>
            </w:tcBorders>
          </w:tcPr>
          <w:p w:rsidR="00000000" w:rsidRDefault="005B3687">
            <w:pPr>
              <w:pStyle w:val="aff7"/>
              <w:jc w:val="center"/>
            </w:pPr>
            <w:r>
              <w:t>3.</w:t>
            </w:r>
          </w:p>
        </w:tc>
        <w:tc>
          <w:tcPr>
            <w:tcW w:w="2004" w:type="dxa"/>
            <w:tcBorders>
              <w:top w:val="single" w:sz="4" w:space="0" w:color="auto"/>
              <w:left w:val="single" w:sz="4" w:space="0" w:color="auto"/>
              <w:bottom w:val="single" w:sz="4" w:space="0" w:color="auto"/>
              <w:right w:val="single" w:sz="4" w:space="0" w:color="auto"/>
            </w:tcBorders>
          </w:tcPr>
          <w:p w:rsidR="00000000" w:rsidRDefault="005B3687">
            <w:pPr>
              <w:pStyle w:val="afff0"/>
            </w:pPr>
            <w:r>
              <w:t>Оборот бытовых услуг в действующих ценах, млн. рублей</w:t>
            </w:r>
          </w:p>
        </w:tc>
        <w:tc>
          <w:tcPr>
            <w:tcW w:w="1566"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47360,0</w:t>
            </w:r>
          </w:p>
        </w:tc>
        <w:tc>
          <w:tcPr>
            <w:tcW w:w="1836"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51447,2</w:t>
            </w:r>
          </w:p>
        </w:tc>
        <w:tc>
          <w:tcPr>
            <w:tcW w:w="1696"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56771,6</w:t>
            </w:r>
          </w:p>
        </w:tc>
        <w:tc>
          <w:tcPr>
            <w:tcW w:w="1561"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61891,2</w:t>
            </w:r>
          </w:p>
        </w:tc>
        <w:tc>
          <w:tcPr>
            <w:tcW w:w="1566" w:type="dxa"/>
            <w:tcBorders>
              <w:top w:val="single" w:sz="4" w:space="0" w:color="auto"/>
              <w:left w:val="single" w:sz="4" w:space="0" w:color="auto"/>
              <w:bottom w:val="single" w:sz="4" w:space="0" w:color="auto"/>
            </w:tcBorders>
          </w:tcPr>
          <w:p w:rsidR="00000000" w:rsidRDefault="005B3687">
            <w:pPr>
              <w:pStyle w:val="aff7"/>
              <w:jc w:val="center"/>
            </w:pPr>
            <w:r>
              <w:t>63438,5</w:t>
            </w:r>
          </w:p>
        </w:tc>
      </w:tr>
      <w:tr w:rsidR="00000000">
        <w:tblPrEx>
          <w:tblCellMar>
            <w:top w:w="0" w:type="dxa"/>
            <w:bottom w:w="0" w:type="dxa"/>
          </w:tblCellMar>
        </w:tblPrEx>
        <w:tc>
          <w:tcPr>
            <w:tcW w:w="578" w:type="dxa"/>
            <w:vMerge/>
            <w:tcBorders>
              <w:top w:val="single" w:sz="4" w:space="0" w:color="auto"/>
              <w:bottom w:val="single" w:sz="4" w:space="0" w:color="auto"/>
              <w:right w:val="single" w:sz="4" w:space="0" w:color="auto"/>
            </w:tcBorders>
          </w:tcPr>
          <w:p w:rsidR="00000000" w:rsidRDefault="005B3687">
            <w:pPr>
              <w:pStyle w:val="aff7"/>
            </w:pPr>
          </w:p>
        </w:tc>
        <w:tc>
          <w:tcPr>
            <w:tcW w:w="2004" w:type="dxa"/>
            <w:tcBorders>
              <w:top w:val="single" w:sz="4" w:space="0" w:color="auto"/>
              <w:left w:val="single" w:sz="4" w:space="0" w:color="auto"/>
              <w:bottom w:val="single" w:sz="4" w:space="0" w:color="auto"/>
              <w:right w:val="single" w:sz="4" w:space="0" w:color="auto"/>
            </w:tcBorders>
          </w:tcPr>
          <w:p w:rsidR="00000000" w:rsidRDefault="005B3687">
            <w:pPr>
              <w:pStyle w:val="afff0"/>
            </w:pPr>
            <w:r>
              <w:t>в сопоставимых ценах в % к предыдущему году</w:t>
            </w:r>
          </w:p>
        </w:tc>
        <w:tc>
          <w:tcPr>
            <w:tcW w:w="1566"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109,8</w:t>
            </w:r>
          </w:p>
        </w:tc>
        <w:tc>
          <w:tcPr>
            <w:tcW w:w="1836"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102,0</w:t>
            </w:r>
          </w:p>
        </w:tc>
        <w:tc>
          <w:tcPr>
            <w:tcW w:w="1696"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104,3</w:t>
            </w:r>
          </w:p>
        </w:tc>
        <w:tc>
          <w:tcPr>
            <w:tcW w:w="1561"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104.3</w:t>
            </w:r>
          </w:p>
        </w:tc>
        <w:tc>
          <w:tcPr>
            <w:tcW w:w="1566" w:type="dxa"/>
            <w:tcBorders>
              <w:top w:val="single" w:sz="4" w:space="0" w:color="auto"/>
              <w:left w:val="single" w:sz="4" w:space="0" w:color="auto"/>
              <w:bottom w:val="single" w:sz="4" w:space="0" w:color="auto"/>
            </w:tcBorders>
          </w:tcPr>
          <w:p w:rsidR="00000000" w:rsidRDefault="005B3687">
            <w:pPr>
              <w:pStyle w:val="aff7"/>
              <w:jc w:val="center"/>
            </w:pPr>
            <w:r>
              <w:t>101,0</w:t>
            </w:r>
          </w:p>
        </w:tc>
      </w:tr>
      <w:tr w:rsidR="00000000">
        <w:tblPrEx>
          <w:tblCellMar>
            <w:top w:w="0" w:type="dxa"/>
            <w:bottom w:w="0" w:type="dxa"/>
          </w:tblCellMar>
        </w:tblPrEx>
        <w:tc>
          <w:tcPr>
            <w:tcW w:w="578" w:type="dxa"/>
            <w:vMerge w:val="restart"/>
            <w:tcBorders>
              <w:top w:val="single" w:sz="4" w:space="0" w:color="auto"/>
              <w:bottom w:val="single" w:sz="4" w:space="0" w:color="auto"/>
              <w:right w:val="single" w:sz="4" w:space="0" w:color="auto"/>
            </w:tcBorders>
          </w:tcPr>
          <w:p w:rsidR="00000000" w:rsidRDefault="005B3687">
            <w:pPr>
              <w:pStyle w:val="aff7"/>
              <w:jc w:val="center"/>
            </w:pPr>
            <w:r>
              <w:t>4.</w:t>
            </w:r>
          </w:p>
        </w:tc>
        <w:tc>
          <w:tcPr>
            <w:tcW w:w="2004" w:type="dxa"/>
            <w:tcBorders>
              <w:top w:val="single" w:sz="4" w:space="0" w:color="auto"/>
              <w:left w:val="single" w:sz="4" w:space="0" w:color="auto"/>
              <w:bottom w:val="single" w:sz="4" w:space="0" w:color="auto"/>
              <w:right w:val="single" w:sz="4" w:space="0" w:color="auto"/>
            </w:tcBorders>
          </w:tcPr>
          <w:p w:rsidR="00000000" w:rsidRDefault="005B3687">
            <w:pPr>
              <w:pStyle w:val="afff0"/>
            </w:pPr>
            <w:r>
              <w:t>Оборот общественного питания в действующих ценах, млн. рублей</w:t>
            </w:r>
          </w:p>
        </w:tc>
        <w:tc>
          <w:tcPr>
            <w:tcW w:w="1566"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57867,1</w:t>
            </w:r>
          </w:p>
        </w:tc>
        <w:tc>
          <w:tcPr>
            <w:tcW w:w="1836"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62826,4</w:t>
            </w:r>
          </w:p>
        </w:tc>
        <w:tc>
          <w:tcPr>
            <w:tcW w:w="1696"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69189,2</w:t>
            </w:r>
          </w:p>
        </w:tc>
        <w:tc>
          <w:tcPr>
            <w:tcW w:w="1561"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75105,6</w:t>
            </w:r>
          </w:p>
        </w:tc>
        <w:tc>
          <w:tcPr>
            <w:tcW w:w="1566" w:type="dxa"/>
            <w:tcBorders>
              <w:top w:val="single" w:sz="4" w:space="0" w:color="auto"/>
              <w:left w:val="single" w:sz="4" w:space="0" w:color="auto"/>
              <w:bottom w:val="single" w:sz="4" w:space="0" w:color="auto"/>
            </w:tcBorders>
          </w:tcPr>
          <w:p w:rsidR="00000000" w:rsidRDefault="005B3687">
            <w:pPr>
              <w:pStyle w:val="aff7"/>
              <w:jc w:val="center"/>
            </w:pPr>
            <w:r>
              <w:t>80101,0</w:t>
            </w:r>
          </w:p>
        </w:tc>
      </w:tr>
      <w:tr w:rsidR="00000000">
        <w:tblPrEx>
          <w:tblCellMar>
            <w:top w:w="0" w:type="dxa"/>
            <w:bottom w:w="0" w:type="dxa"/>
          </w:tblCellMar>
        </w:tblPrEx>
        <w:tc>
          <w:tcPr>
            <w:tcW w:w="578" w:type="dxa"/>
            <w:vMerge/>
            <w:tcBorders>
              <w:top w:val="single" w:sz="4" w:space="0" w:color="auto"/>
              <w:bottom w:val="single" w:sz="4" w:space="0" w:color="auto"/>
              <w:right w:val="single" w:sz="4" w:space="0" w:color="auto"/>
            </w:tcBorders>
          </w:tcPr>
          <w:p w:rsidR="00000000" w:rsidRDefault="005B3687">
            <w:pPr>
              <w:pStyle w:val="aff7"/>
            </w:pPr>
          </w:p>
        </w:tc>
        <w:tc>
          <w:tcPr>
            <w:tcW w:w="2004" w:type="dxa"/>
            <w:tcBorders>
              <w:top w:val="single" w:sz="4" w:space="0" w:color="auto"/>
              <w:left w:val="single" w:sz="4" w:space="0" w:color="auto"/>
              <w:bottom w:val="single" w:sz="4" w:space="0" w:color="auto"/>
              <w:right w:val="single" w:sz="4" w:space="0" w:color="auto"/>
            </w:tcBorders>
          </w:tcPr>
          <w:p w:rsidR="00000000" w:rsidRDefault="005B3687">
            <w:pPr>
              <w:pStyle w:val="afff0"/>
            </w:pPr>
            <w:r>
              <w:t>в сопоставимых ценах в % к предыдущему году</w:t>
            </w:r>
          </w:p>
        </w:tc>
        <w:tc>
          <w:tcPr>
            <w:tcW w:w="1566"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105,4</w:t>
            </w:r>
          </w:p>
        </w:tc>
        <w:tc>
          <w:tcPr>
            <w:tcW w:w="1836"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103,4</w:t>
            </w:r>
          </w:p>
        </w:tc>
        <w:tc>
          <w:tcPr>
            <w:tcW w:w="1696"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104,9</w:t>
            </w:r>
          </w:p>
        </w:tc>
        <w:tc>
          <w:tcPr>
            <w:tcW w:w="1561"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103,9</w:t>
            </w:r>
          </w:p>
        </w:tc>
        <w:tc>
          <w:tcPr>
            <w:tcW w:w="1566" w:type="dxa"/>
            <w:tcBorders>
              <w:top w:val="single" w:sz="4" w:space="0" w:color="auto"/>
              <w:left w:val="single" w:sz="4" w:space="0" w:color="auto"/>
              <w:bottom w:val="single" w:sz="4" w:space="0" w:color="auto"/>
            </w:tcBorders>
          </w:tcPr>
          <w:p w:rsidR="00000000" w:rsidRDefault="005B3687">
            <w:pPr>
              <w:pStyle w:val="aff7"/>
              <w:jc w:val="center"/>
            </w:pPr>
            <w:r>
              <w:t>102,9</w:t>
            </w:r>
          </w:p>
        </w:tc>
      </w:tr>
      <w:tr w:rsidR="00000000">
        <w:tblPrEx>
          <w:tblCellMar>
            <w:top w:w="0" w:type="dxa"/>
            <w:bottom w:w="0" w:type="dxa"/>
          </w:tblCellMar>
        </w:tblPrEx>
        <w:tc>
          <w:tcPr>
            <w:tcW w:w="578" w:type="dxa"/>
            <w:tcBorders>
              <w:top w:val="single" w:sz="4" w:space="0" w:color="auto"/>
              <w:bottom w:val="single" w:sz="4" w:space="0" w:color="auto"/>
              <w:right w:val="single" w:sz="4" w:space="0" w:color="auto"/>
            </w:tcBorders>
          </w:tcPr>
          <w:p w:rsidR="00000000" w:rsidRDefault="005B3687">
            <w:pPr>
              <w:pStyle w:val="aff7"/>
              <w:jc w:val="center"/>
            </w:pPr>
            <w:r>
              <w:t>5.</w:t>
            </w:r>
          </w:p>
        </w:tc>
        <w:tc>
          <w:tcPr>
            <w:tcW w:w="2004" w:type="dxa"/>
            <w:tcBorders>
              <w:top w:val="single" w:sz="4" w:space="0" w:color="auto"/>
              <w:left w:val="single" w:sz="4" w:space="0" w:color="auto"/>
              <w:bottom w:val="single" w:sz="4" w:space="0" w:color="auto"/>
              <w:right w:val="single" w:sz="4" w:space="0" w:color="auto"/>
            </w:tcBorders>
          </w:tcPr>
          <w:p w:rsidR="00000000" w:rsidRDefault="005B3687">
            <w:pPr>
              <w:pStyle w:val="afff0"/>
            </w:pPr>
            <w:r>
              <w:t>Удельный вес нарушений прав потребителей, устраненных в досудебном порядке (%)</w:t>
            </w:r>
          </w:p>
        </w:tc>
        <w:tc>
          <w:tcPr>
            <w:tcW w:w="1566"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86,3</w:t>
            </w:r>
          </w:p>
        </w:tc>
        <w:tc>
          <w:tcPr>
            <w:tcW w:w="1836"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86,4</w:t>
            </w:r>
          </w:p>
        </w:tc>
        <w:tc>
          <w:tcPr>
            <w:tcW w:w="1696"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86,5</w:t>
            </w:r>
          </w:p>
        </w:tc>
        <w:tc>
          <w:tcPr>
            <w:tcW w:w="1561"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86,6</w:t>
            </w:r>
          </w:p>
        </w:tc>
        <w:tc>
          <w:tcPr>
            <w:tcW w:w="1566" w:type="dxa"/>
            <w:tcBorders>
              <w:top w:val="single" w:sz="4" w:space="0" w:color="auto"/>
              <w:left w:val="single" w:sz="4" w:space="0" w:color="auto"/>
              <w:bottom w:val="single" w:sz="4" w:space="0" w:color="auto"/>
            </w:tcBorders>
          </w:tcPr>
          <w:p w:rsidR="00000000" w:rsidRDefault="005B3687">
            <w:pPr>
              <w:pStyle w:val="aff7"/>
              <w:jc w:val="center"/>
            </w:pPr>
            <w:r>
              <w:t>86,7</w:t>
            </w:r>
          </w:p>
        </w:tc>
      </w:tr>
    </w:tbl>
    <w:p w:rsidR="00000000" w:rsidRDefault="005B3687"/>
    <w:p w:rsidR="00000000" w:rsidRDefault="005B3687">
      <w:pPr>
        <w:pStyle w:val="1"/>
      </w:pPr>
      <w:bookmarkStart w:id="546" w:name="sub_2600"/>
      <w:r>
        <w:t>6. Критерии реализации Подпрограммы</w:t>
      </w:r>
    </w:p>
    <w:bookmarkEnd w:id="546"/>
    <w:p w:rsidR="00000000" w:rsidRDefault="005B368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5180"/>
        <w:gridCol w:w="840"/>
        <w:gridCol w:w="840"/>
        <w:gridCol w:w="840"/>
        <w:gridCol w:w="980"/>
        <w:gridCol w:w="840"/>
      </w:tblGrid>
      <w:tr w:rsidR="00000000">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000000" w:rsidRDefault="005B3687">
            <w:pPr>
              <w:pStyle w:val="aff7"/>
              <w:jc w:val="center"/>
            </w:pPr>
            <w:r>
              <w:t>N</w:t>
            </w:r>
          </w:p>
          <w:p w:rsidR="00000000" w:rsidRDefault="005B3687">
            <w:pPr>
              <w:pStyle w:val="aff7"/>
              <w:jc w:val="center"/>
            </w:pPr>
            <w:r>
              <w:t>п/п</w:t>
            </w:r>
          </w:p>
        </w:tc>
        <w:tc>
          <w:tcPr>
            <w:tcW w:w="5180" w:type="dxa"/>
            <w:vMerge w:val="restart"/>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Наименование показателя</w:t>
            </w:r>
          </w:p>
        </w:tc>
        <w:tc>
          <w:tcPr>
            <w:tcW w:w="4340" w:type="dxa"/>
            <w:gridSpan w:val="5"/>
            <w:tcBorders>
              <w:top w:val="single" w:sz="4" w:space="0" w:color="auto"/>
              <w:left w:val="single" w:sz="4" w:space="0" w:color="auto"/>
              <w:bottom w:val="single" w:sz="4" w:space="0" w:color="auto"/>
            </w:tcBorders>
          </w:tcPr>
          <w:p w:rsidR="00000000" w:rsidRDefault="005B3687">
            <w:pPr>
              <w:pStyle w:val="aff7"/>
              <w:jc w:val="center"/>
            </w:pPr>
            <w:r>
              <w:t>Значение показателя по годам</w:t>
            </w:r>
          </w:p>
        </w:tc>
      </w:tr>
      <w:tr w:rsidR="00000000">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000000" w:rsidRDefault="005B3687">
            <w:pPr>
              <w:pStyle w:val="aff7"/>
            </w:pPr>
          </w:p>
        </w:tc>
        <w:tc>
          <w:tcPr>
            <w:tcW w:w="5180" w:type="dxa"/>
            <w:vMerge/>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84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2014 год</w:t>
            </w:r>
          </w:p>
        </w:tc>
        <w:tc>
          <w:tcPr>
            <w:tcW w:w="84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2015 год</w:t>
            </w:r>
          </w:p>
        </w:tc>
        <w:tc>
          <w:tcPr>
            <w:tcW w:w="84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2016 год</w:t>
            </w:r>
          </w:p>
        </w:tc>
        <w:tc>
          <w:tcPr>
            <w:tcW w:w="98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2017 год</w:t>
            </w:r>
          </w:p>
        </w:tc>
        <w:tc>
          <w:tcPr>
            <w:tcW w:w="840" w:type="dxa"/>
            <w:tcBorders>
              <w:top w:val="single" w:sz="4" w:space="0" w:color="auto"/>
              <w:left w:val="single" w:sz="4" w:space="0" w:color="auto"/>
              <w:bottom w:val="single" w:sz="4" w:space="0" w:color="auto"/>
            </w:tcBorders>
          </w:tcPr>
          <w:p w:rsidR="00000000" w:rsidRDefault="005B3687">
            <w:pPr>
              <w:pStyle w:val="aff7"/>
              <w:jc w:val="center"/>
            </w:pPr>
            <w:r>
              <w:t>2018 год</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5B3687">
            <w:pPr>
              <w:pStyle w:val="aff7"/>
              <w:jc w:val="center"/>
            </w:pPr>
            <w:r>
              <w:t>1</w:t>
            </w:r>
          </w:p>
        </w:tc>
        <w:tc>
          <w:tcPr>
            <w:tcW w:w="518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2</w:t>
            </w:r>
          </w:p>
        </w:tc>
        <w:tc>
          <w:tcPr>
            <w:tcW w:w="84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3</w:t>
            </w:r>
          </w:p>
        </w:tc>
        <w:tc>
          <w:tcPr>
            <w:tcW w:w="84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4</w:t>
            </w:r>
          </w:p>
        </w:tc>
        <w:tc>
          <w:tcPr>
            <w:tcW w:w="84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5</w:t>
            </w:r>
          </w:p>
        </w:tc>
        <w:tc>
          <w:tcPr>
            <w:tcW w:w="98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6</w:t>
            </w:r>
          </w:p>
        </w:tc>
        <w:tc>
          <w:tcPr>
            <w:tcW w:w="840" w:type="dxa"/>
            <w:tcBorders>
              <w:top w:val="single" w:sz="4" w:space="0" w:color="auto"/>
              <w:left w:val="single" w:sz="4" w:space="0" w:color="auto"/>
              <w:bottom w:val="single" w:sz="4" w:space="0" w:color="auto"/>
            </w:tcBorders>
          </w:tcPr>
          <w:p w:rsidR="00000000" w:rsidRDefault="005B3687">
            <w:pPr>
              <w:pStyle w:val="aff7"/>
              <w:jc w:val="center"/>
            </w:pPr>
            <w:r>
              <w:t>7</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5B3687">
            <w:pPr>
              <w:pStyle w:val="aff7"/>
              <w:jc w:val="center"/>
            </w:pPr>
            <w:r>
              <w:t>1.</w:t>
            </w:r>
          </w:p>
        </w:tc>
        <w:tc>
          <w:tcPr>
            <w:tcW w:w="5180" w:type="dxa"/>
            <w:tcBorders>
              <w:top w:val="single" w:sz="4" w:space="0" w:color="auto"/>
              <w:left w:val="single" w:sz="4" w:space="0" w:color="auto"/>
              <w:bottom w:val="single" w:sz="4" w:space="0" w:color="auto"/>
              <w:right w:val="single" w:sz="4" w:space="0" w:color="auto"/>
            </w:tcBorders>
          </w:tcPr>
          <w:p w:rsidR="00000000" w:rsidRDefault="005B3687">
            <w:pPr>
              <w:pStyle w:val="afff0"/>
            </w:pPr>
            <w:r>
              <w:t>Общее количество поступивших обращений в связи с нарушением прав потребителей (ед.)</w:t>
            </w:r>
          </w:p>
        </w:tc>
        <w:tc>
          <w:tcPr>
            <w:tcW w:w="84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0</w:t>
            </w:r>
          </w:p>
        </w:tc>
        <w:tc>
          <w:tcPr>
            <w:tcW w:w="84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3020</w:t>
            </w:r>
          </w:p>
        </w:tc>
        <w:tc>
          <w:tcPr>
            <w:tcW w:w="84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3060</w:t>
            </w:r>
          </w:p>
        </w:tc>
        <w:tc>
          <w:tcPr>
            <w:tcW w:w="98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3080</w:t>
            </w:r>
          </w:p>
        </w:tc>
        <w:tc>
          <w:tcPr>
            <w:tcW w:w="840" w:type="dxa"/>
            <w:tcBorders>
              <w:top w:val="single" w:sz="4" w:space="0" w:color="auto"/>
              <w:left w:val="single" w:sz="4" w:space="0" w:color="auto"/>
              <w:bottom w:val="single" w:sz="4" w:space="0" w:color="auto"/>
            </w:tcBorders>
          </w:tcPr>
          <w:p w:rsidR="00000000" w:rsidRDefault="005B3687">
            <w:pPr>
              <w:pStyle w:val="aff7"/>
              <w:jc w:val="center"/>
            </w:pPr>
            <w:r>
              <w:t>3110</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5B3687">
            <w:pPr>
              <w:pStyle w:val="aff7"/>
              <w:jc w:val="center"/>
            </w:pPr>
            <w:r>
              <w:t>2.</w:t>
            </w:r>
          </w:p>
        </w:tc>
        <w:tc>
          <w:tcPr>
            <w:tcW w:w="5180" w:type="dxa"/>
            <w:tcBorders>
              <w:top w:val="single" w:sz="4" w:space="0" w:color="auto"/>
              <w:left w:val="single" w:sz="4" w:space="0" w:color="auto"/>
              <w:bottom w:val="single" w:sz="4" w:space="0" w:color="auto"/>
              <w:right w:val="single" w:sz="4" w:space="0" w:color="auto"/>
            </w:tcBorders>
          </w:tcPr>
          <w:p w:rsidR="00000000" w:rsidRDefault="005B3687">
            <w:pPr>
              <w:pStyle w:val="afff0"/>
            </w:pPr>
            <w:r>
              <w:t xml:space="preserve">Количество краевых выставок, конференций, семинаров, акций по актуальным вопросам защиты прав </w:t>
            </w:r>
            <w:r>
              <w:lastRenderedPageBreak/>
              <w:t>потребителей, в том числе публичных (ед.)</w:t>
            </w:r>
          </w:p>
        </w:tc>
        <w:tc>
          <w:tcPr>
            <w:tcW w:w="84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lastRenderedPageBreak/>
              <w:t>12</w:t>
            </w:r>
          </w:p>
        </w:tc>
        <w:tc>
          <w:tcPr>
            <w:tcW w:w="84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12</w:t>
            </w:r>
          </w:p>
        </w:tc>
        <w:tc>
          <w:tcPr>
            <w:tcW w:w="84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12</w:t>
            </w:r>
          </w:p>
        </w:tc>
        <w:tc>
          <w:tcPr>
            <w:tcW w:w="98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15</w:t>
            </w:r>
          </w:p>
        </w:tc>
        <w:tc>
          <w:tcPr>
            <w:tcW w:w="840" w:type="dxa"/>
            <w:tcBorders>
              <w:top w:val="single" w:sz="4" w:space="0" w:color="auto"/>
              <w:left w:val="single" w:sz="4" w:space="0" w:color="auto"/>
              <w:bottom w:val="single" w:sz="4" w:space="0" w:color="auto"/>
            </w:tcBorders>
          </w:tcPr>
          <w:p w:rsidR="00000000" w:rsidRDefault="005B3687">
            <w:pPr>
              <w:pStyle w:val="aff7"/>
              <w:jc w:val="center"/>
            </w:pPr>
            <w:r>
              <w:t>15</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5B3687">
            <w:pPr>
              <w:pStyle w:val="aff7"/>
              <w:jc w:val="center"/>
            </w:pPr>
            <w:r>
              <w:lastRenderedPageBreak/>
              <w:t>3.</w:t>
            </w:r>
          </w:p>
        </w:tc>
        <w:tc>
          <w:tcPr>
            <w:tcW w:w="5180" w:type="dxa"/>
            <w:tcBorders>
              <w:top w:val="single" w:sz="4" w:space="0" w:color="auto"/>
              <w:left w:val="single" w:sz="4" w:space="0" w:color="auto"/>
              <w:bottom w:val="single" w:sz="4" w:space="0" w:color="auto"/>
              <w:right w:val="single" w:sz="4" w:space="0" w:color="auto"/>
            </w:tcBorders>
          </w:tcPr>
          <w:p w:rsidR="00000000" w:rsidRDefault="005B3687">
            <w:pPr>
              <w:pStyle w:val="afff0"/>
            </w:pPr>
            <w:r>
              <w:t>Количество рассмотренных в отчетном периоде исков в защиту неопределенного круга лиц независимо от даты их подачи (ед.)</w:t>
            </w:r>
          </w:p>
        </w:tc>
        <w:tc>
          <w:tcPr>
            <w:tcW w:w="84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0</w:t>
            </w:r>
          </w:p>
        </w:tc>
        <w:tc>
          <w:tcPr>
            <w:tcW w:w="84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18</w:t>
            </w:r>
          </w:p>
        </w:tc>
        <w:tc>
          <w:tcPr>
            <w:tcW w:w="84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19</w:t>
            </w:r>
          </w:p>
        </w:tc>
        <w:tc>
          <w:tcPr>
            <w:tcW w:w="98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20</w:t>
            </w:r>
          </w:p>
        </w:tc>
        <w:tc>
          <w:tcPr>
            <w:tcW w:w="840" w:type="dxa"/>
            <w:tcBorders>
              <w:top w:val="single" w:sz="4" w:space="0" w:color="auto"/>
              <w:left w:val="single" w:sz="4" w:space="0" w:color="auto"/>
              <w:bottom w:val="single" w:sz="4" w:space="0" w:color="auto"/>
            </w:tcBorders>
          </w:tcPr>
          <w:p w:rsidR="00000000" w:rsidRDefault="005B3687">
            <w:pPr>
              <w:pStyle w:val="aff7"/>
              <w:jc w:val="center"/>
            </w:pPr>
            <w:r>
              <w:t>22</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5B3687">
            <w:pPr>
              <w:pStyle w:val="aff7"/>
              <w:jc w:val="center"/>
            </w:pPr>
            <w:r>
              <w:t>4.</w:t>
            </w:r>
          </w:p>
        </w:tc>
        <w:tc>
          <w:tcPr>
            <w:tcW w:w="5180" w:type="dxa"/>
            <w:tcBorders>
              <w:top w:val="single" w:sz="4" w:space="0" w:color="auto"/>
              <w:left w:val="single" w:sz="4" w:space="0" w:color="auto"/>
              <w:bottom w:val="single" w:sz="4" w:space="0" w:color="auto"/>
              <w:right w:val="single" w:sz="4" w:space="0" w:color="auto"/>
            </w:tcBorders>
          </w:tcPr>
          <w:p w:rsidR="00000000" w:rsidRDefault="005B3687">
            <w:pPr>
              <w:pStyle w:val="afff0"/>
            </w:pPr>
            <w:r>
              <w:t>Количество мероприятий с целью информирования населения о способах и методах защиты прав потребителей, в том числе публичных (ед.)</w:t>
            </w:r>
          </w:p>
        </w:tc>
        <w:tc>
          <w:tcPr>
            <w:tcW w:w="84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0</w:t>
            </w:r>
          </w:p>
        </w:tc>
        <w:tc>
          <w:tcPr>
            <w:tcW w:w="84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522</w:t>
            </w:r>
          </w:p>
        </w:tc>
        <w:tc>
          <w:tcPr>
            <w:tcW w:w="84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530</w:t>
            </w:r>
          </w:p>
        </w:tc>
        <w:tc>
          <w:tcPr>
            <w:tcW w:w="98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535</w:t>
            </w:r>
          </w:p>
        </w:tc>
        <w:tc>
          <w:tcPr>
            <w:tcW w:w="840" w:type="dxa"/>
            <w:tcBorders>
              <w:top w:val="single" w:sz="4" w:space="0" w:color="auto"/>
              <w:left w:val="single" w:sz="4" w:space="0" w:color="auto"/>
              <w:bottom w:val="single" w:sz="4" w:space="0" w:color="auto"/>
            </w:tcBorders>
          </w:tcPr>
          <w:p w:rsidR="00000000" w:rsidRDefault="005B3687">
            <w:pPr>
              <w:pStyle w:val="aff7"/>
              <w:jc w:val="center"/>
            </w:pPr>
            <w:r>
              <w:t>540</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5B3687">
            <w:pPr>
              <w:pStyle w:val="aff7"/>
              <w:jc w:val="center"/>
            </w:pPr>
            <w:r>
              <w:t>5.</w:t>
            </w:r>
          </w:p>
        </w:tc>
        <w:tc>
          <w:tcPr>
            <w:tcW w:w="5180" w:type="dxa"/>
            <w:tcBorders>
              <w:top w:val="single" w:sz="4" w:space="0" w:color="auto"/>
              <w:left w:val="single" w:sz="4" w:space="0" w:color="auto"/>
              <w:bottom w:val="single" w:sz="4" w:space="0" w:color="auto"/>
              <w:right w:val="single" w:sz="4" w:space="0" w:color="auto"/>
            </w:tcBorders>
          </w:tcPr>
          <w:p w:rsidR="00000000" w:rsidRDefault="005B3687">
            <w:pPr>
              <w:pStyle w:val="afff0"/>
            </w:pPr>
            <w:r>
              <w:t>Число слушателей, участвующих в обучающих семинарах и тренингах, повысивших свои профессиональные знания и практические навыки (ед.)</w:t>
            </w:r>
          </w:p>
        </w:tc>
        <w:tc>
          <w:tcPr>
            <w:tcW w:w="84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400</w:t>
            </w:r>
          </w:p>
        </w:tc>
        <w:tc>
          <w:tcPr>
            <w:tcW w:w="84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400</w:t>
            </w:r>
          </w:p>
        </w:tc>
        <w:tc>
          <w:tcPr>
            <w:tcW w:w="84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400</w:t>
            </w:r>
          </w:p>
        </w:tc>
        <w:tc>
          <w:tcPr>
            <w:tcW w:w="98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500</w:t>
            </w:r>
          </w:p>
        </w:tc>
        <w:tc>
          <w:tcPr>
            <w:tcW w:w="840" w:type="dxa"/>
            <w:tcBorders>
              <w:top w:val="single" w:sz="4" w:space="0" w:color="auto"/>
              <w:left w:val="single" w:sz="4" w:space="0" w:color="auto"/>
              <w:bottom w:val="single" w:sz="4" w:space="0" w:color="auto"/>
            </w:tcBorders>
          </w:tcPr>
          <w:p w:rsidR="00000000" w:rsidRDefault="005B3687">
            <w:pPr>
              <w:pStyle w:val="aff7"/>
              <w:jc w:val="center"/>
            </w:pPr>
            <w:r>
              <w:t>500</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5B3687">
            <w:pPr>
              <w:pStyle w:val="aff7"/>
              <w:jc w:val="center"/>
            </w:pPr>
            <w:r>
              <w:t>6.</w:t>
            </w:r>
          </w:p>
        </w:tc>
        <w:tc>
          <w:tcPr>
            <w:tcW w:w="5180" w:type="dxa"/>
            <w:tcBorders>
              <w:top w:val="single" w:sz="4" w:space="0" w:color="auto"/>
              <w:left w:val="single" w:sz="4" w:space="0" w:color="auto"/>
              <w:bottom w:val="single" w:sz="4" w:space="0" w:color="auto"/>
              <w:right w:val="single" w:sz="4" w:space="0" w:color="auto"/>
            </w:tcBorders>
          </w:tcPr>
          <w:p w:rsidR="00000000" w:rsidRDefault="005B3687">
            <w:pPr>
              <w:pStyle w:val="afff0"/>
            </w:pPr>
            <w:r>
              <w:t>Количество ассортиментных наименований товаров народного потребления, исследуемых (тестируемых) на соответствие требованиям, нормативных документов по качеству и безопасности (ед.)</w:t>
            </w:r>
          </w:p>
        </w:tc>
        <w:tc>
          <w:tcPr>
            <w:tcW w:w="84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0</w:t>
            </w:r>
          </w:p>
        </w:tc>
        <w:tc>
          <w:tcPr>
            <w:tcW w:w="84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77</w:t>
            </w:r>
          </w:p>
        </w:tc>
        <w:tc>
          <w:tcPr>
            <w:tcW w:w="84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77</w:t>
            </w:r>
          </w:p>
        </w:tc>
        <w:tc>
          <w:tcPr>
            <w:tcW w:w="98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86</w:t>
            </w:r>
          </w:p>
        </w:tc>
        <w:tc>
          <w:tcPr>
            <w:tcW w:w="840" w:type="dxa"/>
            <w:tcBorders>
              <w:top w:val="single" w:sz="4" w:space="0" w:color="auto"/>
              <w:left w:val="single" w:sz="4" w:space="0" w:color="auto"/>
              <w:bottom w:val="single" w:sz="4" w:space="0" w:color="auto"/>
            </w:tcBorders>
          </w:tcPr>
          <w:p w:rsidR="00000000" w:rsidRDefault="005B3687">
            <w:pPr>
              <w:pStyle w:val="aff7"/>
              <w:jc w:val="center"/>
            </w:pPr>
            <w:r>
              <w:t>90</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5B3687">
            <w:pPr>
              <w:pStyle w:val="aff7"/>
              <w:jc w:val="center"/>
            </w:pPr>
            <w:r>
              <w:t>7.</w:t>
            </w:r>
          </w:p>
        </w:tc>
        <w:tc>
          <w:tcPr>
            <w:tcW w:w="5180" w:type="dxa"/>
            <w:tcBorders>
              <w:top w:val="single" w:sz="4" w:space="0" w:color="auto"/>
              <w:left w:val="single" w:sz="4" w:space="0" w:color="auto"/>
              <w:bottom w:val="single" w:sz="4" w:space="0" w:color="auto"/>
              <w:right w:val="single" w:sz="4" w:space="0" w:color="auto"/>
            </w:tcBorders>
          </w:tcPr>
          <w:p w:rsidR="00000000" w:rsidRDefault="005B3687">
            <w:pPr>
              <w:pStyle w:val="afff0"/>
            </w:pPr>
            <w:r>
              <w:t>Количество предприятий розничной торговли и общественного</w:t>
            </w:r>
            <w:r>
              <w:t xml:space="preserve"> питания, на которых проведены мероприятия по оценке качества и безопасности предоставляемых услуг (тыс. ед.)</w:t>
            </w:r>
          </w:p>
        </w:tc>
        <w:tc>
          <w:tcPr>
            <w:tcW w:w="84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0</w:t>
            </w:r>
          </w:p>
        </w:tc>
        <w:tc>
          <w:tcPr>
            <w:tcW w:w="84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1,5</w:t>
            </w:r>
          </w:p>
        </w:tc>
        <w:tc>
          <w:tcPr>
            <w:tcW w:w="84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1,5</w:t>
            </w:r>
          </w:p>
        </w:tc>
        <w:tc>
          <w:tcPr>
            <w:tcW w:w="98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2,8</w:t>
            </w:r>
          </w:p>
        </w:tc>
        <w:tc>
          <w:tcPr>
            <w:tcW w:w="840" w:type="dxa"/>
            <w:tcBorders>
              <w:top w:val="single" w:sz="4" w:space="0" w:color="auto"/>
              <w:left w:val="single" w:sz="4" w:space="0" w:color="auto"/>
              <w:bottom w:val="single" w:sz="4" w:space="0" w:color="auto"/>
            </w:tcBorders>
          </w:tcPr>
          <w:p w:rsidR="00000000" w:rsidRDefault="005B3687">
            <w:pPr>
              <w:pStyle w:val="aff7"/>
              <w:jc w:val="center"/>
            </w:pPr>
            <w:r>
              <w:t>3,0</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5B3687">
            <w:pPr>
              <w:pStyle w:val="aff7"/>
              <w:jc w:val="center"/>
            </w:pPr>
            <w:r>
              <w:t>8.</w:t>
            </w:r>
          </w:p>
        </w:tc>
        <w:tc>
          <w:tcPr>
            <w:tcW w:w="5180" w:type="dxa"/>
            <w:tcBorders>
              <w:top w:val="single" w:sz="4" w:space="0" w:color="auto"/>
              <w:left w:val="single" w:sz="4" w:space="0" w:color="auto"/>
              <w:bottom w:val="single" w:sz="4" w:space="0" w:color="auto"/>
              <w:right w:val="single" w:sz="4" w:space="0" w:color="auto"/>
            </w:tcBorders>
          </w:tcPr>
          <w:p w:rsidR="00000000" w:rsidRDefault="005B3687">
            <w:pPr>
              <w:pStyle w:val="afff0"/>
            </w:pPr>
            <w:r>
              <w:t>Количество проведенных конкурсов (ед.)</w:t>
            </w:r>
          </w:p>
        </w:tc>
        <w:tc>
          <w:tcPr>
            <w:tcW w:w="84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9</w:t>
            </w:r>
          </w:p>
        </w:tc>
        <w:tc>
          <w:tcPr>
            <w:tcW w:w="84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9</w:t>
            </w:r>
          </w:p>
        </w:tc>
        <w:tc>
          <w:tcPr>
            <w:tcW w:w="84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9</w:t>
            </w:r>
          </w:p>
        </w:tc>
        <w:tc>
          <w:tcPr>
            <w:tcW w:w="98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10</w:t>
            </w:r>
          </w:p>
        </w:tc>
        <w:tc>
          <w:tcPr>
            <w:tcW w:w="840" w:type="dxa"/>
            <w:tcBorders>
              <w:top w:val="single" w:sz="4" w:space="0" w:color="auto"/>
              <w:left w:val="single" w:sz="4" w:space="0" w:color="auto"/>
              <w:bottom w:val="single" w:sz="4" w:space="0" w:color="auto"/>
            </w:tcBorders>
          </w:tcPr>
          <w:p w:rsidR="00000000" w:rsidRDefault="005B3687">
            <w:pPr>
              <w:pStyle w:val="aff7"/>
              <w:jc w:val="center"/>
            </w:pPr>
            <w:r>
              <w:t>10</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5B3687">
            <w:pPr>
              <w:pStyle w:val="aff7"/>
              <w:jc w:val="center"/>
            </w:pPr>
            <w:r>
              <w:t>9.</w:t>
            </w:r>
          </w:p>
        </w:tc>
        <w:tc>
          <w:tcPr>
            <w:tcW w:w="5180" w:type="dxa"/>
            <w:tcBorders>
              <w:top w:val="single" w:sz="4" w:space="0" w:color="auto"/>
              <w:left w:val="single" w:sz="4" w:space="0" w:color="auto"/>
              <w:bottom w:val="single" w:sz="4" w:space="0" w:color="auto"/>
              <w:right w:val="single" w:sz="4" w:space="0" w:color="auto"/>
            </w:tcBorders>
          </w:tcPr>
          <w:p w:rsidR="00000000" w:rsidRDefault="005B3687">
            <w:pPr>
              <w:pStyle w:val="afff0"/>
            </w:pPr>
            <w:r>
              <w:t>Количество минут эфирного времени, освещение мероприятий подпрограммы (ед.)</w:t>
            </w:r>
          </w:p>
        </w:tc>
        <w:tc>
          <w:tcPr>
            <w:tcW w:w="84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9</w:t>
            </w:r>
          </w:p>
        </w:tc>
        <w:tc>
          <w:tcPr>
            <w:tcW w:w="84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4</w:t>
            </w:r>
          </w:p>
        </w:tc>
        <w:tc>
          <w:tcPr>
            <w:tcW w:w="84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4</w:t>
            </w:r>
          </w:p>
        </w:tc>
        <w:tc>
          <w:tcPr>
            <w:tcW w:w="98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20</w:t>
            </w:r>
          </w:p>
        </w:tc>
        <w:tc>
          <w:tcPr>
            <w:tcW w:w="840" w:type="dxa"/>
            <w:tcBorders>
              <w:top w:val="single" w:sz="4" w:space="0" w:color="auto"/>
              <w:left w:val="single" w:sz="4" w:space="0" w:color="auto"/>
              <w:bottom w:val="single" w:sz="4" w:space="0" w:color="auto"/>
            </w:tcBorders>
          </w:tcPr>
          <w:p w:rsidR="00000000" w:rsidRDefault="005B3687">
            <w:pPr>
              <w:pStyle w:val="aff7"/>
              <w:jc w:val="center"/>
            </w:pPr>
            <w:r>
              <w:t>20</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5B3687">
            <w:pPr>
              <w:pStyle w:val="aff7"/>
              <w:jc w:val="center"/>
            </w:pPr>
            <w:r>
              <w:t>10.</w:t>
            </w:r>
          </w:p>
        </w:tc>
        <w:tc>
          <w:tcPr>
            <w:tcW w:w="5180" w:type="dxa"/>
            <w:tcBorders>
              <w:top w:val="single" w:sz="4" w:space="0" w:color="auto"/>
              <w:left w:val="single" w:sz="4" w:space="0" w:color="auto"/>
              <w:bottom w:val="single" w:sz="4" w:space="0" w:color="auto"/>
              <w:right w:val="single" w:sz="4" w:space="0" w:color="auto"/>
            </w:tcBorders>
          </w:tcPr>
          <w:p w:rsidR="00000000" w:rsidRDefault="005B3687">
            <w:pPr>
              <w:pStyle w:val="afff0"/>
            </w:pPr>
            <w:r>
              <w:t>Количество предметов наглядной агитации (стенды, листовки, каталоги, блокноты, ручки) (ед.)</w:t>
            </w:r>
          </w:p>
        </w:tc>
        <w:tc>
          <w:tcPr>
            <w:tcW w:w="84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100</w:t>
            </w:r>
          </w:p>
        </w:tc>
        <w:tc>
          <w:tcPr>
            <w:tcW w:w="84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100</w:t>
            </w:r>
          </w:p>
        </w:tc>
        <w:tc>
          <w:tcPr>
            <w:tcW w:w="84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100</w:t>
            </w:r>
          </w:p>
        </w:tc>
        <w:tc>
          <w:tcPr>
            <w:tcW w:w="98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500</w:t>
            </w:r>
          </w:p>
        </w:tc>
        <w:tc>
          <w:tcPr>
            <w:tcW w:w="840" w:type="dxa"/>
            <w:tcBorders>
              <w:top w:val="single" w:sz="4" w:space="0" w:color="auto"/>
              <w:left w:val="single" w:sz="4" w:space="0" w:color="auto"/>
              <w:bottom w:val="single" w:sz="4" w:space="0" w:color="auto"/>
            </w:tcBorders>
          </w:tcPr>
          <w:p w:rsidR="00000000" w:rsidRDefault="005B3687">
            <w:pPr>
              <w:pStyle w:val="aff7"/>
              <w:jc w:val="center"/>
            </w:pPr>
            <w:r>
              <w:t>500</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5B3687">
            <w:pPr>
              <w:pStyle w:val="aff7"/>
              <w:jc w:val="center"/>
            </w:pPr>
            <w:r>
              <w:t>11.</w:t>
            </w:r>
          </w:p>
        </w:tc>
        <w:tc>
          <w:tcPr>
            <w:tcW w:w="5180" w:type="dxa"/>
            <w:tcBorders>
              <w:top w:val="single" w:sz="4" w:space="0" w:color="auto"/>
              <w:left w:val="single" w:sz="4" w:space="0" w:color="auto"/>
              <w:bottom w:val="single" w:sz="4" w:space="0" w:color="auto"/>
              <w:right w:val="single" w:sz="4" w:space="0" w:color="auto"/>
            </w:tcBorders>
          </w:tcPr>
          <w:p w:rsidR="00000000" w:rsidRDefault="005B3687">
            <w:pPr>
              <w:pStyle w:val="afff0"/>
            </w:pPr>
            <w:r>
              <w:t>Количество публикаций в печатных и электронных средствах массовой информации (ед.)</w:t>
            </w:r>
          </w:p>
        </w:tc>
        <w:tc>
          <w:tcPr>
            <w:tcW w:w="84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25</w:t>
            </w:r>
          </w:p>
        </w:tc>
        <w:tc>
          <w:tcPr>
            <w:tcW w:w="84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9</w:t>
            </w:r>
          </w:p>
        </w:tc>
        <w:tc>
          <w:tcPr>
            <w:tcW w:w="84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9</w:t>
            </w:r>
          </w:p>
        </w:tc>
        <w:tc>
          <w:tcPr>
            <w:tcW w:w="98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54</w:t>
            </w:r>
          </w:p>
        </w:tc>
        <w:tc>
          <w:tcPr>
            <w:tcW w:w="840" w:type="dxa"/>
            <w:tcBorders>
              <w:top w:val="single" w:sz="4" w:space="0" w:color="auto"/>
              <w:left w:val="single" w:sz="4" w:space="0" w:color="auto"/>
              <w:bottom w:val="single" w:sz="4" w:space="0" w:color="auto"/>
            </w:tcBorders>
          </w:tcPr>
          <w:p w:rsidR="00000000" w:rsidRDefault="005B3687">
            <w:pPr>
              <w:pStyle w:val="aff7"/>
              <w:jc w:val="center"/>
            </w:pPr>
            <w:r>
              <w:t>54</w:t>
            </w:r>
          </w:p>
        </w:tc>
      </w:tr>
    </w:tbl>
    <w:p w:rsidR="00000000" w:rsidRDefault="005B3687"/>
    <w:p w:rsidR="00000000" w:rsidRDefault="005B3687">
      <w:pPr>
        <w:pStyle w:val="1"/>
      </w:pPr>
      <w:bookmarkStart w:id="547" w:name="sub_2700"/>
      <w:r>
        <w:t>7. Механизм реализации Подпрограммы</w:t>
      </w:r>
    </w:p>
    <w:bookmarkEnd w:id="547"/>
    <w:p w:rsidR="00000000" w:rsidRDefault="005B3687"/>
    <w:p w:rsidR="00000000" w:rsidRDefault="005B3687">
      <w:r>
        <w:t>Текущее управление Подпрограммой осуществляет ее координатор, который в процессе реализации:</w:t>
      </w:r>
    </w:p>
    <w:p w:rsidR="00000000" w:rsidRDefault="005B3687">
      <w:r>
        <w:t>обеспечивает разработку и реализацию Подпрограммы;</w:t>
      </w:r>
    </w:p>
    <w:p w:rsidR="00000000" w:rsidRDefault="005B3687">
      <w:r>
        <w:t>организует работу по достижению целевых показателей Подпрограммы;</w:t>
      </w:r>
    </w:p>
    <w:p w:rsidR="00000000" w:rsidRDefault="005B3687">
      <w:r>
        <w:t>представляет координатору государственной программы отчеты о реализации Подпрограммы, а также информацию, необходимую для проведения оценки</w:t>
      </w:r>
      <w:r>
        <w:t xml:space="preserve"> эффективности государственной программы, мониторинга ее реализации и подготовки годового отчета об итогах реализации государственной программы;</w:t>
      </w:r>
    </w:p>
    <w:p w:rsidR="00000000" w:rsidRDefault="005B3687">
      <w:r>
        <w:t>организует координацию деятельности государственных заказчиков, ответственных за выполнение и исполнителей меро</w:t>
      </w:r>
      <w:r>
        <w:t>приятий Подпрограммы;</w:t>
      </w:r>
    </w:p>
    <w:p w:rsidR="00000000" w:rsidRDefault="005B3687">
      <w:r>
        <w:t>организует нормативно-правовое и методическое обеспечение реализации Подпрограммы;</w:t>
      </w:r>
    </w:p>
    <w:p w:rsidR="00000000" w:rsidRDefault="005B3687">
      <w:r>
        <w:lastRenderedPageBreak/>
        <w:t>осуществляет подготовку предложений по объемам и источникам средств реализации Подпрограммы на основании предложений государственных заказчиков и ответ</w:t>
      </w:r>
      <w:r>
        <w:t>ственных за выполнение мероприятий Подпрограммы;</w:t>
      </w:r>
    </w:p>
    <w:p w:rsidR="00000000" w:rsidRDefault="005B3687">
      <w:r>
        <w:t>организует информационную и разъяснительную работу, направленную на освещение целей и задач Подпрограммы;</w:t>
      </w:r>
    </w:p>
    <w:p w:rsidR="00000000" w:rsidRDefault="005B3687">
      <w:r>
        <w:t>осуществляет мониторинг и анализ отчетов государственных заказчиков, ответственных за реализацию соот</w:t>
      </w:r>
      <w:r>
        <w:t>ветствующих мероприятий Подпрограммы;</w:t>
      </w:r>
    </w:p>
    <w:p w:rsidR="00000000" w:rsidRDefault="005B3687">
      <w:r>
        <w:t>формирует и утверждает сетевой план-график реализации мероприятий Подпрограммы;</w:t>
      </w:r>
    </w:p>
    <w:p w:rsidR="00000000" w:rsidRDefault="005B3687">
      <w:r>
        <w:t xml:space="preserve">представляет координатору государственной программы в течение 10 дней со дня доведения до главного распорядителя средств краевого бюджета </w:t>
      </w:r>
      <w:r>
        <w:t>лимитов бюджетных обязательств и объемов финансирования Подпрограммы утвержденный сводный сетевой план-график реализации программных мероприятий;</w:t>
      </w:r>
    </w:p>
    <w:p w:rsidR="00000000" w:rsidRDefault="005B3687">
      <w:r>
        <w:t>осуществляет контроль за выполнением сетевых планов-графиков и ходом реализации Подпрограммы в целом;</w:t>
      </w:r>
    </w:p>
    <w:p w:rsidR="00000000" w:rsidRDefault="005B3687">
      <w:r>
        <w:t>размещае</w:t>
      </w:r>
      <w:r>
        <w:t xml:space="preserve">т информацию о ходе реализации и достигнутых результатах Подпрограммы на </w:t>
      </w:r>
      <w:hyperlink r:id="rId255" w:history="1">
        <w:r>
          <w:rPr>
            <w:rStyle w:val="a4"/>
          </w:rPr>
          <w:t>официальном сайте</w:t>
        </w:r>
      </w:hyperlink>
      <w:r>
        <w:t xml:space="preserve"> в сети "Интернет";</w:t>
      </w:r>
    </w:p>
    <w:p w:rsidR="00000000" w:rsidRDefault="005B3687">
      <w:r>
        <w:t>ежегодно, до 10 февраля года, следующего за отчетным, представляет информацию координатору государственной п</w:t>
      </w:r>
      <w:r>
        <w:t>рограммы для ежегодного доклада о ходе реализации государственной программы:</w:t>
      </w:r>
    </w:p>
    <w:p w:rsidR="00000000" w:rsidRDefault="005B3687">
      <w:r>
        <w:t>сведения о фактических объемах финансирования Подпрограммы в целом и по каждому отдельному мероприятию Подпрограммы в разрезе источников финансирования;</w:t>
      </w:r>
    </w:p>
    <w:p w:rsidR="00000000" w:rsidRDefault="005B3687">
      <w:r>
        <w:t>сведения о фактическом вып</w:t>
      </w:r>
      <w:r>
        <w:t>олнении мероприятий Подпрограммы с указанием причин их невыполнения или неполного выполнения;</w:t>
      </w:r>
    </w:p>
    <w:p w:rsidR="00000000" w:rsidRDefault="005B3687">
      <w:r>
        <w:t>сведения о соответствии фактически достигнутых показателей реализации Подпрограммы показателям, установленным при ее утверждении;</w:t>
      </w:r>
    </w:p>
    <w:p w:rsidR="00000000" w:rsidRDefault="005B3687">
      <w:r>
        <w:t>сведения о соответствии достигну</w:t>
      </w:r>
      <w:r>
        <w:t>тых результатов фактическим затратам на реализацию Подпрограммы;</w:t>
      </w:r>
    </w:p>
    <w:p w:rsidR="00000000" w:rsidRDefault="005B3687">
      <w:r>
        <w:t>оценку влияния фактических результатов реализации Подпрограммы на различные области социальной сферы и экономики края {мультипликативный эффект по результатам реализации Подпрограммы);</w:t>
      </w:r>
    </w:p>
    <w:p w:rsidR="00000000" w:rsidRDefault="005B3687">
      <w:r>
        <w:t>ежеква</w:t>
      </w:r>
      <w:r>
        <w:t>ртально, до 5-го числа, представляет координатору государственной программы информацию об объемах и источниках финансирования Подпрограммы в разрезе мероприятий, о выполнении сетевого плана-графика мероприятий Подпрограммы (в случае расхождений между плано</w:t>
      </w:r>
      <w:r>
        <w:t>выми и фактическими значениями объемов финансирования и показателей эффективности Подпрограммы координатором Подпрограммы проводится анализ факторов и указываются причины, повлиявшие на такие расхождения);</w:t>
      </w:r>
    </w:p>
    <w:p w:rsidR="00000000" w:rsidRDefault="005B3687">
      <w:r>
        <w:t>осуществляет иные полномочия, установленные госуда</w:t>
      </w:r>
      <w:r>
        <w:t>рственной программой (Подпрограммой).</w:t>
      </w:r>
    </w:p>
    <w:p w:rsidR="00000000" w:rsidRDefault="005B3687">
      <w:r>
        <w:t>Механизм реализации Подпрограммы предполагает закупку товаров, работ, услуг для государственных нужд за счет средств краевого бюджета в соответствии с законодательством Российской Федерации.</w:t>
      </w:r>
    </w:p>
    <w:p w:rsidR="00000000" w:rsidRDefault="005B3687">
      <w:r>
        <w:t>Порядок проведения конкурсо</w:t>
      </w:r>
      <w:r>
        <w:t>в в области качества товаров, устанавливается нормативным правовым актом главы администрации (губернатора) Краснодарского края. Премии студентам высших учебных заведений края за научные достижения в области качества товаров, работ и услуг, имеющие прикладн</w:t>
      </w:r>
      <w:r>
        <w:t xml:space="preserve">ой характер, присуждаются в порядке, установленном </w:t>
      </w:r>
      <w:hyperlink r:id="rId256" w:history="1">
        <w:r>
          <w:rPr>
            <w:rStyle w:val="a4"/>
          </w:rPr>
          <w:t>постановлением</w:t>
        </w:r>
      </w:hyperlink>
      <w:r>
        <w:t xml:space="preserve"> главы администрации (губернатора) Краснодарского края от 9 декабря 2011 года N 1467 "О присуждении премий студентам </w:t>
      </w:r>
      <w:r>
        <w:lastRenderedPageBreak/>
        <w:t>высших учебных заведений Краснодарског</w:t>
      </w:r>
      <w:r>
        <w:t>о края за научные достижения в области качества товаров, работ и услуг, имеющие прикладной характер".</w:t>
      </w:r>
    </w:p>
    <w:p w:rsidR="00000000" w:rsidRDefault="005B3687">
      <w:r>
        <w:t>Содержание и объемы финансирования мероприятий, реализуемых Подпрограммой, могут уточняться на основе отчетов о выполнении программных мероприятий и оценк</w:t>
      </w:r>
      <w:r>
        <w:t>и их эффективности.</w:t>
      </w:r>
    </w:p>
    <w:p w:rsidR="00000000" w:rsidRDefault="005B3687"/>
    <w:tbl>
      <w:tblPr>
        <w:tblW w:w="0" w:type="auto"/>
        <w:tblInd w:w="108" w:type="dxa"/>
        <w:tblLook w:val="0000"/>
      </w:tblPr>
      <w:tblGrid>
        <w:gridCol w:w="6666"/>
        <w:gridCol w:w="3333"/>
      </w:tblGrid>
      <w:tr w:rsidR="00000000">
        <w:tblPrEx>
          <w:tblCellMar>
            <w:top w:w="0" w:type="dxa"/>
            <w:bottom w:w="0" w:type="dxa"/>
          </w:tblCellMar>
        </w:tblPrEx>
        <w:tc>
          <w:tcPr>
            <w:tcW w:w="6666" w:type="dxa"/>
            <w:tcBorders>
              <w:top w:val="nil"/>
              <w:left w:val="nil"/>
              <w:bottom w:val="nil"/>
              <w:right w:val="nil"/>
            </w:tcBorders>
          </w:tcPr>
          <w:p w:rsidR="00000000" w:rsidRDefault="005B3687">
            <w:pPr>
              <w:pStyle w:val="afff0"/>
            </w:pPr>
            <w:r>
              <w:t>Заместитель руководителя</w:t>
            </w:r>
            <w:r>
              <w:br/>
              <w:t>департамента потребительской</w:t>
            </w:r>
            <w:r>
              <w:br/>
              <w:t>сферы Краснодарского края</w:t>
            </w:r>
          </w:p>
        </w:tc>
        <w:tc>
          <w:tcPr>
            <w:tcW w:w="3333" w:type="dxa"/>
            <w:tcBorders>
              <w:top w:val="nil"/>
              <w:left w:val="nil"/>
              <w:bottom w:val="nil"/>
              <w:right w:val="nil"/>
            </w:tcBorders>
          </w:tcPr>
          <w:p w:rsidR="00000000" w:rsidRDefault="005B3687">
            <w:pPr>
              <w:pStyle w:val="aff7"/>
              <w:jc w:val="right"/>
            </w:pPr>
            <w:r>
              <w:t>А.С. Мартыненко</w:t>
            </w:r>
          </w:p>
        </w:tc>
      </w:tr>
    </w:tbl>
    <w:p w:rsidR="00000000" w:rsidRDefault="005B3687"/>
    <w:p w:rsidR="00000000" w:rsidRDefault="005B3687">
      <w:pPr>
        <w:pStyle w:val="afa"/>
        <w:rPr>
          <w:color w:val="000000"/>
          <w:sz w:val="16"/>
          <w:szCs w:val="16"/>
        </w:rPr>
      </w:pPr>
      <w:bookmarkStart w:id="548" w:name="sub_3000"/>
      <w:r>
        <w:rPr>
          <w:color w:val="000000"/>
          <w:sz w:val="16"/>
          <w:szCs w:val="16"/>
        </w:rPr>
        <w:t>Информация об изменениях:</w:t>
      </w:r>
    </w:p>
    <w:bookmarkEnd w:id="548"/>
    <w:p w:rsidR="00000000" w:rsidRDefault="005B3687">
      <w:pPr>
        <w:pStyle w:val="afb"/>
      </w:pPr>
      <w:r>
        <w:fldChar w:fldCharType="begin"/>
      </w:r>
      <w:r>
        <w:instrText>HYPERLINK "garantF1://36893822.171"</w:instrText>
      </w:r>
      <w:r>
        <w:fldChar w:fldCharType="separate"/>
      </w:r>
      <w:r>
        <w:rPr>
          <w:rStyle w:val="a4"/>
        </w:rPr>
        <w:t>Постановлением</w:t>
      </w:r>
      <w:r>
        <w:fldChar w:fldCharType="end"/>
      </w:r>
      <w:r>
        <w:t xml:space="preserve"> главы администрации (губернатора) Краснодарского края от 4 июля 2014 г. N 658 в настоящее приложение внесены изменения</w:t>
      </w:r>
    </w:p>
    <w:p w:rsidR="00000000" w:rsidRDefault="005B3687">
      <w:pPr>
        <w:pStyle w:val="afb"/>
      </w:pPr>
      <w:hyperlink r:id="rId257" w:history="1">
        <w:r>
          <w:rPr>
            <w:rStyle w:val="a4"/>
          </w:rPr>
          <w:t>См. текст приложения в предыдущей редакции</w:t>
        </w:r>
      </w:hyperlink>
    </w:p>
    <w:p w:rsidR="00000000" w:rsidRDefault="005B3687">
      <w:pPr>
        <w:ind w:firstLine="698"/>
        <w:jc w:val="right"/>
      </w:pPr>
      <w:r>
        <w:rPr>
          <w:rStyle w:val="a3"/>
        </w:rPr>
        <w:t>Приложение N 3</w:t>
      </w:r>
      <w:r>
        <w:rPr>
          <w:rStyle w:val="a3"/>
        </w:rPr>
        <w:br/>
        <w:t xml:space="preserve">к </w:t>
      </w:r>
      <w:hyperlink w:anchor="sub_10" w:history="1">
        <w:r>
          <w:rPr>
            <w:rStyle w:val="a4"/>
          </w:rPr>
          <w:t xml:space="preserve">государственной </w:t>
        </w:r>
        <w:r>
          <w:rPr>
            <w:rStyle w:val="a4"/>
          </w:rPr>
          <w:t>программе</w:t>
        </w:r>
      </w:hyperlink>
      <w:r>
        <w:rPr>
          <w:rStyle w:val="a3"/>
        </w:rPr>
        <w:t xml:space="preserve"> Краснодарского</w:t>
      </w:r>
      <w:r>
        <w:rPr>
          <w:rStyle w:val="a3"/>
        </w:rPr>
        <w:br/>
        <w:t>края "Экономическое развитие</w:t>
      </w:r>
      <w:r>
        <w:rPr>
          <w:rStyle w:val="a3"/>
        </w:rPr>
        <w:br/>
        <w:t>и инновационная экономика"</w:t>
      </w:r>
    </w:p>
    <w:p w:rsidR="00000000" w:rsidRDefault="005B3687"/>
    <w:p w:rsidR="00000000" w:rsidRDefault="005B3687">
      <w:pPr>
        <w:pStyle w:val="1"/>
      </w:pPr>
      <w:r>
        <w:t>Подпрограмма "Формирование и продвижение экономически и инвестиционно привлекательного образа Краснодарского края за его пределами" в 2014 - 2018 годах государственной про</w:t>
      </w:r>
      <w:r>
        <w:t>граммы Краснодарского края "Экономическое развитие и инновационная экономика"</w:t>
      </w:r>
    </w:p>
    <w:p w:rsidR="00000000" w:rsidRDefault="005B3687"/>
    <w:p w:rsidR="00000000" w:rsidRDefault="005B3687">
      <w:pPr>
        <w:pStyle w:val="afa"/>
        <w:rPr>
          <w:color w:val="000000"/>
          <w:sz w:val="16"/>
          <w:szCs w:val="16"/>
        </w:rPr>
      </w:pPr>
      <w:bookmarkStart w:id="549" w:name="sub_301"/>
      <w:r>
        <w:rPr>
          <w:color w:val="000000"/>
          <w:sz w:val="16"/>
          <w:szCs w:val="16"/>
        </w:rPr>
        <w:t>Информация об изменениях:</w:t>
      </w:r>
    </w:p>
    <w:bookmarkEnd w:id="549"/>
    <w:p w:rsidR="00000000" w:rsidRDefault="005B3687">
      <w:pPr>
        <w:pStyle w:val="afb"/>
      </w:pPr>
      <w:r>
        <w:fldChar w:fldCharType="begin"/>
      </w:r>
      <w:r>
        <w:instrText>HYPERLINK "garantF1://36894078.170"</w:instrText>
      </w:r>
      <w:r>
        <w:fldChar w:fldCharType="separate"/>
      </w:r>
      <w:r>
        <w:rPr>
          <w:rStyle w:val="a4"/>
        </w:rPr>
        <w:t>Постановлением</w:t>
      </w:r>
      <w:r>
        <w:fldChar w:fldCharType="end"/>
      </w:r>
      <w:r>
        <w:t xml:space="preserve"> главы администрации (губернатора) Краснодарского края от 14 августа 2014 г. N 851 в </w:t>
      </w:r>
      <w:r>
        <w:t>паспорт настоящего приложения внесены изменения</w:t>
      </w:r>
    </w:p>
    <w:p w:rsidR="00000000" w:rsidRDefault="005B3687">
      <w:pPr>
        <w:pStyle w:val="afb"/>
      </w:pPr>
      <w:hyperlink r:id="rId258" w:history="1">
        <w:r>
          <w:rPr>
            <w:rStyle w:val="a4"/>
          </w:rPr>
          <w:t>См. текст паспорта в предыдущей редакции</w:t>
        </w:r>
      </w:hyperlink>
    </w:p>
    <w:p w:rsidR="00000000" w:rsidRDefault="005B3687">
      <w:pPr>
        <w:pStyle w:val="1"/>
      </w:pPr>
      <w:r>
        <w:t xml:space="preserve">Паспорт подпрограммы "Формирование и продвижение экономически и инвестиционно привлекательного образа Краснодарского края за его </w:t>
      </w:r>
      <w:r>
        <w:t>пределами" в 2014 - 2018 годах государственной программы Краснодарского края "Экономическое развитие и инновационная экономика"</w:t>
      </w:r>
    </w:p>
    <w:p w:rsidR="00000000" w:rsidRDefault="005B368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940"/>
        <w:gridCol w:w="6860"/>
      </w:tblGrid>
      <w:tr w:rsidR="00000000">
        <w:tblPrEx>
          <w:tblCellMar>
            <w:top w:w="0" w:type="dxa"/>
            <w:bottom w:w="0" w:type="dxa"/>
          </w:tblCellMar>
        </w:tblPrEx>
        <w:tc>
          <w:tcPr>
            <w:tcW w:w="2940" w:type="dxa"/>
            <w:tcBorders>
              <w:top w:val="nil"/>
              <w:left w:val="nil"/>
              <w:bottom w:val="nil"/>
              <w:right w:val="nil"/>
            </w:tcBorders>
          </w:tcPr>
          <w:p w:rsidR="00000000" w:rsidRDefault="005B3687">
            <w:pPr>
              <w:pStyle w:val="afff0"/>
            </w:pPr>
            <w:r>
              <w:t>Наименование Подпрограммы</w:t>
            </w:r>
          </w:p>
        </w:tc>
        <w:tc>
          <w:tcPr>
            <w:tcW w:w="6860" w:type="dxa"/>
            <w:tcBorders>
              <w:top w:val="nil"/>
              <w:left w:val="nil"/>
              <w:bottom w:val="nil"/>
              <w:right w:val="nil"/>
            </w:tcBorders>
          </w:tcPr>
          <w:p w:rsidR="00000000" w:rsidRDefault="005B3687">
            <w:pPr>
              <w:pStyle w:val="aff7"/>
            </w:pPr>
            <w:r>
              <w:t>подпрограмма "Формирование и продвижение экономически и инвестиционно привлекательного образа Краснод</w:t>
            </w:r>
            <w:r>
              <w:t>арского края за его пределами" в 2014 - 2018 годах (далее - Подпрограмма)</w:t>
            </w:r>
          </w:p>
        </w:tc>
      </w:tr>
      <w:tr w:rsidR="00000000">
        <w:tblPrEx>
          <w:tblCellMar>
            <w:top w:w="0" w:type="dxa"/>
            <w:bottom w:w="0" w:type="dxa"/>
          </w:tblCellMar>
        </w:tblPrEx>
        <w:tc>
          <w:tcPr>
            <w:tcW w:w="2940" w:type="dxa"/>
            <w:tcBorders>
              <w:top w:val="nil"/>
              <w:left w:val="nil"/>
              <w:bottom w:val="nil"/>
              <w:right w:val="nil"/>
            </w:tcBorders>
          </w:tcPr>
          <w:p w:rsidR="00000000" w:rsidRDefault="005B3687">
            <w:pPr>
              <w:pStyle w:val="aff7"/>
            </w:pPr>
          </w:p>
        </w:tc>
        <w:tc>
          <w:tcPr>
            <w:tcW w:w="6860" w:type="dxa"/>
            <w:tcBorders>
              <w:top w:val="nil"/>
              <w:left w:val="nil"/>
              <w:bottom w:val="nil"/>
              <w:right w:val="nil"/>
            </w:tcBorders>
          </w:tcPr>
          <w:p w:rsidR="00000000" w:rsidRDefault="005B3687">
            <w:pPr>
              <w:pStyle w:val="aff7"/>
            </w:pPr>
          </w:p>
        </w:tc>
      </w:tr>
      <w:tr w:rsidR="00000000">
        <w:tblPrEx>
          <w:tblCellMar>
            <w:top w:w="0" w:type="dxa"/>
            <w:bottom w:w="0" w:type="dxa"/>
          </w:tblCellMar>
        </w:tblPrEx>
        <w:tc>
          <w:tcPr>
            <w:tcW w:w="2940" w:type="dxa"/>
            <w:tcBorders>
              <w:top w:val="nil"/>
              <w:left w:val="nil"/>
              <w:bottom w:val="nil"/>
              <w:right w:val="nil"/>
            </w:tcBorders>
          </w:tcPr>
          <w:p w:rsidR="00000000" w:rsidRDefault="005B3687">
            <w:pPr>
              <w:pStyle w:val="afff0"/>
            </w:pPr>
            <w:r>
              <w:t>Основания для разработки Подпрограммы</w:t>
            </w:r>
          </w:p>
        </w:tc>
        <w:tc>
          <w:tcPr>
            <w:tcW w:w="6860" w:type="dxa"/>
            <w:tcBorders>
              <w:top w:val="nil"/>
              <w:left w:val="nil"/>
              <w:bottom w:val="nil"/>
              <w:right w:val="nil"/>
            </w:tcBorders>
          </w:tcPr>
          <w:p w:rsidR="00000000" w:rsidRDefault="005B3687">
            <w:pPr>
              <w:pStyle w:val="aff7"/>
            </w:pPr>
            <w:hyperlink r:id="rId259" w:history="1">
              <w:r>
                <w:rPr>
                  <w:rStyle w:val="a4"/>
                </w:rPr>
                <w:t>Федеральный закон</w:t>
              </w:r>
            </w:hyperlink>
            <w:r>
              <w:t xml:space="preserve"> от 4 января 1999 года N </w:t>
            </w:r>
            <w:r>
              <w:t>4-ФЗ "О координации международных и внешнеэкономических связей субъектов Российской Федерации"</w:t>
            </w:r>
          </w:p>
          <w:p w:rsidR="00000000" w:rsidRDefault="005B3687">
            <w:pPr>
              <w:pStyle w:val="aff7"/>
            </w:pPr>
            <w:hyperlink r:id="rId260" w:history="1">
              <w:r>
                <w:rPr>
                  <w:rStyle w:val="a4"/>
                </w:rPr>
                <w:t>Федеральный закон</w:t>
              </w:r>
            </w:hyperlink>
            <w:r>
              <w:t xml:space="preserve"> от 6 октября 1999 года N 184-ФЗ "Об общих принципах организации законодательных (представительных) и исполн</w:t>
            </w:r>
            <w:r>
              <w:t>ительных органов государственной власти субъектов Российской Федерации"</w:t>
            </w:r>
          </w:p>
          <w:p w:rsidR="00000000" w:rsidRDefault="005B3687">
            <w:pPr>
              <w:pStyle w:val="aff7"/>
            </w:pPr>
            <w:hyperlink r:id="rId261" w:history="1">
              <w:r>
                <w:rPr>
                  <w:rStyle w:val="a4"/>
                </w:rPr>
                <w:t>Федеральный закон</w:t>
              </w:r>
            </w:hyperlink>
            <w:r>
              <w:t xml:space="preserve"> от 8 декабря 2003 года N 164-ФЗ "Об основах государственного регулирования внешнеторговой </w:t>
            </w:r>
            <w:r>
              <w:lastRenderedPageBreak/>
              <w:t>деятельности"</w:t>
            </w:r>
          </w:p>
          <w:p w:rsidR="00000000" w:rsidRDefault="005B3687">
            <w:pPr>
              <w:pStyle w:val="aff7"/>
            </w:pPr>
            <w:hyperlink r:id="rId262" w:history="1">
              <w:r>
                <w:rPr>
                  <w:rStyle w:val="a4"/>
                </w:rPr>
                <w:t>Закон</w:t>
              </w:r>
            </w:hyperlink>
            <w:r>
              <w:t xml:space="preserve"> Краснодарского края от 29 апреля 2008 года N 1465-КЗ "О стратегии социально-экономического развития Краснодарского края до 2020 года"</w:t>
            </w:r>
          </w:p>
        </w:tc>
      </w:tr>
      <w:tr w:rsidR="00000000">
        <w:tblPrEx>
          <w:tblCellMar>
            <w:top w:w="0" w:type="dxa"/>
            <w:bottom w:w="0" w:type="dxa"/>
          </w:tblCellMar>
        </w:tblPrEx>
        <w:tc>
          <w:tcPr>
            <w:tcW w:w="2940" w:type="dxa"/>
            <w:tcBorders>
              <w:top w:val="nil"/>
              <w:left w:val="nil"/>
              <w:bottom w:val="nil"/>
              <w:right w:val="nil"/>
            </w:tcBorders>
          </w:tcPr>
          <w:p w:rsidR="00000000" w:rsidRDefault="005B3687">
            <w:pPr>
              <w:pStyle w:val="aff7"/>
            </w:pPr>
          </w:p>
        </w:tc>
        <w:tc>
          <w:tcPr>
            <w:tcW w:w="6860" w:type="dxa"/>
            <w:tcBorders>
              <w:top w:val="nil"/>
              <w:left w:val="nil"/>
              <w:bottom w:val="nil"/>
              <w:right w:val="nil"/>
            </w:tcBorders>
          </w:tcPr>
          <w:p w:rsidR="00000000" w:rsidRDefault="005B3687">
            <w:pPr>
              <w:pStyle w:val="aff7"/>
            </w:pPr>
          </w:p>
        </w:tc>
      </w:tr>
      <w:tr w:rsidR="00000000">
        <w:tblPrEx>
          <w:tblCellMar>
            <w:top w:w="0" w:type="dxa"/>
            <w:bottom w:w="0" w:type="dxa"/>
          </w:tblCellMar>
        </w:tblPrEx>
        <w:tc>
          <w:tcPr>
            <w:tcW w:w="2940" w:type="dxa"/>
            <w:tcBorders>
              <w:top w:val="nil"/>
              <w:left w:val="nil"/>
              <w:bottom w:val="nil"/>
              <w:right w:val="nil"/>
            </w:tcBorders>
          </w:tcPr>
          <w:p w:rsidR="00000000" w:rsidRDefault="005B3687">
            <w:pPr>
              <w:pStyle w:val="afff0"/>
            </w:pPr>
            <w:r>
              <w:t>Основные разработчики Подпрограммы</w:t>
            </w:r>
          </w:p>
        </w:tc>
        <w:tc>
          <w:tcPr>
            <w:tcW w:w="6860" w:type="dxa"/>
            <w:tcBorders>
              <w:top w:val="nil"/>
              <w:left w:val="nil"/>
              <w:bottom w:val="nil"/>
              <w:right w:val="nil"/>
            </w:tcBorders>
          </w:tcPr>
          <w:p w:rsidR="00000000" w:rsidRDefault="005B3687">
            <w:pPr>
              <w:pStyle w:val="aff7"/>
            </w:pPr>
            <w:r>
              <w:t>министерство стратегического развития, инвестиций и внешнеэкономиче</w:t>
            </w:r>
            <w:r>
              <w:t>ской деятельности Краснодарского края</w:t>
            </w:r>
          </w:p>
        </w:tc>
      </w:tr>
      <w:tr w:rsidR="00000000">
        <w:tblPrEx>
          <w:tblCellMar>
            <w:top w:w="0" w:type="dxa"/>
            <w:bottom w:w="0" w:type="dxa"/>
          </w:tblCellMar>
        </w:tblPrEx>
        <w:tc>
          <w:tcPr>
            <w:tcW w:w="2940" w:type="dxa"/>
            <w:tcBorders>
              <w:top w:val="nil"/>
              <w:left w:val="nil"/>
              <w:bottom w:val="nil"/>
              <w:right w:val="nil"/>
            </w:tcBorders>
          </w:tcPr>
          <w:p w:rsidR="00000000" w:rsidRDefault="005B3687">
            <w:pPr>
              <w:pStyle w:val="aff7"/>
            </w:pPr>
          </w:p>
        </w:tc>
        <w:tc>
          <w:tcPr>
            <w:tcW w:w="6860" w:type="dxa"/>
            <w:tcBorders>
              <w:top w:val="nil"/>
              <w:left w:val="nil"/>
              <w:bottom w:val="nil"/>
              <w:right w:val="nil"/>
            </w:tcBorders>
          </w:tcPr>
          <w:p w:rsidR="00000000" w:rsidRDefault="005B3687">
            <w:pPr>
              <w:pStyle w:val="aff7"/>
            </w:pPr>
          </w:p>
        </w:tc>
      </w:tr>
      <w:tr w:rsidR="00000000">
        <w:tblPrEx>
          <w:tblCellMar>
            <w:top w:w="0" w:type="dxa"/>
            <w:bottom w:w="0" w:type="dxa"/>
          </w:tblCellMar>
        </w:tblPrEx>
        <w:tc>
          <w:tcPr>
            <w:tcW w:w="2940" w:type="dxa"/>
            <w:tcBorders>
              <w:top w:val="nil"/>
              <w:left w:val="nil"/>
              <w:bottom w:val="nil"/>
              <w:right w:val="nil"/>
            </w:tcBorders>
          </w:tcPr>
          <w:p w:rsidR="00000000" w:rsidRDefault="005B3687">
            <w:pPr>
              <w:pStyle w:val="afff0"/>
            </w:pPr>
            <w:r>
              <w:t>Координатор Подпрограммы</w:t>
            </w:r>
          </w:p>
        </w:tc>
        <w:tc>
          <w:tcPr>
            <w:tcW w:w="6860" w:type="dxa"/>
            <w:tcBorders>
              <w:top w:val="nil"/>
              <w:left w:val="nil"/>
              <w:bottom w:val="nil"/>
              <w:right w:val="nil"/>
            </w:tcBorders>
          </w:tcPr>
          <w:p w:rsidR="00000000" w:rsidRDefault="005B3687">
            <w:pPr>
              <w:pStyle w:val="aff7"/>
            </w:pPr>
            <w:r>
              <w:t>министерство стратегического развития, инвестиций и внешнеэкономической деятельности Краснодарского края</w:t>
            </w:r>
          </w:p>
        </w:tc>
      </w:tr>
      <w:tr w:rsidR="00000000">
        <w:tblPrEx>
          <w:tblCellMar>
            <w:top w:w="0" w:type="dxa"/>
            <w:bottom w:w="0" w:type="dxa"/>
          </w:tblCellMar>
        </w:tblPrEx>
        <w:tc>
          <w:tcPr>
            <w:tcW w:w="2940" w:type="dxa"/>
            <w:tcBorders>
              <w:top w:val="nil"/>
              <w:left w:val="nil"/>
              <w:bottom w:val="nil"/>
              <w:right w:val="nil"/>
            </w:tcBorders>
          </w:tcPr>
          <w:p w:rsidR="00000000" w:rsidRDefault="005B3687">
            <w:pPr>
              <w:pStyle w:val="aff7"/>
            </w:pPr>
          </w:p>
        </w:tc>
        <w:tc>
          <w:tcPr>
            <w:tcW w:w="6860" w:type="dxa"/>
            <w:tcBorders>
              <w:top w:val="nil"/>
              <w:left w:val="nil"/>
              <w:bottom w:val="nil"/>
              <w:right w:val="nil"/>
            </w:tcBorders>
          </w:tcPr>
          <w:p w:rsidR="00000000" w:rsidRDefault="005B3687">
            <w:pPr>
              <w:pStyle w:val="aff7"/>
            </w:pPr>
          </w:p>
        </w:tc>
      </w:tr>
      <w:tr w:rsidR="00000000">
        <w:tblPrEx>
          <w:tblCellMar>
            <w:top w:w="0" w:type="dxa"/>
            <w:bottom w:w="0" w:type="dxa"/>
          </w:tblCellMar>
        </w:tblPrEx>
        <w:tc>
          <w:tcPr>
            <w:tcW w:w="2940" w:type="dxa"/>
            <w:tcBorders>
              <w:top w:val="nil"/>
              <w:left w:val="nil"/>
              <w:bottom w:val="nil"/>
              <w:right w:val="nil"/>
            </w:tcBorders>
          </w:tcPr>
          <w:p w:rsidR="00000000" w:rsidRDefault="005B3687">
            <w:pPr>
              <w:pStyle w:val="afff0"/>
            </w:pPr>
            <w:r>
              <w:t>Государственные заказчики, заказчики (или ответственные за выполнение мероприятий)и исполнители мероприятий Подпрограммы</w:t>
            </w:r>
          </w:p>
        </w:tc>
        <w:tc>
          <w:tcPr>
            <w:tcW w:w="6860" w:type="dxa"/>
            <w:tcBorders>
              <w:top w:val="nil"/>
              <w:left w:val="nil"/>
              <w:bottom w:val="nil"/>
              <w:right w:val="nil"/>
            </w:tcBorders>
          </w:tcPr>
          <w:p w:rsidR="00000000" w:rsidRDefault="005B3687">
            <w:pPr>
              <w:pStyle w:val="aff7"/>
            </w:pPr>
            <w:r>
              <w:t>министерство стратегического развития, инвестиций и внешнеэкономической деятельности Краснодарского края</w:t>
            </w:r>
          </w:p>
        </w:tc>
      </w:tr>
      <w:tr w:rsidR="00000000">
        <w:tblPrEx>
          <w:tblCellMar>
            <w:top w:w="0" w:type="dxa"/>
            <w:bottom w:w="0" w:type="dxa"/>
          </w:tblCellMar>
        </w:tblPrEx>
        <w:tc>
          <w:tcPr>
            <w:tcW w:w="2940" w:type="dxa"/>
            <w:tcBorders>
              <w:top w:val="nil"/>
              <w:left w:val="nil"/>
              <w:bottom w:val="nil"/>
              <w:right w:val="nil"/>
            </w:tcBorders>
          </w:tcPr>
          <w:p w:rsidR="00000000" w:rsidRDefault="005B3687">
            <w:pPr>
              <w:pStyle w:val="aff7"/>
            </w:pPr>
          </w:p>
        </w:tc>
        <w:tc>
          <w:tcPr>
            <w:tcW w:w="6860" w:type="dxa"/>
            <w:tcBorders>
              <w:top w:val="nil"/>
              <w:left w:val="nil"/>
              <w:bottom w:val="nil"/>
              <w:right w:val="nil"/>
            </w:tcBorders>
          </w:tcPr>
          <w:p w:rsidR="00000000" w:rsidRDefault="005B3687">
            <w:pPr>
              <w:pStyle w:val="aff7"/>
            </w:pPr>
          </w:p>
        </w:tc>
      </w:tr>
      <w:tr w:rsidR="00000000">
        <w:tblPrEx>
          <w:tblCellMar>
            <w:top w:w="0" w:type="dxa"/>
            <w:bottom w:w="0" w:type="dxa"/>
          </w:tblCellMar>
        </w:tblPrEx>
        <w:tc>
          <w:tcPr>
            <w:tcW w:w="2940" w:type="dxa"/>
            <w:tcBorders>
              <w:top w:val="nil"/>
              <w:left w:val="nil"/>
              <w:bottom w:val="nil"/>
              <w:right w:val="nil"/>
            </w:tcBorders>
          </w:tcPr>
          <w:p w:rsidR="00000000" w:rsidRDefault="005B3687">
            <w:pPr>
              <w:pStyle w:val="afff0"/>
            </w:pPr>
            <w:r>
              <w:t>Цель и задача Подпрограммы</w:t>
            </w:r>
          </w:p>
        </w:tc>
        <w:tc>
          <w:tcPr>
            <w:tcW w:w="6860" w:type="dxa"/>
            <w:tcBorders>
              <w:top w:val="nil"/>
              <w:left w:val="nil"/>
              <w:bottom w:val="nil"/>
              <w:right w:val="nil"/>
            </w:tcBorders>
          </w:tcPr>
          <w:p w:rsidR="00000000" w:rsidRDefault="005B3687">
            <w:pPr>
              <w:pStyle w:val="aff7"/>
            </w:pPr>
            <w:r>
              <w:t>формирование и продвижение экономически и инвестиционно привлекательного образа Краснодарского края за его пределами развитие и координация выставочно-ярмарочной деятельности края, обеспечивающей продвижение его интересов па рынках товаров, услуг и капита</w:t>
            </w:r>
            <w:r>
              <w:t>ла</w:t>
            </w:r>
          </w:p>
        </w:tc>
      </w:tr>
      <w:tr w:rsidR="00000000">
        <w:tblPrEx>
          <w:tblCellMar>
            <w:top w:w="0" w:type="dxa"/>
            <w:bottom w:w="0" w:type="dxa"/>
          </w:tblCellMar>
        </w:tblPrEx>
        <w:tc>
          <w:tcPr>
            <w:tcW w:w="2940" w:type="dxa"/>
            <w:tcBorders>
              <w:top w:val="nil"/>
              <w:left w:val="nil"/>
              <w:bottom w:val="nil"/>
              <w:right w:val="nil"/>
            </w:tcBorders>
          </w:tcPr>
          <w:p w:rsidR="00000000" w:rsidRDefault="005B3687">
            <w:pPr>
              <w:pStyle w:val="aff7"/>
            </w:pPr>
          </w:p>
        </w:tc>
        <w:tc>
          <w:tcPr>
            <w:tcW w:w="6860" w:type="dxa"/>
            <w:tcBorders>
              <w:top w:val="nil"/>
              <w:left w:val="nil"/>
              <w:bottom w:val="nil"/>
              <w:right w:val="nil"/>
            </w:tcBorders>
          </w:tcPr>
          <w:p w:rsidR="00000000" w:rsidRDefault="005B3687">
            <w:pPr>
              <w:pStyle w:val="aff7"/>
            </w:pPr>
          </w:p>
        </w:tc>
      </w:tr>
      <w:tr w:rsidR="00000000">
        <w:tblPrEx>
          <w:tblCellMar>
            <w:top w:w="0" w:type="dxa"/>
            <w:bottom w:w="0" w:type="dxa"/>
          </w:tblCellMar>
        </w:tblPrEx>
        <w:tc>
          <w:tcPr>
            <w:tcW w:w="2940" w:type="dxa"/>
            <w:tcBorders>
              <w:top w:val="nil"/>
              <w:left w:val="nil"/>
              <w:bottom w:val="nil"/>
              <w:right w:val="nil"/>
            </w:tcBorders>
          </w:tcPr>
          <w:p w:rsidR="00000000" w:rsidRDefault="005B3687">
            <w:pPr>
              <w:pStyle w:val="afff0"/>
            </w:pPr>
            <w:r>
              <w:t>Сроки реализации Подпрограммы</w:t>
            </w:r>
          </w:p>
        </w:tc>
        <w:tc>
          <w:tcPr>
            <w:tcW w:w="6860" w:type="dxa"/>
            <w:tcBorders>
              <w:top w:val="nil"/>
              <w:left w:val="nil"/>
              <w:bottom w:val="nil"/>
              <w:right w:val="nil"/>
            </w:tcBorders>
          </w:tcPr>
          <w:p w:rsidR="00000000" w:rsidRDefault="005B3687">
            <w:pPr>
              <w:pStyle w:val="aff7"/>
            </w:pPr>
            <w:r>
              <w:t>2014 - 2018 годы</w:t>
            </w:r>
          </w:p>
        </w:tc>
      </w:tr>
      <w:tr w:rsidR="00000000">
        <w:tblPrEx>
          <w:tblCellMar>
            <w:top w:w="0" w:type="dxa"/>
            <w:bottom w:w="0" w:type="dxa"/>
          </w:tblCellMar>
        </w:tblPrEx>
        <w:tc>
          <w:tcPr>
            <w:tcW w:w="2940" w:type="dxa"/>
            <w:tcBorders>
              <w:top w:val="nil"/>
              <w:left w:val="nil"/>
              <w:bottom w:val="nil"/>
              <w:right w:val="nil"/>
            </w:tcBorders>
          </w:tcPr>
          <w:p w:rsidR="00000000" w:rsidRDefault="005B3687">
            <w:pPr>
              <w:pStyle w:val="aff7"/>
            </w:pPr>
          </w:p>
        </w:tc>
        <w:tc>
          <w:tcPr>
            <w:tcW w:w="6860" w:type="dxa"/>
            <w:tcBorders>
              <w:top w:val="nil"/>
              <w:left w:val="nil"/>
              <w:bottom w:val="nil"/>
              <w:right w:val="nil"/>
            </w:tcBorders>
          </w:tcPr>
          <w:p w:rsidR="00000000" w:rsidRDefault="005B3687">
            <w:pPr>
              <w:pStyle w:val="aff7"/>
            </w:pPr>
          </w:p>
        </w:tc>
      </w:tr>
      <w:tr w:rsidR="00000000">
        <w:tblPrEx>
          <w:tblCellMar>
            <w:top w:w="0" w:type="dxa"/>
            <w:bottom w:w="0" w:type="dxa"/>
          </w:tblCellMar>
        </w:tblPrEx>
        <w:tc>
          <w:tcPr>
            <w:tcW w:w="2940" w:type="dxa"/>
            <w:tcBorders>
              <w:top w:val="nil"/>
              <w:left w:val="nil"/>
              <w:bottom w:val="nil"/>
              <w:right w:val="nil"/>
            </w:tcBorders>
          </w:tcPr>
          <w:p w:rsidR="00000000" w:rsidRDefault="005B3687">
            <w:pPr>
              <w:pStyle w:val="afff0"/>
            </w:pPr>
            <w:bookmarkStart w:id="550" w:name="sub_75"/>
            <w:r>
              <w:t>Объемы и источники финансирования Подпрограммы</w:t>
            </w:r>
            <w:bookmarkEnd w:id="550"/>
          </w:p>
        </w:tc>
        <w:tc>
          <w:tcPr>
            <w:tcW w:w="6860" w:type="dxa"/>
            <w:tcBorders>
              <w:top w:val="nil"/>
              <w:left w:val="nil"/>
              <w:bottom w:val="nil"/>
              <w:right w:val="nil"/>
            </w:tcBorders>
          </w:tcPr>
          <w:p w:rsidR="00000000" w:rsidRDefault="005B3687">
            <w:pPr>
              <w:pStyle w:val="aff7"/>
            </w:pPr>
            <w:r>
              <w:t>общий объем финансирования Подпрограммы за счет средств краевого бюджета составляет 953 995,7 тыс. рублей в том числе:</w:t>
            </w:r>
          </w:p>
          <w:p w:rsidR="00000000" w:rsidRDefault="005B3687">
            <w:pPr>
              <w:pStyle w:val="aff7"/>
            </w:pPr>
            <w:r>
              <w:t>на 2014 </w:t>
            </w:r>
            <w:r>
              <w:t>год - 169201,3 тыс. рублей</w:t>
            </w:r>
          </w:p>
          <w:p w:rsidR="00000000" w:rsidRDefault="005B3687">
            <w:pPr>
              <w:pStyle w:val="aff7"/>
            </w:pPr>
            <w:r>
              <w:t>на 2015 год - 109201,3 тыс. рублей</w:t>
            </w:r>
          </w:p>
          <w:p w:rsidR="00000000" w:rsidRDefault="005B3687">
            <w:pPr>
              <w:pStyle w:val="aff7"/>
            </w:pPr>
            <w:r>
              <w:t>на 2016 год - 109201,3 тыс. рублей</w:t>
            </w:r>
          </w:p>
          <w:p w:rsidR="00000000" w:rsidRDefault="005B3687">
            <w:pPr>
              <w:pStyle w:val="aff7"/>
            </w:pPr>
            <w:r>
              <w:t>на 2017 год - 274947,3 тыс. рублей</w:t>
            </w:r>
          </w:p>
          <w:p w:rsidR="00000000" w:rsidRDefault="005B3687">
            <w:pPr>
              <w:pStyle w:val="aff7"/>
            </w:pPr>
            <w:r>
              <w:t>па 2018 год - 291444,5 тыс. рублей</w:t>
            </w:r>
          </w:p>
        </w:tc>
      </w:tr>
      <w:tr w:rsidR="00000000">
        <w:tblPrEx>
          <w:tblCellMar>
            <w:top w:w="0" w:type="dxa"/>
            <w:bottom w:w="0" w:type="dxa"/>
          </w:tblCellMar>
        </w:tblPrEx>
        <w:tc>
          <w:tcPr>
            <w:tcW w:w="2940" w:type="dxa"/>
            <w:tcBorders>
              <w:top w:val="nil"/>
              <w:left w:val="nil"/>
              <w:bottom w:val="nil"/>
              <w:right w:val="nil"/>
            </w:tcBorders>
          </w:tcPr>
          <w:p w:rsidR="00000000" w:rsidRDefault="005B3687">
            <w:pPr>
              <w:pStyle w:val="aff7"/>
            </w:pPr>
          </w:p>
        </w:tc>
        <w:tc>
          <w:tcPr>
            <w:tcW w:w="6860" w:type="dxa"/>
            <w:tcBorders>
              <w:top w:val="nil"/>
              <w:left w:val="nil"/>
              <w:bottom w:val="nil"/>
              <w:right w:val="nil"/>
            </w:tcBorders>
          </w:tcPr>
          <w:p w:rsidR="00000000" w:rsidRDefault="005B3687">
            <w:pPr>
              <w:pStyle w:val="aff7"/>
            </w:pPr>
          </w:p>
        </w:tc>
      </w:tr>
      <w:tr w:rsidR="00000000">
        <w:tblPrEx>
          <w:tblCellMar>
            <w:top w:w="0" w:type="dxa"/>
            <w:bottom w:w="0" w:type="dxa"/>
          </w:tblCellMar>
        </w:tblPrEx>
        <w:tc>
          <w:tcPr>
            <w:tcW w:w="2940" w:type="dxa"/>
            <w:tcBorders>
              <w:top w:val="nil"/>
              <w:left w:val="nil"/>
              <w:bottom w:val="nil"/>
              <w:right w:val="nil"/>
            </w:tcBorders>
          </w:tcPr>
          <w:p w:rsidR="00000000" w:rsidRDefault="005B3687">
            <w:pPr>
              <w:pStyle w:val="afff0"/>
            </w:pPr>
            <w:r>
              <w:t>Контроль за выполнением Подпрограммы</w:t>
            </w:r>
          </w:p>
        </w:tc>
        <w:tc>
          <w:tcPr>
            <w:tcW w:w="6860" w:type="dxa"/>
            <w:tcBorders>
              <w:top w:val="nil"/>
              <w:left w:val="nil"/>
              <w:bottom w:val="nil"/>
              <w:right w:val="nil"/>
            </w:tcBorders>
          </w:tcPr>
          <w:p w:rsidR="00000000" w:rsidRDefault="005B3687">
            <w:pPr>
              <w:pStyle w:val="aff7"/>
            </w:pPr>
            <w:r>
              <w:t>осуществляет министерство стратегического развития, инвестиций и внешнеэкономической деятельности Краснодарского края</w:t>
            </w:r>
          </w:p>
        </w:tc>
      </w:tr>
    </w:tbl>
    <w:p w:rsidR="00000000" w:rsidRDefault="005B3687"/>
    <w:p w:rsidR="00000000" w:rsidRDefault="005B3687">
      <w:pPr>
        <w:pStyle w:val="1"/>
      </w:pPr>
      <w:bookmarkStart w:id="551" w:name="sub_3100"/>
      <w:r>
        <w:t>1. Содержание проблемы и необходимость её решения программными методами</w:t>
      </w:r>
    </w:p>
    <w:bookmarkEnd w:id="551"/>
    <w:p w:rsidR="00000000" w:rsidRDefault="005B3687"/>
    <w:p w:rsidR="00000000" w:rsidRDefault="005B3687">
      <w:r>
        <w:t>Согласно приведенному в Стратегии социально-эко</w:t>
      </w:r>
      <w:r>
        <w:t xml:space="preserve">номического развития Краснодарского края до 2020 года SWOT-анализу основными проблемами экономики Краснодарского края являются: недостаточная конкурентоспособность продукции, </w:t>
      </w:r>
      <w:r>
        <w:lastRenderedPageBreak/>
        <w:t>товаров и услуг ряда краевых товаропроизводителей; недостаток современных техноло</w:t>
      </w:r>
      <w:r>
        <w:t>гий, обеспечивающих высокие качественные характеристики производимых продуктов и услуг; значительная степень физического и морального износа основного оборудования на ряде предприятий края, низкая производительность труда; отсутствие достаточного инновацио</w:t>
      </w:r>
      <w:r>
        <w:t>нного задела, определяющего конкурентоспособное развитие реального сектора экономики.</w:t>
      </w:r>
    </w:p>
    <w:p w:rsidR="00000000" w:rsidRDefault="005B3687">
      <w:r>
        <w:t>Одним из путей решения этих проблем является привлечение инвестиций (как иностранных, так и отечественных) в экономику Краснодарского края.</w:t>
      </w:r>
    </w:p>
    <w:p w:rsidR="00000000" w:rsidRDefault="005B3687">
      <w:r>
        <w:t>Поэтому одним из стратегически</w:t>
      </w:r>
      <w:r>
        <w:t>х направлений развития Краснодарского края согласно принятой Стратегии социально-экономического развития Краснодарского края до 2020 является совершенствование системы продвижения конкурентных преимуществ Краснодарского края и целенаправленного привлечения</w:t>
      </w:r>
      <w:r>
        <w:t xml:space="preserve"> потенциальных инвесторов на основе использования передовых маркетинговых технологий.</w:t>
      </w:r>
    </w:p>
    <w:p w:rsidR="00000000" w:rsidRDefault="005B3687">
      <w:r>
        <w:t>В области формирования привлекательного образа Краснодарского края и продвижения интересов региона за его пределами предполагается:</w:t>
      </w:r>
    </w:p>
    <w:p w:rsidR="00000000" w:rsidRDefault="005B3687">
      <w:r>
        <w:t>формирование единой имиджевой политики</w:t>
      </w:r>
      <w:r>
        <w:t xml:space="preserve"> Краснодарского края, реализация которой включает создание и продвижение региональных брендов "Кубань", "Сочи", зонтичных брендов "Вина Кубани - гордость России", "Курорты Краснодарского края", информационную поддержку средств массовой информации, проведен</w:t>
      </w:r>
      <w:r>
        <w:t>ие имиджевых мероприятий в России и за рубежом с целью создания привлекательного образа региона и продвижения его интересов на внешних рынках товаров, услуг и капиталов;</w:t>
      </w:r>
    </w:p>
    <w:p w:rsidR="00000000" w:rsidRDefault="005B3687">
      <w:r>
        <w:t>использование механизмов когрессно-выставочной</w:t>
      </w:r>
      <w:hyperlink r:id="rId263" w:history="1">
        <w:r>
          <w:rPr>
            <w:rStyle w:val="a4"/>
            <w:shd w:val="clear" w:color="auto" w:fill="F0F0F0"/>
          </w:rPr>
          <w:t>#</w:t>
        </w:r>
      </w:hyperlink>
      <w:r>
        <w:t xml:space="preserve"> деятельности для содействия продвижению привлекательного экономического и инвестиционного потенциала Краснодарского края за его пределами;</w:t>
      </w:r>
    </w:p>
    <w:p w:rsidR="00000000" w:rsidRDefault="005B3687">
      <w:r>
        <w:t>привлечение региональных производителей к участию в специализированных выставках за рубежом, а соответственно, повыш</w:t>
      </w:r>
      <w:r>
        <w:t>ение привлекательности товаров местного производства на внешних рынках;</w:t>
      </w:r>
    </w:p>
    <w:p w:rsidR="00000000" w:rsidRDefault="005B3687">
      <w:r>
        <w:t>инициирование и координация продвижения образа Краснодарского края и товаров кубанских производителей администрацией Краснодарского края, муниципальными образованиями края и предприяти</w:t>
      </w:r>
      <w:r>
        <w:t>ями-экспортерами в рамках реализации политики поддержки экспорта;</w:t>
      </w:r>
    </w:p>
    <w:p w:rsidR="00000000" w:rsidRDefault="005B3687">
      <w:r>
        <w:t>организация и координация олимпийских коммуникаций в связи с подготовкой зимних Олимпийских игр 2014 года в городе Сочи, а также формирование и продвижение имиджа Краснодарского края и бренд</w:t>
      </w:r>
      <w:r>
        <w:t>инга края в рамках этого проекта.</w:t>
      </w:r>
    </w:p>
    <w:p w:rsidR="00000000" w:rsidRDefault="005B3687">
      <w:r>
        <w:t>Комплексное решение задач Подпрограммы программно-целевым методом позволит обеспечить согласованность, своевременность, финансирование и полноту реализации решений, тем самым обеспечив эффективность использования средств и</w:t>
      </w:r>
      <w:r>
        <w:t xml:space="preserve"> требуемый результат.</w:t>
      </w:r>
    </w:p>
    <w:p w:rsidR="00000000" w:rsidRDefault="005B3687">
      <w:r>
        <w:t>Использование программно-целевого метода направлено на создание условий для эффективного управления требуемыми Подпрограммой ресурсами, сочетание комплексного подхода с рациональным расходованием финансовых средств.</w:t>
      </w:r>
    </w:p>
    <w:p w:rsidR="00000000" w:rsidRDefault="005B3687">
      <w:r>
        <w:t>Основными преимуще</w:t>
      </w:r>
      <w:r>
        <w:t>ствами программно-целевого метода в решении обозначенных в Подпрограмме проблем можно считать:</w:t>
      </w:r>
    </w:p>
    <w:p w:rsidR="00000000" w:rsidRDefault="005B3687">
      <w:bookmarkStart w:id="552" w:name="sub_3101"/>
      <w:r>
        <w:t>1) комплексный подход к решению проблемы.</w:t>
      </w:r>
    </w:p>
    <w:bookmarkEnd w:id="552"/>
    <w:p w:rsidR="00000000" w:rsidRDefault="005B3687">
      <w:r>
        <w:t>Цели, задачи и основные направления реализации Подпрограммы позволят учесть значительное число факторов, влияющих на её эффективность, и в рамках финансирования определить их приоритетность;</w:t>
      </w:r>
    </w:p>
    <w:p w:rsidR="00000000" w:rsidRDefault="005B3687">
      <w:bookmarkStart w:id="553" w:name="sub_3102"/>
      <w:r>
        <w:t>2) распределение полномочий и ответственности.</w:t>
      </w:r>
    </w:p>
    <w:bookmarkEnd w:id="553"/>
    <w:p w:rsidR="00000000" w:rsidRDefault="005B3687">
      <w:r>
        <w:t xml:space="preserve">В </w:t>
      </w:r>
      <w:r>
        <w:t xml:space="preserve">рамках Подпрограммы проводится четкое распределение полномочий, ответственности, что в целом позволяет повысить эффективность выполнения </w:t>
      </w:r>
      <w:r>
        <w:lastRenderedPageBreak/>
        <w:t>программных мероприятий;</w:t>
      </w:r>
    </w:p>
    <w:p w:rsidR="00000000" w:rsidRDefault="005B3687">
      <w:bookmarkStart w:id="554" w:name="sub_3103"/>
      <w:r>
        <w:t>3) координацию решения проблем.</w:t>
      </w:r>
    </w:p>
    <w:bookmarkEnd w:id="554"/>
    <w:p w:rsidR="00000000" w:rsidRDefault="005B3687">
      <w:r>
        <w:t>В целях эффективного решения возникающих пробл</w:t>
      </w:r>
      <w:r>
        <w:t>ем, определяется координатор Подпрограммы;</w:t>
      </w:r>
    </w:p>
    <w:p w:rsidR="00000000" w:rsidRDefault="005B3687">
      <w:bookmarkStart w:id="555" w:name="sub_3104"/>
      <w:r>
        <w:t>4) обеспечение полного и своевременного финансирования.</w:t>
      </w:r>
    </w:p>
    <w:bookmarkEnd w:id="555"/>
    <w:p w:rsidR="00000000" w:rsidRDefault="005B3687">
      <w:r>
        <w:t>В Подпрограмме обозначаются механизм и объем финансирования программных мероприятий, что позволит обеспечить полноту финансирования, своеврем</w:t>
      </w:r>
      <w:r>
        <w:t>енность оплаты реализованных мероприятий;</w:t>
      </w:r>
    </w:p>
    <w:p w:rsidR="00000000" w:rsidRDefault="005B3687">
      <w:bookmarkStart w:id="556" w:name="sub_3105"/>
      <w:r>
        <w:t>5) обозначение критериев оценки и социально-экономических последствий решения проблемы.</w:t>
      </w:r>
    </w:p>
    <w:bookmarkEnd w:id="556"/>
    <w:p w:rsidR="00000000" w:rsidRDefault="005B3687"/>
    <w:p w:rsidR="00000000" w:rsidRDefault="005B3687">
      <w:pPr>
        <w:pStyle w:val="1"/>
      </w:pPr>
      <w:bookmarkStart w:id="557" w:name="sub_3200"/>
      <w:r>
        <w:t>2. Цели, задачи, сроки и этапы реализации Подпрограммы</w:t>
      </w:r>
    </w:p>
    <w:bookmarkEnd w:id="557"/>
    <w:p w:rsidR="00000000" w:rsidRDefault="005B3687"/>
    <w:p w:rsidR="00000000" w:rsidRDefault="005B3687">
      <w:r>
        <w:t>Целью Подпрограммы является формирова</w:t>
      </w:r>
      <w:r>
        <w:t>ние и продвижение экономически и инвестиционно привлекательного образа Краснодарского края за его пределами.</w:t>
      </w:r>
    </w:p>
    <w:p w:rsidR="00000000" w:rsidRDefault="005B3687">
      <w:r>
        <w:t>Достижение этой цели позволит обеспечить ускоренное социально-экономическое развитие региона, создание благоприятных условий для повышения конкурен</w:t>
      </w:r>
      <w:r>
        <w:t>тоспособности товаров и услуг кубанских товаропроизводителей и привлечения необходимых ресурсов.</w:t>
      </w:r>
    </w:p>
    <w:p w:rsidR="00000000" w:rsidRDefault="005B3687">
      <w:r>
        <w:t>Для достижения этой цели необходимо решить задачу развития и координации выставочно-ярмарочной деятельности края, обеспечивающей продвижение его интересов на р</w:t>
      </w:r>
      <w:r>
        <w:t>ынках товаров, услуг и капитала.</w:t>
      </w:r>
    </w:p>
    <w:p w:rsidR="00000000" w:rsidRDefault="005B3687">
      <w:r>
        <w:t>Реализация Подпрограммы намечена на 2014 - 2018 годы.</w:t>
      </w:r>
    </w:p>
    <w:p w:rsidR="00000000" w:rsidRDefault="005B3687"/>
    <w:p w:rsidR="00000000" w:rsidRDefault="005B3687">
      <w:pPr>
        <w:ind w:firstLine="0"/>
        <w:jc w:val="left"/>
        <w:sectPr w:rsidR="00000000">
          <w:pgSz w:w="11905" w:h="16837"/>
          <w:pgMar w:top="1440" w:right="800" w:bottom="1440" w:left="1100" w:header="720" w:footer="720" w:gutter="0"/>
          <w:cols w:space="720"/>
          <w:noEndnote/>
        </w:sectPr>
      </w:pPr>
    </w:p>
    <w:p w:rsidR="00000000" w:rsidRDefault="005B3687">
      <w:pPr>
        <w:pStyle w:val="afa"/>
        <w:rPr>
          <w:color w:val="000000"/>
          <w:sz w:val="16"/>
          <w:szCs w:val="16"/>
        </w:rPr>
      </w:pPr>
      <w:bookmarkStart w:id="558" w:name="sub_3300"/>
      <w:r>
        <w:rPr>
          <w:color w:val="000000"/>
          <w:sz w:val="16"/>
          <w:szCs w:val="16"/>
        </w:rPr>
        <w:lastRenderedPageBreak/>
        <w:t>Информация об изменениях:</w:t>
      </w:r>
    </w:p>
    <w:bookmarkEnd w:id="558"/>
    <w:p w:rsidR="00000000" w:rsidRDefault="005B3687">
      <w:pPr>
        <w:pStyle w:val="afb"/>
      </w:pPr>
      <w:r>
        <w:fldChar w:fldCharType="begin"/>
      </w:r>
      <w:r>
        <w:instrText>HYPERLINK "garantF1://36894078.171"</w:instrText>
      </w:r>
      <w:r>
        <w:fldChar w:fldCharType="separate"/>
      </w:r>
      <w:r>
        <w:rPr>
          <w:rStyle w:val="a4"/>
        </w:rPr>
        <w:t>Постановлением</w:t>
      </w:r>
      <w:r>
        <w:fldChar w:fldCharType="end"/>
      </w:r>
      <w:r>
        <w:t xml:space="preserve"> главы администрации (губернатора) Краснодарского кра</w:t>
      </w:r>
      <w:r>
        <w:t>я от 14 августа 2014 г. N 851 в раздел 3 настоящего приложения внесены изменения</w:t>
      </w:r>
    </w:p>
    <w:p w:rsidR="00000000" w:rsidRDefault="005B3687">
      <w:pPr>
        <w:pStyle w:val="afb"/>
      </w:pPr>
      <w:hyperlink r:id="rId264" w:history="1">
        <w:r>
          <w:rPr>
            <w:rStyle w:val="a4"/>
          </w:rPr>
          <w:t>См. текст раздела в предыдущей редакции</w:t>
        </w:r>
      </w:hyperlink>
    </w:p>
    <w:p w:rsidR="00000000" w:rsidRDefault="005B3687">
      <w:pPr>
        <w:pStyle w:val="1"/>
      </w:pPr>
      <w:r>
        <w:t>3. Перечень мероприятий Подпрограммы</w:t>
      </w:r>
    </w:p>
    <w:p w:rsidR="00000000" w:rsidRDefault="005B3687"/>
    <w:p w:rsidR="00000000" w:rsidRDefault="005B3687">
      <w:pPr>
        <w:ind w:firstLine="698"/>
        <w:jc w:val="right"/>
      </w:pPr>
      <w:bookmarkStart w:id="559" w:name="sub_348"/>
      <w:r>
        <w:rPr>
          <w:rStyle w:val="a3"/>
        </w:rPr>
        <w:t>Таблица N 1</w:t>
      </w:r>
    </w:p>
    <w:bookmarkEnd w:id="559"/>
    <w:p w:rsidR="00000000" w:rsidRDefault="005B368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0"/>
        <w:gridCol w:w="2100"/>
        <w:gridCol w:w="1120"/>
        <w:gridCol w:w="1400"/>
        <w:gridCol w:w="1400"/>
        <w:gridCol w:w="1400"/>
        <w:gridCol w:w="1540"/>
        <w:gridCol w:w="1540"/>
        <w:gridCol w:w="1400"/>
        <w:gridCol w:w="1820"/>
      </w:tblGrid>
      <w:tr w:rsidR="00000000">
        <w:tblPrEx>
          <w:tblCellMar>
            <w:top w:w="0" w:type="dxa"/>
            <w:bottom w:w="0" w:type="dxa"/>
          </w:tblCellMar>
        </w:tblPrEx>
        <w:tc>
          <w:tcPr>
            <w:tcW w:w="14280" w:type="dxa"/>
            <w:gridSpan w:val="10"/>
            <w:tcBorders>
              <w:top w:val="nil"/>
              <w:left w:val="nil"/>
              <w:bottom w:val="single" w:sz="4" w:space="0" w:color="auto"/>
              <w:right w:val="nil"/>
            </w:tcBorders>
          </w:tcPr>
          <w:p w:rsidR="00000000" w:rsidRDefault="005B3687">
            <w:pPr>
              <w:pStyle w:val="aff7"/>
              <w:jc w:val="right"/>
            </w:pPr>
            <w:r>
              <w:t>(тыс. руб.)</w:t>
            </w:r>
          </w:p>
        </w:tc>
      </w:tr>
      <w:tr w:rsidR="00000000">
        <w:tblPrEx>
          <w:tblCellMar>
            <w:top w:w="0" w:type="dxa"/>
            <w:bottom w:w="0" w:type="dxa"/>
          </w:tblCellMar>
        </w:tblPrEx>
        <w:tc>
          <w:tcPr>
            <w:tcW w:w="560" w:type="dxa"/>
            <w:vMerge w:val="restart"/>
            <w:tcBorders>
              <w:top w:val="single" w:sz="4" w:space="0" w:color="auto"/>
              <w:bottom w:val="single" w:sz="4" w:space="0" w:color="auto"/>
              <w:right w:val="single" w:sz="4" w:space="0" w:color="auto"/>
            </w:tcBorders>
          </w:tcPr>
          <w:p w:rsidR="00000000" w:rsidRDefault="005B3687">
            <w:pPr>
              <w:pStyle w:val="aff7"/>
              <w:jc w:val="center"/>
            </w:pPr>
            <w:r>
              <w:t>N</w:t>
            </w:r>
          </w:p>
          <w:p w:rsidR="00000000" w:rsidRDefault="005B3687">
            <w:pPr>
              <w:pStyle w:val="aff7"/>
              <w:jc w:val="center"/>
            </w:pPr>
            <w:r>
              <w:t>п/п</w:t>
            </w:r>
          </w:p>
        </w:tc>
        <w:tc>
          <w:tcPr>
            <w:tcW w:w="2100" w:type="dxa"/>
            <w:vMerge w:val="restart"/>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Наименование мероприятия</w:t>
            </w:r>
          </w:p>
        </w:tc>
        <w:tc>
          <w:tcPr>
            <w:tcW w:w="1120" w:type="dxa"/>
            <w:vMerge w:val="restart"/>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Источник финансирования</w:t>
            </w:r>
          </w:p>
        </w:tc>
        <w:tc>
          <w:tcPr>
            <w:tcW w:w="1400" w:type="dxa"/>
            <w:vMerge w:val="restart"/>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Объем финансирования, всего</w:t>
            </w:r>
          </w:p>
        </w:tc>
        <w:tc>
          <w:tcPr>
            <w:tcW w:w="7280" w:type="dxa"/>
            <w:gridSpan w:val="5"/>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В том числе по годам</w:t>
            </w:r>
          </w:p>
        </w:tc>
        <w:tc>
          <w:tcPr>
            <w:tcW w:w="1820" w:type="dxa"/>
            <w:vMerge w:val="restart"/>
            <w:tcBorders>
              <w:top w:val="single" w:sz="4" w:space="0" w:color="auto"/>
              <w:left w:val="single" w:sz="4" w:space="0" w:color="auto"/>
              <w:bottom w:val="single" w:sz="4" w:space="0" w:color="auto"/>
            </w:tcBorders>
          </w:tcPr>
          <w:p w:rsidR="00000000" w:rsidRDefault="005B3687">
            <w:pPr>
              <w:pStyle w:val="aff7"/>
              <w:jc w:val="center"/>
            </w:pPr>
            <w:r>
              <w:t>Государственный заказчик, ответственный за выполнение мероприятия, исполнитель, получатель субсидий</w:t>
            </w:r>
          </w:p>
        </w:tc>
      </w:tr>
      <w:tr w:rsidR="00000000">
        <w:tblPrEx>
          <w:tblCellMar>
            <w:top w:w="0" w:type="dxa"/>
            <w:bottom w:w="0" w:type="dxa"/>
          </w:tblCellMar>
        </w:tblPrEx>
        <w:tc>
          <w:tcPr>
            <w:tcW w:w="560" w:type="dxa"/>
            <w:vMerge/>
            <w:tcBorders>
              <w:top w:val="single" w:sz="4" w:space="0" w:color="auto"/>
              <w:bottom w:val="single" w:sz="4" w:space="0" w:color="auto"/>
              <w:right w:val="single" w:sz="4" w:space="0" w:color="auto"/>
            </w:tcBorders>
          </w:tcPr>
          <w:p w:rsidR="00000000" w:rsidRDefault="005B3687">
            <w:pPr>
              <w:pStyle w:val="aff7"/>
            </w:pPr>
          </w:p>
        </w:tc>
        <w:tc>
          <w:tcPr>
            <w:tcW w:w="2100" w:type="dxa"/>
            <w:vMerge/>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120" w:type="dxa"/>
            <w:vMerge/>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400" w:type="dxa"/>
            <w:vMerge/>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40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2014 год</w:t>
            </w:r>
          </w:p>
        </w:tc>
        <w:tc>
          <w:tcPr>
            <w:tcW w:w="140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2015 год</w:t>
            </w:r>
          </w:p>
        </w:tc>
        <w:tc>
          <w:tcPr>
            <w:tcW w:w="154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2016 год</w:t>
            </w:r>
          </w:p>
        </w:tc>
        <w:tc>
          <w:tcPr>
            <w:tcW w:w="154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2017 год</w:t>
            </w:r>
          </w:p>
        </w:tc>
        <w:tc>
          <w:tcPr>
            <w:tcW w:w="140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2018 год</w:t>
            </w:r>
          </w:p>
        </w:tc>
        <w:tc>
          <w:tcPr>
            <w:tcW w:w="1820" w:type="dxa"/>
            <w:vMerge/>
            <w:tcBorders>
              <w:top w:val="single" w:sz="4" w:space="0" w:color="auto"/>
              <w:left w:val="single" w:sz="4" w:space="0" w:color="auto"/>
              <w:bottom w:val="single" w:sz="4" w:space="0" w:color="auto"/>
            </w:tcBorders>
          </w:tcPr>
          <w:p w:rsidR="00000000" w:rsidRDefault="005B3687">
            <w:pPr>
              <w:pStyle w:val="aff7"/>
            </w:pPr>
          </w:p>
        </w:tc>
      </w:tr>
      <w:tr w:rsidR="00000000">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Default="005B3687">
            <w:pPr>
              <w:pStyle w:val="aff7"/>
              <w:jc w:val="center"/>
            </w:pPr>
            <w:r>
              <w:t>1</w:t>
            </w:r>
          </w:p>
        </w:tc>
        <w:tc>
          <w:tcPr>
            <w:tcW w:w="210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2</w:t>
            </w:r>
          </w:p>
        </w:tc>
        <w:tc>
          <w:tcPr>
            <w:tcW w:w="11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3</w:t>
            </w:r>
          </w:p>
        </w:tc>
        <w:tc>
          <w:tcPr>
            <w:tcW w:w="140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4</w:t>
            </w:r>
          </w:p>
        </w:tc>
        <w:tc>
          <w:tcPr>
            <w:tcW w:w="140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5</w:t>
            </w:r>
          </w:p>
        </w:tc>
        <w:tc>
          <w:tcPr>
            <w:tcW w:w="140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6</w:t>
            </w:r>
          </w:p>
        </w:tc>
        <w:tc>
          <w:tcPr>
            <w:tcW w:w="154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7</w:t>
            </w:r>
          </w:p>
        </w:tc>
        <w:tc>
          <w:tcPr>
            <w:tcW w:w="154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8</w:t>
            </w:r>
          </w:p>
        </w:tc>
        <w:tc>
          <w:tcPr>
            <w:tcW w:w="140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9</w:t>
            </w:r>
          </w:p>
        </w:tc>
        <w:tc>
          <w:tcPr>
            <w:tcW w:w="1820" w:type="dxa"/>
            <w:tcBorders>
              <w:top w:val="single" w:sz="4" w:space="0" w:color="auto"/>
              <w:left w:val="single" w:sz="4" w:space="0" w:color="auto"/>
              <w:bottom w:val="single" w:sz="4" w:space="0" w:color="auto"/>
            </w:tcBorders>
          </w:tcPr>
          <w:p w:rsidR="00000000" w:rsidRDefault="005B3687">
            <w:pPr>
              <w:pStyle w:val="aff7"/>
              <w:jc w:val="center"/>
            </w:pPr>
            <w:r>
              <w:t>10</w:t>
            </w:r>
          </w:p>
        </w:tc>
      </w:tr>
      <w:tr w:rsidR="00000000">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Default="005B3687">
            <w:pPr>
              <w:pStyle w:val="aff7"/>
              <w:jc w:val="center"/>
            </w:pPr>
            <w:r>
              <w:t>1.</w:t>
            </w:r>
          </w:p>
        </w:tc>
        <w:tc>
          <w:tcPr>
            <w:tcW w:w="2100" w:type="dxa"/>
            <w:tcBorders>
              <w:top w:val="single" w:sz="4" w:space="0" w:color="auto"/>
              <w:left w:val="single" w:sz="4" w:space="0" w:color="auto"/>
              <w:bottom w:val="single" w:sz="4" w:space="0" w:color="auto"/>
              <w:right w:val="single" w:sz="4" w:space="0" w:color="auto"/>
            </w:tcBorders>
          </w:tcPr>
          <w:p w:rsidR="00000000" w:rsidRDefault="005B3687">
            <w:pPr>
              <w:pStyle w:val="afff0"/>
            </w:pPr>
            <w:r>
              <w:t xml:space="preserve">Организация экспозиции Краснодарского края "Дом гостеприимства" во время проведения XXII зимних Олимпийских и XI зимних Паралимпийских игр в г. Сочи в </w:t>
            </w:r>
            <w:r>
              <w:lastRenderedPageBreak/>
              <w:t>2014 </w:t>
            </w:r>
            <w:r>
              <w:t>г. в целях создания благоприятных условий для развития туризма в Краснодарском крае</w:t>
            </w:r>
          </w:p>
        </w:tc>
        <w:tc>
          <w:tcPr>
            <w:tcW w:w="1120" w:type="dxa"/>
            <w:tcBorders>
              <w:top w:val="single" w:sz="4" w:space="0" w:color="auto"/>
              <w:left w:val="single" w:sz="4" w:space="0" w:color="auto"/>
              <w:bottom w:val="single" w:sz="4" w:space="0" w:color="auto"/>
              <w:right w:val="single" w:sz="4" w:space="0" w:color="auto"/>
            </w:tcBorders>
          </w:tcPr>
          <w:p w:rsidR="00000000" w:rsidRDefault="005B3687">
            <w:pPr>
              <w:pStyle w:val="afff0"/>
            </w:pPr>
            <w:r>
              <w:lastRenderedPageBreak/>
              <w:t>краевой бюджет</w:t>
            </w:r>
          </w:p>
        </w:tc>
        <w:tc>
          <w:tcPr>
            <w:tcW w:w="140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93175,1</w:t>
            </w:r>
          </w:p>
        </w:tc>
        <w:tc>
          <w:tcPr>
            <w:tcW w:w="140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93175,1</w:t>
            </w:r>
          </w:p>
        </w:tc>
        <w:tc>
          <w:tcPr>
            <w:tcW w:w="1400" w:type="dxa"/>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540" w:type="dxa"/>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540" w:type="dxa"/>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400" w:type="dxa"/>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820" w:type="dxa"/>
            <w:tcBorders>
              <w:top w:val="single" w:sz="4" w:space="0" w:color="auto"/>
              <w:left w:val="single" w:sz="4" w:space="0" w:color="auto"/>
              <w:bottom w:val="single" w:sz="4" w:space="0" w:color="auto"/>
            </w:tcBorders>
          </w:tcPr>
          <w:p w:rsidR="00000000" w:rsidRDefault="005B3687">
            <w:pPr>
              <w:pStyle w:val="afff0"/>
            </w:pPr>
            <w:r>
              <w:t>министерство стратегического развития, инвестиций и внешнеэкономической деятельности Краснодарского края</w:t>
            </w:r>
          </w:p>
        </w:tc>
      </w:tr>
      <w:tr w:rsidR="00000000">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Default="005B3687">
            <w:pPr>
              <w:pStyle w:val="aff7"/>
              <w:jc w:val="center"/>
            </w:pPr>
            <w:r>
              <w:lastRenderedPageBreak/>
              <w:t>2.</w:t>
            </w:r>
          </w:p>
        </w:tc>
        <w:tc>
          <w:tcPr>
            <w:tcW w:w="2100" w:type="dxa"/>
            <w:tcBorders>
              <w:top w:val="single" w:sz="4" w:space="0" w:color="auto"/>
              <w:left w:val="single" w:sz="4" w:space="0" w:color="auto"/>
              <w:bottom w:val="single" w:sz="4" w:space="0" w:color="auto"/>
              <w:right w:val="single" w:sz="4" w:space="0" w:color="auto"/>
            </w:tcBorders>
          </w:tcPr>
          <w:p w:rsidR="00000000" w:rsidRDefault="005B3687">
            <w:pPr>
              <w:pStyle w:val="afff0"/>
            </w:pPr>
            <w:r>
              <w:t>Участие в международной агропромышленной выставке "Зеленая неделя" в целях поддержки сельскохозяйственного производства</w:t>
            </w:r>
          </w:p>
        </w:tc>
        <w:tc>
          <w:tcPr>
            <w:tcW w:w="1120" w:type="dxa"/>
            <w:tcBorders>
              <w:top w:val="single" w:sz="4" w:space="0" w:color="auto"/>
              <w:left w:val="single" w:sz="4" w:space="0" w:color="auto"/>
              <w:bottom w:val="single" w:sz="4" w:space="0" w:color="auto"/>
              <w:right w:val="single" w:sz="4" w:space="0" w:color="auto"/>
            </w:tcBorders>
          </w:tcPr>
          <w:p w:rsidR="00000000" w:rsidRDefault="005B3687">
            <w:pPr>
              <w:pStyle w:val="afff0"/>
            </w:pPr>
            <w:r>
              <w:t>краевой бюджет</w:t>
            </w:r>
          </w:p>
        </w:tc>
        <w:tc>
          <w:tcPr>
            <w:tcW w:w="140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153351,5</w:t>
            </w:r>
          </w:p>
        </w:tc>
        <w:tc>
          <w:tcPr>
            <w:tcW w:w="1400" w:type="dxa"/>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40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15000,0</w:t>
            </w:r>
          </w:p>
        </w:tc>
        <w:tc>
          <w:tcPr>
            <w:tcW w:w="154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15000,0</w:t>
            </w:r>
          </w:p>
        </w:tc>
        <w:tc>
          <w:tcPr>
            <w:tcW w:w="154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59879,2</w:t>
            </w:r>
          </w:p>
        </w:tc>
        <w:tc>
          <w:tcPr>
            <w:tcW w:w="140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63472,3</w:t>
            </w:r>
          </w:p>
        </w:tc>
        <w:tc>
          <w:tcPr>
            <w:tcW w:w="1820" w:type="dxa"/>
            <w:tcBorders>
              <w:top w:val="single" w:sz="4" w:space="0" w:color="auto"/>
              <w:left w:val="single" w:sz="4" w:space="0" w:color="auto"/>
              <w:bottom w:val="single" w:sz="4" w:space="0" w:color="auto"/>
            </w:tcBorders>
          </w:tcPr>
          <w:p w:rsidR="00000000" w:rsidRDefault="005B3687">
            <w:pPr>
              <w:pStyle w:val="afff0"/>
            </w:pPr>
            <w:r>
              <w:t>министерство стратегического развития, инвестиций и внешнеэкономической деятель</w:t>
            </w:r>
            <w:r>
              <w:t>ности Краснодарского края</w:t>
            </w:r>
          </w:p>
        </w:tc>
      </w:tr>
      <w:tr w:rsidR="00000000">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Default="005B3687">
            <w:pPr>
              <w:pStyle w:val="aff7"/>
              <w:jc w:val="center"/>
            </w:pPr>
            <w:r>
              <w:t>3.</w:t>
            </w:r>
          </w:p>
        </w:tc>
        <w:tc>
          <w:tcPr>
            <w:tcW w:w="2100" w:type="dxa"/>
            <w:tcBorders>
              <w:top w:val="single" w:sz="4" w:space="0" w:color="auto"/>
              <w:left w:val="single" w:sz="4" w:space="0" w:color="auto"/>
              <w:bottom w:val="single" w:sz="4" w:space="0" w:color="auto"/>
              <w:right w:val="single" w:sz="4" w:space="0" w:color="auto"/>
            </w:tcBorders>
          </w:tcPr>
          <w:p w:rsidR="00000000" w:rsidRDefault="005B3687">
            <w:pPr>
              <w:pStyle w:val="afff0"/>
            </w:pPr>
            <w:r>
              <w:t xml:space="preserve">Участие в международной выставке коммерческой недвижимости "МIРIМ" в целях осуществления межмуниципальных инвестиционных проектов, создания благоприятных условий для </w:t>
            </w:r>
            <w:r>
              <w:lastRenderedPageBreak/>
              <w:t>развития туризма, реализации государственной политики в области торговой деятельности, сод</w:t>
            </w:r>
            <w:r>
              <w:t>ействия занятости населения</w:t>
            </w:r>
          </w:p>
        </w:tc>
        <w:tc>
          <w:tcPr>
            <w:tcW w:w="1120" w:type="dxa"/>
            <w:tcBorders>
              <w:top w:val="single" w:sz="4" w:space="0" w:color="auto"/>
              <w:left w:val="single" w:sz="4" w:space="0" w:color="auto"/>
              <w:bottom w:val="single" w:sz="4" w:space="0" w:color="auto"/>
              <w:right w:val="single" w:sz="4" w:space="0" w:color="auto"/>
            </w:tcBorders>
          </w:tcPr>
          <w:p w:rsidR="00000000" w:rsidRDefault="005B3687">
            <w:pPr>
              <w:pStyle w:val="afff0"/>
            </w:pPr>
            <w:r>
              <w:lastRenderedPageBreak/>
              <w:t>краевой бюджет</w:t>
            </w:r>
          </w:p>
        </w:tc>
        <w:tc>
          <w:tcPr>
            <w:tcW w:w="140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225028,4</w:t>
            </w:r>
          </w:p>
        </w:tc>
        <w:tc>
          <w:tcPr>
            <w:tcW w:w="1400" w:type="dxa"/>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40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20000,0</w:t>
            </w:r>
          </w:p>
        </w:tc>
        <w:tc>
          <w:tcPr>
            <w:tcW w:w="154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20000,0</w:t>
            </w:r>
          </w:p>
        </w:tc>
        <w:tc>
          <w:tcPr>
            <w:tcW w:w="154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89819,6</w:t>
            </w:r>
          </w:p>
        </w:tc>
        <w:tc>
          <w:tcPr>
            <w:tcW w:w="140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95208,8</w:t>
            </w:r>
          </w:p>
        </w:tc>
        <w:tc>
          <w:tcPr>
            <w:tcW w:w="1820" w:type="dxa"/>
            <w:tcBorders>
              <w:top w:val="single" w:sz="4" w:space="0" w:color="auto"/>
              <w:left w:val="single" w:sz="4" w:space="0" w:color="auto"/>
              <w:bottom w:val="single" w:sz="4" w:space="0" w:color="auto"/>
            </w:tcBorders>
          </w:tcPr>
          <w:p w:rsidR="00000000" w:rsidRDefault="005B3687">
            <w:pPr>
              <w:pStyle w:val="afff0"/>
            </w:pPr>
            <w:r>
              <w:t>министерство стратегического развития, инвестиций и внешнеэкономической деятельности Краснодарского края</w:t>
            </w:r>
          </w:p>
        </w:tc>
      </w:tr>
      <w:tr w:rsidR="00000000">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Default="005B3687">
            <w:pPr>
              <w:pStyle w:val="aff7"/>
              <w:jc w:val="center"/>
            </w:pPr>
            <w:r>
              <w:lastRenderedPageBreak/>
              <w:t>4.</w:t>
            </w:r>
          </w:p>
        </w:tc>
        <w:tc>
          <w:tcPr>
            <w:tcW w:w="2100" w:type="dxa"/>
            <w:tcBorders>
              <w:top w:val="single" w:sz="4" w:space="0" w:color="auto"/>
              <w:left w:val="single" w:sz="4" w:space="0" w:color="auto"/>
              <w:bottom w:val="single" w:sz="4" w:space="0" w:color="auto"/>
              <w:right w:val="single" w:sz="4" w:space="0" w:color="auto"/>
            </w:tcBorders>
          </w:tcPr>
          <w:p w:rsidR="00000000" w:rsidRDefault="005B3687">
            <w:pPr>
              <w:pStyle w:val="afff0"/>
            </w:pPr>
            <w:r>
              <w:t>Участие в международной специализированной выставке "БелАГРО" в целях поддержки сельскохозяйственного производства</w:t>
            </w:r>
          </w:p>
        </w:tc>
        <w:tc>
          <w:tcPr>
            <w:tcW w:w="1120" w:type="dxa"/>
            <w:tcBorders>
              <w:top w:val="single" w:sz="4" w:space="0" w:color="auto"/>
              <w:left w:val="single" w:sz="4" w:space="0" w:color="auto"/>
              <w:bottom w:val="single" w:sz="4" w:space="0" w:color="auto"/>
              <w:right w:val="single" w:sz="4" w:space="0" w:color="auto"/>
            </w:tcBorders>
          </w:tcPr>
          <w:p w:rsidR="00000000" w:rsidRDefault="005B3687">
            <w:pPr>
              <w:pStyle w:val="afff0"/>
            </w:pPr>
            <w:r>
              <w:t>краевой бюджет</w:t>
            </w:r>
          </w:p>
        </w:tc>
        <w:tc>
          <w:tcPr>
            <w:tcW w:w="140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33411,6</w:t>
            </w:r>
          </w:p>
        </w:tc>
        <w:tc>
          <w:tcPr>
            <w:tcW w:w="1400" w:type="dxa"/>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40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3000,0</w:t>
            </w:r>
          </w:p>
        </w:tc>
        <w:tc>
          <w:tcPr>
            <w:tcW w:w="154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3000,0</w:t>
            </w:r>
          </w:p>
        </w:tc>
        <w:tc>
          <w:tcPr>
            <w:tcW w:w="154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13306,6</w:t>
            </w:r>
          </w:p>
        </w:tc>
        <w:tc>
          <w:tcPr>
            <w:tcW w:w="140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14105,0</w:t>
            </w:r>
          </w:p>
        </w:tc>
        <w:tc>
          <w:tcPr>
            <w:tcW w:w="1820" w:type="dxa"/>
            <w:tcBorders>
              <w:top w:val="single" w:sz="4" w:space="0" w:color="auto"/>
              <w:left w:val="single" w:sz="4" w:space="0" w:color="auto"/>
              <w:bottom w:val="single" w:sz="4" w:space="0" w:color="auto"/>
            </w:tcBorders>
          </w:tcPr>
          <w:p w:rsidR="00000000" w:rsidRDefault="005B3687">
            <w:pPr>
              <w:pStyle w:val="afff0"/>
            </w:pPr>
            <w:r>
              <w:t>министерство стратегического развития, инвестиций и внешнеэкономической деятельности Краснодарского края</w:t>
            </w:r>
          </w:p>
        </w:tc>
      </w:tr>
      <w:tr w:rsidR="00000000">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Default="005B3687">
            <w:pPr>
              <w:pStyle w:val="aff7"/>
              <w:jc w:val="center"/>
            </w:pPr>
            <w:bookmarkStart w:id="560" w:name="sub_34805"/>
            <w:r>
              <w:t>5.</w:t>
            </w:r>
            <w:bookmarkEnd w:id="560"/>
          </w:p>
        </w:tc>
        <w:tc>
          <w:tcPr>
            <w:tcW w:w="2100" w:type="dxa"/>
            <w:tcBorders>
              <w:top w:val="single" w:sz="4" w:space="0" w:color="auto"/>
              <w:left w:val="single" w:sz="4" w:space="0" w:color="auto"/>
              <w:bottom w:val="single" w:sz="4" w:space="0" w:color="auto"/>
              <w:right w:val="single" w:sz="4" w:space="0" w:color="auto"/>
            </w:tcBorders>
          </w:tcPr>
          <w:p w:rsidR="00000000" w:rsidRDefault="005B3687">
            <w:pPr>
              <w:pStyle w:val="afff0"/>
            </w:pPr>
            <w:r>
              <w:t xml:space="preserve">Участие в международном инвестиционном форуме "Сочи" в целях развития субъектов малого и среднего предпринимательства, осуществления </w:t>
            </w:r>
            <w:r>
              <w:lastRenderedPageBreak/>
              <w:t xml:space="preserve">межмуниципальных инвестиционных проектов, поддержки сельскохозяйственного производства, создания благоприятных условий для </w:t>
            </w:r>
            <w:r>
              <w:t>развития туризма, осуществления международного и приграничного сотрудничества, реализации государственной политики в области торговой деятельности, содействия занятости населения</w:t>
            </w:r>
          </w:p>
        </w:tc>
        <w:tc>
          <w:tcPr>
            <w:tcW w:w="1120" w:type="dxa"/>
            <w:tcBorders>
              <w:top w:val="single" w:sz="4" w:space="0" w:color="auto"/>
              <w:left w:val="single" w:sz="4" w:space="0" w:color="auto"/>
              <w:bottom w:val="single" w:sz="4" w:space="0" w:color="auto"/>
              <w:right w:val="single" w:sz="4" w:space="0" w:color="auto"/>
            </w:tcBorders>
          </w:tcPr>
          <w:p w:rsidR="00000000" w:rsidRDefault="005B3687">
            <w:pPr>
              <w:pStyle w:val="afff0"/>
            </w:pPr>
            <w:r>
              <w:lastRenderedPageBreak/>
              <w:t>краевой бюджет</w:t>
            </w:r>
          </w:p>
        </w:tc>
        <w:tc>
          <w:tcPr>
            <w:tcW w:w="140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449029,1</w:t>
            </w:r>
          </w:p>
        </w:tc>
        <w:tc>
          <w:tcPr>
            <w:tcW w:w="140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76026,2</w:t>
            </w:r>
          </w:p>
        </w:tc>
        <w:tc>
          <w:tcPr>
            <w:tcW w:w="140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71201,3</w:t>
            </w:r>
          </w:p>
        </w:tc>
        <w:tc>
          <w:tcPr>
            <w:tcW w:w="154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71201,3</w:t>
            </w:r>
          </w:p>
        </w:tc>
        <w:tc>
          <w:tcPr>
            <w:tcW w:w="154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111941,9</w:t>
            </w:r>
          </w:p>
        </w:tc>
        <w:tc>
          <w:tcPr>
            <w:tcW w:w="140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118658,4</w:t>
            </w:r>
          </w:p>
        </w:tc>
        <w:tc>
          <w:tcPr>
            <w:tcW w:w="1820" w:type="dxa"/>
            <w:tcBorders>
              <w:top w:val="single" w:sz="4" w:space="0" w:color="auto"/>
              <w:left w:val="single" w:sz="4" w:space="0" w:color="auto"/>
              <w:bottom w:val="single" w:sz="4" w:space="0" w:color="auto"/>
            </w:tcBorders>
          </w:tcPr>
          <w:p w:rsidR="00000000" w:rsidRDefault="005B3687">
            <w:pPr>
              <w:pStyle w:val="afff0"/>
            </w:pPr>
            <w:r>
              <w:t>министерство стратегического развития, инвестиций и внешнеэкономической деятельности Краснодарского края</w:t>
            </w:r>
          </w:p>
        </w:tc>
      </w:tr>
      <w:tr w:rsidR="00000000">
        <w:tblPrEx>
          <w:tblCellMar>
            <w:top w:w="0" w:type="dxa"/>
            <w:bottom w:w="0" w:type="dxa"/>
          </w:tblCellMar>
        </w:tblPrEx>
        <w:tc>
          <w:tcPr>
            <w:tcW w:w="560" w:type="dxa"/>
            <w:tcBorders>
              <w:top w:val="single" w:sz="4" w:space="0" w:color="auto"/>
              <w:bottom w:val="single" w:sz="4" w:space="0" w:color="auto"/>
              <w:right w:val="single" w:sz="4" w:space="0" w:color="auto"/>
            </w:tcBorders>
          </w:tcPr>
          <w:p w:rsidR="00000000" w:rsidRDefault="005B3687">
            <w:pPr>
              <w:pStyle w:val="aff7"/>
            </w:pPr>
            <w:bookmarkStart w:id="561" w:name="sub_3481"/>
            <w:bookmarkEnd w:id="561"/>
          </w:p>
        </w:tc>
        <w:tc>
          <w:tcPr>
            <w:tcW w:w="2100" w:type="dxa"/>
            <w:tcBorders>
              <w:top w:val="single" w:sz="4" w:space="0" w:color="auto"/>
              <w:left w:val="single" w:sz="4" w:space="0" w:color="auto"/>
              <w:bottom w:val="single" w:sz="4" w:space="0" w:color="auto"/>
              <w:right w:val="single" w:sz="4" w:space="0" w:color="auto"/>
            </w:tcBorders>
          </w:tcPr>
          <w:p w:rsidR="00000000" w:rsidRDefault="005B3687">
            <w:pPr>
              <w:pStyle w:val="afff0"/>
            </w:pPr>
            <w:r>
              <w:t>Итого</w:t>
            </w:r>
          </w:p>
        </w:tc>
        <w:tc>
          <w:tcPr>
            <w:tcW w:w="1120" w:type="dxa"/>
            <w:tcBorders>
              <w:top w:val="single" w:sz="4" w:space="0" w:color="auto"/>
              <w:left w:val="single" w:sz="4" w:space="0" w:color="auto"/>
              <w:bottom w:val="single" w:sz="4" w:space="0" w:color="auto"/>
              <w:right w:val="single" w:sz="4" w:space="0" w:color="auto"/>
            </w:tcBorders>
          </w:tcPr>
          <w:p w:rsidR="00000000" w:rsidRDefault="005B3687">
            <w:pPr>
              <w:pStyle w:val="afff0"/>
            </w:pPr>
            <w:r>
              <w:t>краевой бюджет</w:t>
            </w:r>
          </w:p>
        </w:tc>
        <w:tc>
          <w:tcPr>
            <w:tcW w:w="140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953995,7</w:t>
            </w:r>
          </w:p>
        </w:tc>
        <w:tc>
          <w:tcPr>
            <w:tcW w:w="140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169201,3</w:t>
            </w:r>
          </w:p>
        </w:tc>
        <w:tc>
          <w:tcPr>
            <w:tcW w:w="140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109201,3</w:t>
            </w:r>
          </w:p>
        </w:tc>
        <w:tc>
          <w:tcPr>
            <w:tcW w:w="154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109201,3</w:t>
            </w:r>
          </w:p>
        </w:tc>
        <w:tc>
          <w:tcPr>
            <w:tcW w:w="154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274947,3</w:t>
            </w:r>
          </w:p>
        </w:tc>
        <w:tc>
          <w:tcPr>
            <w:tcW w:w="140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291444,5</w:t>
            </w:r>
          </w:p>
        </w:tc>
        <w:tc>
          <w:tcPr>
            <w:tcW w:w="1820" w:type="dxa"/>
            <w:tcBorders>
              <w:top w:val="single" w:sz="4" w:space="0" w:color="auto"/>
              <w:left w:val="single" w:sz="4" w:space="0" w:color="auto"/>
              <w:bottom w:val="single" w:sz="4" w:space="0" w:color="auto"/>
            </w:tcBorders>
          </w:tcPr>
          <w:p w:rsidR="00000000" w:rsidRDefault="005B3687">
            <w:pPr>
              <w:pStyle w:val="aff7"/>
            </w:pPr>
          </w:p>
        </w:tc>
      </w:tr>
    </w:tbl>
    <w:p w:rsidR="00000000" w:rsidRDefault="005B3687"/>
    <w:p w:rsidR="00000000" w:rsidRDefault="005B3687">
      <w:pPr>
        <w:ind w:firstLine="0"/>
        <w:jc w:val="left"/>
        <w:sectPr w:rsidR="00000000">
          <w:pgSz w:w="16837" w:h="11905" w:orient="landscape"/>
          <w:pgMar w:top="1440" w:right="800" w:bottom="1440" w:left="1100" w:header="720" w:footer="720" w:gutter="0"/>
          <w:cols w:space="720"/>
          <w:noEndnote/>
        </w:sectPr>
      </w:pPr>
    </w:p>
    <w:p w:rsidR="00000000" w:rsidRDefault="005B3687">
      <w:pPr>
        <w:pStyle w:val="afa"/>
        <w:rPr>
          <w:color w:val="000000"/>
          <w:sz w:val="16"/>
          <w:szCs w:val="16"/>
        </w:rPr>
      </w:pPr>
      <w:bookmarkStart w:id="562" w:name="sub_3400"/>
      <w:r>
        <w:rPr>
          <w:color w:val="000000"/>
          <w:sz w:val="16"/>
          <w:szCs w:val="16"/>
        </w:rPr>
        <w:lastRenderedPageBreak/>
        <w:t>Информация об изменениях:</w:t>
      </w:r>
    </w:p>
    <w:bookmarkEnd w:id="562"/>
    <w:p w:rsidR="00000000" w:rsidRDefault="005B3687">
      <w:pPr>
        <w:pStyle w:val="afb"/>
      </w:pPr>
      <w:r>
        <w:fldChar w:fldCharType="begin"/>
      </w:r>
      <w:r>
        <w:instrText>HYPERLINK "garantF1://36894078.172"</w:instrText>
      </w:r>
      <w:r>
        <w:fldChar w:fldCharType="separate"/>
      </w:r>
      <w:r>
        <w:rPr>
          <w:rStyle w:val="a4"/>
        </w:rPr>
        <w:t>Постановлением</w:t>
      </w:r>
      <w:r>
        <w:fldChar w:fldCharType="end"/>
      </w:r>
      <w:r>
        <w:t xml:space="preserve"> главы администрации (губернатора) Краснодарского края от 14 августа 2014 г. N 851 в раздел 4 настоящего приложения внесены изменения</w:t>
      </w:r>
    </w:p>
    <w:p w:rsidR="00000000" w:rsidRDefault="005B3687">
      <w:pPr>
        <w:pStyle w:val="afb"/>
      </w:pPr>
      <w:hyperlink r:id="rId265" w:history="1">
        <w:r>
          <w:rPr>
            <w:rStyle w:val="a4"/>
          </w:rPr>
          <w:t>См. текст раздела в преды</w:t>
        </w:r>
        <w:r>
          <w:rPr>
            <w:rStyle w:val="a4"/>
          </w:rPr>
          <w:t>дущей редакции</w:t>
        </w:r>
      </w:hyperlink>
    </w:p>
    <w:p w:rsidR="00000000" w:rsidRDefault="005B3687">
      <w:pPr>
        <w:pStyle w:val="1"/>
      </w:pPr>
      <w:r>
        <w:t>4. Обоснование ресурсного обеспечения Подпрограммы</w:t>
      </w:r>
    </w:p>
    <w:p w:rsidR="00000000" w:rsidRDefault="005B3687"/>
    <w:p w:rsidR="00000000" w:rsidRDefault="005B3687">
      <w:r>
        <w:t>При планировании ресурсного обеспечения Подпрограммы учитывалась ситуация в финансово-бюджетной сфере как на федеральном, так и на региональном уровнях, высокая социально-экономическая значимость проблемы.</w:t>
      </w:r>
    </w:p>
    <w:p w:rsidR="00000000" w:rsidRDefault="005B3687">
      <w:r>
        <w:t>Объем планируемый объем финансирования Подпрограмм</w:t>
      </w:r>
      <w:r>
        <w:t>ы на 2014 - 2018 годы составит 953 995,7 тыс. рублей из краевого бюджета:</w:t>
      </w:r>
    </w:p>
    <w:p w:rsidR="00000000" w:rsidRDefault="005B3687">
      <w:r>
        <w:t>на 2014 год - 169 201,3 тыс. рублей;</w:t>
      </w:r>
    </w:p>
    <w:p w:rsidR="00000000" w:rsidRDefault="005B3687">
      <w:r>
        <w:t>на 2015 год - 109 201,3 тыс. рублей;</w:t>
      </w:r>
    </w:p>
    <w:p w:rsidR="00000000" w:rsidRDefault="005B3687">
      <w:r>
        <w:t>на 2016 год - 109 201,3 тыс. рублей;</w:t>
      </w:r>
    </w:p>
    <w:p w:rsidR="00000000" w:rsidRDefault="005B3687">
      <w:r>
        <w:t>на 2017 год - 274 947,3 тыс. рублей;</w:t>
      </w:r>
    </w:p>
    <w:p w:rsidR="00000000" w:rsidRDefault="005B3687">
      <w:r>
        <w:t>на 2018 год - 291 444,5 тыс. рубле</w:t>
      </w:r>
      <w:r>
        <w:t>й.</w:t>
      </w:r>
    </w:p>
    <w:p w:rsidR="00000000" w:rsidRDefault="005B3687">
      <w:r>
        <w:t>Потребность в финансовом обеспечении Подпрограммы рассчитана на основании смет расходов с учетом индексов-дефляторов, уровня обеспеченности объектами, оборудованием, услугами и других показателей в соответствии со спецификой целевой Подпрограммы.</w:t>
      </w:r>
    </w:p>
    <w:p w:rsidR="00000000" w:rsidRDefault="005B3687"/>
    <w:p w:rsidR="00000000" w:rsidRDefault="005B3687">
      <w:pPr>
        <w:pStyle w:val="afa"/>
        <w:rPr>
          <w:color w:val="000000"/>
          <w:sz w:val="16"/>
          <w:szCs w:val="16"/>
        </w:rPr>
      </w:pPr>
      <w:bookmarkStart w:id="563" w:name="sub_3500"/>
      <w:r>
        <w:rPr>
          <w:color w:val="000000"/>
          <w:sz w:val="16"/>
          <w:szCs w:val="16"/>
        </w:rPr>
        <w:t>Информация об изменениях:</w:t>
      </w:r>
    </w:p>
    <w:bookmarkEnd w:id="563"/>
    <w:p w:rsidR="00000000" w:rsidRDefault="005B3687">
      <w:pPr>
        <w:pStyle w:val="afb"/>
      </w:pPr>
      <w:r>
        <w:fldChar w:fldCharType="begin"/>
      </w:r>
      <w:r>
        <w:instrText>HYPERLINK "garantF1://36894078.173"</w:instrText>
      </w:r>
      <w:r>
        <w:fldChar w:fldCharType="separate"/>
      </w:r>
      <w:r>
        <w:rPr>
          <w:rStyle w:val="a4"/>
        </w:rPr>
        <w:t>Постановлением</w:t>
      </w:r>
      <w:r>
        <w:fldChar w:fldCharType="end"/>
      </w:r>
      <w:r>
        <w:t xml:space="preserve"> главы администрации (губернатора) Краснодарского края от 14 августа 2014 г. N 851 раздел 5 настоящего приложения изложен в новой редакции</w:t>
      </w:r>
    </w:p>
    <w:p w:rsidR="00000000" w:rsidRDefault="005B3687">
      <w:pPr>
        <w:pStyle w:val="afb"/>
      </w:pPr>
      <w:hyperlink r:id="rId266" w:history="1">
        <w:r>
          <w:rPr>
            <w:rStyle w:val="a4"/>
          </w:rPr>
          <w:t>См. текст раздела в предыдущей редакции</w:t>
        </w:r>
      </w:hyperlink>
    </w:p>
    <w:p w:rsidR="00000000" w:rsidRDefault="005B3687">
      <w:pPr>
        <w:pStyle w:val="1"/>
      </w:pPr>
      <w:r>
        <w:t>5. Оценка социально-экономической эффективности Подпрограммы</w:t>
      </w:r>
    </w:p>
    <w:p w:rsidR="00000000" w:rsidRDefault="005B3687"/>
    <w:p w:rsidR="00000000" w:rsidRDefault="005B3687">
      <w:r>
        <w:t>Экономическая результативность и эффективность реализации Подпрограммы в основном зависят от степени достижения целевых показателей. При выполн</w:t>
      </w:r>
      <w:r>
        <w:t>ении намеченных в Подпрограмме мероприятий планируется достичь:</w:t>
      </w:r>
    </w:p>
    <w:p w:rsidR="00000000" w:rsidRDefault="005B368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65"/>
        <w:gridCol w:w="3850"/>
        <w:gridCol w:w="1080"/>
        <w:gridCol w:w="1075"/>
        <w:gridCol w:w="1080"/>
        <w:gridCol w:w="1075"/>
        <w:gridCol w:w="1090"/>
      </w:tblGrid>
      <w:tr w:rsidR="00000000">
        <w:tblPrEx>
          <w:tblCellMar>
            <w:top w:w="0" w:type="dxa"/>
            <w:bottom w:w="0" w:type="dxa"/>
          </w:tblCellMar>
        </w:tblPrEx>
        <w:tc>
          <w:tcPr>
            <w:tcW w:w="665" w:type="dxa"/>
            <w:vMerge w:val="restart"/>
            <w:tcBorders>
              <w:top w:val="single" w:sz="4" w:space="0" w:color="auto"/>
              <w:bottom w:val="single" w:sz="4" w:space="0" w:color="auto"/>
              <w:right w:val="single" w:sz="4" w:space="0" w:color="auto"/>
            </w:tcBorders>
          </w:tcPr>
          <w:p w:rsidR="00000000" w:rsidRDefault="005B3687">
            <w:pPr>
              <w:pStyle w:val="aff7"/>
              <w:jc w:val="center"/>
            </w:pPr>
            <w:bookmarkStart w:id="564" w:name="sub_351"/>
            <w:r>
              <w:t>N</w:t>
            </w:r>
            <w:bookmarkEnd w:id="564"/>
          </w:p>
          <w:p w:rsidR="00000000" w:rsidRDefault="005B3687">
            <w:pPr>
              <w:pStyle w:val="aff7"/>
              <w:jc w:val="center"/>
            </w:pPr>
            <w:r>
              <w:t>п/п</w:t>
            </w:r>
          </w:p>
        </w:tc>
        <w:tc>
          <w:tcPr>
            <w:tcW w:w="3850" w:type="dxa"/>
            <w:vMerge w:val="restart"/>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Наименование показателя</w:t>
            </w:r>
          </w:p>
        </w:tc>
        <w:tc>
          <w:tcPr>
            <w:tcW w:w="5400" w:type="dxa"/>
            <w:gridSpan w:val="5"/>
            <w:tcBorders>
              <w:top w:val="single" w:sz="4" w:space="0" w:color="auto"/>
              <w:left w:val="single" w:sz="4" w:space="0" w:color="auto"/>
              <w:bottom w:val="single" w:sz="4" w:space="0" w:color="auto"/>
            </w:tcBorders>
          </w:tcPr>
          <w:p w:rsidR="00000000" w:rsidRDefault="005B3687">
            <w:pPr>
              <w:pStyle w:val="aff7"/>
              <w:jc w:val="center"/>
            </w:pPr>
            <w:r>
              <w:t>Плановый период (по годам)</w:t>
            </w:r>
          </w:p>
        </w:tc>
      </w:tr>
      <w:tr w:rsidR="00000000">
        <w:tblPrEx>
          <w:tblCellMar>
            <w:top w:w="0" w:type="dxa"/>
            <w:bottom w:w="0" w:type="dxa"/>
          </w:tblCellMar>
        </w:tblPrEx>
        <w:tc>
          <w:tcPr>
            <w:tcW w:w="665" w:type="dxa"/>
            <w:vMerge/>
            <w:tcBorders>
              <w:top w:val="single" w:sz="4" w:space="0" w:color="auto"/>
              <w:bottom w:val="single" w:sz="4" w:space="0" w:color="auto"/>
              <w:right w:val="single" w:sz="4" w:space="0" w:color="auto"/>
            </w:tcBorders>
          </w:tcPr>
          <w:p w:rsidR="00000000" w:rsidRDefault="005B3687">
            <w:pPr>
              <w:pStyle w:val="aff7"/>
            </w:pPr>
          </w:p>
        </w:tc>
        <w:tc>
          <w:tcPr>
            <w:tcW w:w="3850" w:type="dxa"/>
            <w:vMerge/>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08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2014</w:t>
            </w:r>
          </w:p>
        </w:tc>
        <w:tc>
          <w:tcPr>
            <w:tcW w:w="1075"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2015</w:t>
            </w:r>
          </w:p>
        </w:tc>
        <w:tc>
          <w:tcPr>
            <w:tcW w:w="108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2016</w:t>
            </w:r>
          </w:p>
        </w:tc>
        <w:tc>
          <w:tcPr>
            <w:tcW w:w="1075"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2017</w:t>
            </w:r>
          </w:p>
        </w:tc>
        <w:tc>
          <w:tcPr>
            <w:tcW w:w="1090" w:type="dxa"/>
            <w:tcBorders>
              <w:top w:val="single" w:sz="4" w:space="0" w:color="auto"/>
              <w:left w:val="single" w:sz="4" w:space="0" w:color="auto"/>
              <w:bottom w:val="single" w:sz="4" w:space="0" w:color="auto"/>
            </w:tcBorders>
          </w:tcPr>
          <w:p w:rsidR="00000000" w:rsidRDefault="005B3687">
            <w:pPr>
              <w:pStyle w:val="aff7"/>
              <w:jc w:val="center"/>
            </w:pPr>
            <w:r>
              <w:t>2018</w:t>
            </w:r>
          </w:p>
        </w:tc>
      </w:tr>
      <w:tr w:rsidR="00000000">
        <w:tblPrEx>
          <w:tblCellMar>
            <w:top w:w="0" w:type="dxa"/>
            <w:bottom w:w="0" w:type="dxa"/>
          </w:tblCellMar>
        </w:tblPrEx>
        <w:tc>
          <w:tcPr>
            <w:tcW w:w="665" w:type="dxa"/>
            <w:tcBorders>
              <w:top w:val="single" w:sz="4" w:space="0" w:color="auto"/>
              <w:bottom w:val="single" w:sz="4" w:space="0" w:color="auto"/>
              <w:right w:val="single" w:sz="4" w:space="0" w:color="auto"/>
            </w:tcBorders>
          </w:tcPr>
          <w:p w:rsidR="00000000" w:rsidRDefault="005B3687">
            <w:pPr>
              <w:pStyle w:val="aff7"/>
              <w:jc w:val="center"/>
            </w:pPr>
            <w:r>
              <w:t>1</w:t>
            </w:r>
          </w:p>
        </w:tc>
        <w:tc>
          <w:tcPr>
            <w:tcW w:w="3850" w:type="dxa"/>
            <w:tcBorders>
              <w:top w:val="single" w:sz="4" w:space="0" w:color="auto"/>
              <w:left w:val="single" w:sz="4" w:space="0" w:color="auto"/>
              <w:bottom w:val="single" w:sz="4" w:space="0" w:color="auto"/>
              <w:right w:val="single" w:sz="4" w:space="0" w:color="auto"/>
            </w:tcBorders>
          </w:tcPr>
          <w:p w:rsidR="00000000" w:rsidRDefault="005B3687">
            <w:pPr>
              <w:pStyle w:val="afff0"/>
            </w:pPr>
            <w:r>
              <w:t>Количество заключенных договоров и соглашений во время участия в выставках, форумах, презентациях в рамках реализации мероприятий Подпрограммы, шт.</w:t>
            </w:r>
          </w:p>
        </w:tc>
        <w:tc>
          <w:tcPr>
            <w:tcW w:w="108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120</w:t>
            </w:r>
          </w:p>
        </w:tc>
        <w:tc>
          <w:tcPr>
            <w:tcW w:w="1075"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135</w:t>
            </w:r>
          </w:p>
        </w:tc>
        <w:tc>
          <w:tcPr>
            <w:tcW w:w="108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148</w:t>
            </w:r>
          </w:p>
        </w:tc>
        <w:tc>
          <w:tcPr>
            <w:tcW w:w="1075"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168</w:t>
            </w:r>
          </w:p>
        </w:tc>
        <w:tc>
          <w:tcPr>
            <w:tcW w:w="1090" w:type="dxa"/>
            <w:tcBorders>
              <w:top w:val="single" w:sz="4" w:space="0" w:color="auto"/>
              <w:left w:val="single" w:sz="4" w:space="0" w:color="auto"/>
              <w:bottom w:val="single" w:sz="4" w:space="0" w:color="auto"/>
            </w:tcBorders>
          </w:tcPr>
          <w:p w:rsidR="00000000" w:rsidRDefault="005B3687">
            <w:pPr>
              <w:pStyle w:val="aff7"/>
              <w:jc w:val="center"/>
            </w:pPr>
            <w:r>
              <w:t>194</w:t>
            </w:r>
          </w:p>
        </w:tc>
      </w:tr>
      <w:tr w:rsidR="00000000">
        <w:tblPrEx>
          <w:tblCellMar>
            <w:top w:w="0" w:type="dxa"/>
            <w:bottom w:w="0" w:type="dxa"/>
          </w:tblCellMar>
        </w:tblPrEx>
        <w:tc>
          <w:tcPr>
            <w:tcW w:w="665" w:type="dxa"/>
            <w:tcBorders>
              <w:top w:val="single" w:sz="4" w:space="0" w:color="auto"/>
              <w:bottom w:val="single" w:sz="4" w:space="0" w:color="auto"/>
              <w:right w:val="single" w:sz="4" w:space="0" w:color="auto"/>
            </w:tcBorders>
          </w:tcPr>
          <w:p w:rsidR="00000000" w:rsidRDefault="005B3687">
            <w:pPr>
              <w:pStyle w:val="aff7"/>
              <w:jc w:val="center"/>
            </w:pPr>
            <w:r>
              <w:t>2</w:t>
            </w:r>
          </w:p>
        </w:tc>
        <w:tc>
          <w:tcPr>
            <w:tcW w:w="3850" w:type="dxa"/>
            <w:tcBorders>
              <w:top w:val="single" w:sz="4" w:space="0" w:color="auto"/>
              <w:left w:val="single" w:sz="4" w:space="0" w:color="auto"/>
              <w:bottom w:val="single" w:sz="4" w:space="0" w:color="auto"/>
              <w:right w:val="single" w:sz="4" w:space="0" w:color="auto"/>
            </w:tcBorders>
          </w:tcPr>
          <w:p w:rsidR="00000000" w:rsidRDefault="005B3687">
            <w:pPr>
              <w:pStyle w:val="afff0"/>
            </w:pPr>
            <w:r>
              <w:t>Объем инвестиций по договорам и соглашениям, заключенным во время участия в выставках, форумах, презентациях в рамках реализации мероприятий Подпрограммы, млрд. руб.</w:t>
            </w:r>
          </w:p>
        </w:tc>
        <w:tc>
          <w:tcPr>
            <w:tcW w:w="108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210</w:t>
            </w:r>
          </w:p>
        </w:tc>
        <w:tc>
          <w:tcPr>
            <w:tcW w:w="1075"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240</w:t>
            </w:r>
          </w:p>
        </w:tc>
        <w:tc>
          <w:tcPr>
            <w:tcW w:w="108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310</w:t>
            </w:r>
          </w:p>
        </w:tc>
        <w:tc>
          <w:tcPr>
            <w:tcW w:w="1075"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340</w:t>
            </w:r>
          </w:p>
        </w:tc>
        <w:tc>
          <w:tcPr>
            <w:tcW w:w="1090" w:type="dxa"/>
            <w:tcBorders>
              <w:top w:val="single" w:sz="4" w:space="0" w:color="auto"/>
              <w:left w:val="single" w:sz="4" w:space="0" w:color="auto"/>
              <w:bottom w:val="single" w:sz="4" w:space="0" w:color="auto"/>
            </w:tcBorders>
          </w:tcPr>
          <w:p w:rsidR="00000000" w:rsidRDefault="005B3687">
            <w:pPr>
              <w:pStyle w:val="aff7"/>
              <w:jc w:val="center"/>
            </w:pPr>
            <w:r>
              <w:t>370</w:t>
            </w:r>
          </w:p>
        </w:tc>
      </w:tr>
    </w:tbl>
    <w:p w:rsidR="00000000" w:rsidRDefault="005B3687"/>
    <w:p w:rsidR="00000000" w:rsidRDefault="005B3687">
      <w:r>
        <w:t>Прямая и косвенная экономическая эффективность мероприятий Подпрограммы заключается в создании экономически и инвестиционно привлекательного имиджа Краснодарского края, в первую очередь за пределами Российской Федерации, привлечении региональных производит</w:t>
      </w:r>
      <w:r>
        <w:t>елей к участию в специализированных выставках за рубежом и, соответственно, повышении привлекательности товаров местного производства на внешних рынках.</w:t>
      </w:r>
    </w:p>
    <w:p w:rsidR="00000000" w:rsidRDefault="005B3687"/>
    <w:p w:rsidR="00000000" w:rsidRDefault="005B3687">
      <w:pPr>
        <w:pStyle w:val="1"/>
      </w:pPr>
      <w:bookmarkStart w:id="565" w:name="sub_3600"/>
      <w:r>
        <w:t>6. Критерии выполнения Подпрограммы</w:t>
      </w:r>
    </w:p>
    <w:bookmarkEnd w:id="565"/>
    <w:p w:rsidR="00000000" w:rsidRDefault="005B3687"/>
    <w:p w:rsidR="00000000" w:rsidRDefault="005B3687">
      <w:r>
        <w:t>Критериями выполнения Программы являются показате</w:t>
      </w:r>
      <w:r>
        <w:t xml:space="preserve">ли, приведенные в </w:t>
      </w:r>
      <w:hyperlink w:anchor="sub_3601" w:history="1">
        <w:r>
          <w:rPr>
            <w:rStyle w:val="a4"/>
          </w:rPr>
          <w:t>Таблице N 2</w:t>
        </w:r>
      </w:hyperlink>
    </w:p>
    <w:p w:rsidR="00000000" w:rsidRDefault="005B3687"/>
    <w:p w:rsidR="00000000" w:rsidRDefault="005B3687">
      <w:pPr>
        <w:ind w:firstLine="698"/>
        <w:jc w:val="right"/>
      </w:pPr>
      <w:bookmarkStart w:id="566" w:name="sub_3601"/>
      <w:r>
        <w:rPr>
          <w:rStyle w:val="a3"/>
        </w:rPr>
        <w:t>Таблица N 2</w:t>
      </w:r>
    </w:p>
    <w:bookmarkEnd w:id="566"/>
    <w:p w:rsidR="00000000" w:rsidRDefault="005B368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1820"/>
        <w:gridCol w:w="2240"/>
        <w:gridCol w:w="980"/>
        <w:gridCol w:w="980"/>
        <w:gridCol w:w="1120"/>
        <w:gridCol w:w="1400"/>
        <w:gridCol w:w="840"/>
      </w:tblGrid>
      <w:tr w:rsidR="00000000">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000000" w:rsidRDefault="005B3687">
            <w:pPr>
              <w:pStyle w:val="aff7"/>
              <w:jc w:val="center"/>
            </w:pPr>
            <w:r>
              <w:t>N</w:t>
            </w:r>
          </w:p>
          <w:p w:rsidR="00000000" w:rsidRDefault="005B3687">
            <w:pPr>
              <w:pStyle w:val="aff7"/>
              <w:jc w:val="center"/>
            </w:pPr>
            <w:r>
              <w:t>п/п</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Мероприятие</w:t>
            </w:r>
          </w:p>
        </w:tc>
        <w:tc>
          <w:tcPr>
            <w:tcW w:w="2240" w:type="dxa"/>
            <w:vMerge w:val="restart"/>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Наименование показателя</w:t>
            </w:r>
          </w:p>
        </w:tc>
        <w:tc>
          <w:tcPr>
            <w:tcW w:w="5320" w:type="dxa"/>
            <w:gridSpan w:val="5"/>
            <w:tcBorders>
              <w:top w:val="single" w:sz="4" w:space="0" w:color="auto"/>
              <w:left w:val="single" w:sz="4" w:space="0" w:color="auto"/>
              <w:bottom w:val="single" w:sz="4" w:space="0" w:color="auto"/>
            </w:tcBorders>
          </w:tcPr>
          <w:p w:rsidR="00000000" w:rsidRDefault="005B3687">
            <w:pPr>
              <w:pStyle w:val="aff7"/>
              <w:jc w:val="center"/>
            </w:pPr>
            <w:r>
              <w:t>Значение показателя по годам</w:t>
            </w:r>
          </w:p>
        </w:tc>
      </w:tr>
      <w:tr w:rsidR="00000000">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000000" w:rsidRDefault="005B3687">
            <w:pPr>
              <w:pStyle w:val="aff7"/>
            </w:pPr>
          </w:p>
        </w:tc>
        <w:tc>
          <w:tcPr>
            <w:tcW w:w="1820" w:type="dxa"/>
            <w:vMerge/>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2240" w:type="dxa"/>
            <w:vMerge/>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98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2014 год</w:t>
            </w:r>
          </w:p>
        </w:tc>
        <w:tc>
          <w:tcPr>
            <w:tcW w:w="98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2015 год</w:t>
            </w:r>
          </w:p>
        </w:tc>
        <w:tc>
          <w:tcPr>
            <w:tcW w:w="11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2016 год</w:t>
            </w:r>
          </w:p>
        </w:tc>
        <w:tc>
          <w:tcPr>
            <w:tcW w:w="140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2017 год</w:t>
            </w:r>
          </w:p>
        </w:tc>
        <w:tc>
          <w:tcPr>
            <w:tcW w:w="840" w:type="dxa"/>
            <w:tcBorders>
              <w:top w:val="single" w:sz="4" w:space="0" w:color="auto"/>
              <w:left w:val="single" w:sz="4" w:space="0" w:color="auto"/>
              <w:bottom w:val="single" w:sz="4" w:space="0" w:color="auto"/>
            </w:tcBorders>
          </w:tcPr>
          <w:p w:rsidR="00000000" w:rsidRDefault="005B3687">
            <w:pPr>
              <w:pStyle w:val="aff7"/>
              <w:jc w:val="center"/>
            </w:pPr>
            <w:r>
              <w:t>2018 год</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5B3687">
            <w:pPr>
              <w:pStyle w:val="aff7"/>
              <w:jc w:val="center"/>
            </w:pPr>
            <w:r>
              <w:t>1</w:t>
            </w:r>
          </w:p>
        </w:tc>
        <w:tc>
          <w:tcPr>
            <w:tcW w:w="18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2</w:t>
            </w:r>
          </w:p>
        </w:tc>
        <w:tc>
          <w:tcPr>
            <w:tcW w:w="224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3</w:t>
            </w:r>
          </w:p>
        </w:tc>
        <w:tc>
          <w:tcPr>
            <w:tcW w:w="98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4</w:t>
            </w:r>
          </w:p>
        </w:tc>
        <w:tc>
          <w:tcPr>
            <w:tcW w:w="98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5</w:t>
            </w:r>
          </w:p>
        </w:tc>
        <w:tc>
          <w:tcPr>
            <w:tcW w:w="11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6</w:t>
            </w:r>
          </w:p>
        </w:tc>
        <w:tc>
          <w:tcPr>
            <w:tcW w:w="140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7</w:t>
            </w:r>
          </w:p>
        </w:tc>
        <w:tc>
          <w:tcPr>
            <w:tcW w:w="840" w:type="dxa"/>
            <w:tcBorders>
              <w:top w:val="single" w:sz="4" w:space="0" w:color="auto"/>
              <w:left w:val="single" w:sz="4" w:space="0" w:color="auto"/>
              <w:bottom w:val="single" w:sz="4" w:space="0" w:color="auto"/>
            </w:tcBorders>
          </w:tcPr>
          <w:p w:rsidR="00000000" w:rsidRDefault="005B3687">
            <w:pPr>
              <w:pStyle w:val="aff7"/>
              <w:jc w:val="center"/>
            </w:pPr>
            <w:r>
              <w:t>8</w:t>
            </w:r>
          </w:p>
        </w:tc>
      </w:tr>
      <w:tr w:rsidR="00000000">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000000" w:rsidRDefault="005B3687">
            <w:pPr>
              <w:pStyle w:val="aff7"/>
              <w:jc w:val="center"/>
            </w:pPr>
            <w:r>
              <w:t>1.</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5B3687">
            <w:pPr>
              <w:pStyle w:val="afff0"/>
            </w:pPr>
            <w:r>
              <w:t>Организация экспозиции Краснодарского края "Дом гостеприимства" во время проведения XXII зимних Олимпийских и XI зимних Паралимпийских игр в г. Сочи в 2014 г. в целях создания благоприятных условий для развития туризма в Краснодарском крае</w:t>
            </w:r>
          </w:p>
        </w:tc>
        <w:tc>
          <w:tcPr>
            <w:tcW w:w="2240" w:type="dxa"/>
            <w:tcBorders>
              <w:top w:val="single" w:sz="4" w:space="0" w:color="auto"/>
              <w:left w:val="single" w:sz="4" w:space="0" w:color="auto"/>
              <w:bottom w:val="single" w:sz="4" w:space="0" w:color="auto"/>
              <w:right w:val="single" w:sz="4" w:space="0" w:color="auto"/>
            </w:tcBorders>
          </w:tcPr>
          <w:p w:rsidR="00000000" w:rsidRDefault="005B3687">
            <w:pPr>
              <w:pStyle w:val="afff0"/>
            </w:pPr>
            <w:r>
              <w:t>объём используем</w:t>
            </w:r>
            <w:r>
              <w:t>ых выставочных площадей, м. кв</w:t>
            </w:r>
          </w:p>
        </w:tc>
        <w:tc>
          <w:tcPr>
            <w:tcW w:w="98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937,27</w:t>
            </w:r>
          </w:p>
        </w:tc>
        <w:tc>
          <w:tcPr>
            <w:tcW w:w="98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w:t>
            </w:r>
          </w:p>
        </w:tc>
        <w:tc>
          <w:tcPr>
            <w:tcW w:w="11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w:t>
            </w:r>
          </w:p>
        </w:tc>
        <w:tc>
          <w:tcPr>
            <w:tcW w:w="140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w:t>
            </w:r>
          </w:p>
        </w:tc>
        <w:tc>
          <w:tcPr>
            <w:tcW w:w="840" w:type="dxa"/>
            <w:tcBorders>
              <w:top w:val="single" w:sz="4" w:space="0" w:color="auto"/>
              <w:left w:val="single" w:sz="4" w:space="0" w:color="auto"/>
              <w:bottom w:val="single" w:sz="4" w:space="0" w:color="auto"/>
            </w:tcBorders>
          </w:tcPr>
          <w:p w:rsidR="00000000" w:rsidRDefault="005B3687">
            <w:pPr>
              <w:pStyle w:val="aff7"/>
              <w:jc w:val="center"/>
            </w:pPr>
            <w:r>
              <w:t>-</w:t>
            </w:r>
          </w:p>
        </w:tc>
      </w:tr>
      <w:tr w:rsidR="00000000">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000000" w:rsidRDefault="005B3687">
            <w:pPr>
              <w:pStyle w:val="aff7"/>
            </w:pPr>
          </w:p>
        </w:tc>
        <w:tc>
          <w:tcPr>
            <w:tcW w:w="1820" w:type="dxa"/>
            <w:vMerge/>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2240" w:type="dxa"/>
            <w:tcBorders>
              <w:top w:val="single" w:sz="4" w:space="0" w:color="auto"/>
              <w:left w:val="single" w:sz="4" w:space="0" w:color="auto"/>
              <w:bottom w:val="single" w:sz="4" w:space="0" w:color="auto"/>
              <w:right w:val="single" w:sz="4" w:space="0" w:color="auto"/>
            </w:tcBorders>
          </w:tcPr>
          <w:p w:rsidR="00000000" w:rsidRDefault="005B3687">
            <w:pPr>
              <w:pStyle w:val="afff0"/>
            </w:pPr>
            <w:r>
              <w:t>число посетителей, чел. из них:</w:t>
            </w:r>
          </w:p>
        </w:tc>
        <w:tc>
          <w:tcPr>
            <w:tcW w:w="98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120000</w:t>
            </w:r>
          </w:p>
        </w:tc>
        <w:tc>
          <w:tcPr>
            <w:tcW w:w="98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w:t>
            </w:r>
          </w:p>
        </w:tc>
        <w:tc>
          <w:tcPr>
            <w:tcW w:w="11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w:t>
            </w:r>
          </w:p>
        </w:tc>
        <w:tc>
          <w:tcPr>
            <w:tcW w:w="140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w:t>
            </w:r>
          </w:p>
        </w:tc>
        <w:tc>
          <w:tcPr>
            <w:tcW w:w="840" w:type="dxa"/>
            <w:tcBorders>
              <w:top w:val="single" w:sz="4" w:space="0" w:color="auto"/>
              <w:left w:val="single" w:sz="4" w:space="0" w:color="auto"/>
              <w:bottom w:val="single" w:sz="4" w:space="0" w:color="auto"/>
            </w:tcBorders>
          </w:tcPr>
          <w:p w:rsidR="00000000" w:rsidRDefault="005B3687">
            <w:pPr>
              <w:pStyle w:val="aff7"/>
              <w:jc w:val="center"/>
            </w:pPr>
            <w:r>
              <w:t>-</w:t>
            </w:r>
          </w:p>
        </w:tc>
      </w:tr>
      <w:tr w:rsidR="00000000">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000000" w:rsidRDefault="005B3687">
            <w:pPr>
              <w:pStyle w:val="aff7"/>
            </w:pPr>
          </w:p>
        </w:tc>
        <w:tc>
          <w:tcPr>
            <w:tcW w:w="1820" w:type="dxa"/>
            <w:vMerge/>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2240" w:type="dxa"/>
            <w:tcBorders>
              <w:top w:val="single" w:sz="4" w:space="0" w:color="auto"/>
              <w:left w:val="single" w:sz="4" w:space="0" w:color="auto"/>
              <w:bottom w:val="single" w:sz="4" w:space="0" w:color="auto"/>
              <w:right w:val="single" w:sz="4" w:space="0" w:color="auto"/>
            </w:tcBorders>
          </w:tcPr>
          <w:p w:rsidR="00000000" w:rsidRDefault="005B3687">
            <w:pPr>
              <w:pStyle w:val="afff0"/>
            </w:pPr>
            <w:r>
              <w:t>российских</w:t>
            </w:r>
          </w:p>
        </w:tc>
        <w:tc>
          <w:tcPr>
            <w:tcW w:w="98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48000</w:t>
            </w:r>
          </w:p>
        </w:tc>
        <w:tc>
          <w:tcPr>
            <w:tcW w:w="98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w:t>
            </w:r>
          </w:p>
        </w:tc>
        <w:tc>
          <w:tcPr>
            <w:tcW w:w="11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w:t>
            </w:r>
          </w:p>
        </w:tc>
        <w:tc>
          <w:tcPr>
            <w:tcW w:w="140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w:t>
            </w:r>
          </w:p>
        </w:tc>
        <w:tc>
          <w:tcPr>
            <w:tcW w:w="840" w:type="dxa"/>
            <w:tcBorders>
              <w:top w:val="single" w:sz="4" w:space="0" w:color="auto"/>
              <w:left w:val="single" w:sz="4" w:space="0" w:color="auto"/>
              <w:bottom w:val="single" w:sz="4" w:space="0" w:color="auto"/>
            </w:tcBorders>
          </w:tcPr>
          <w:p w:rsidR="00000000" w:rsidRDefault="005B3687">
            <w:pPr>
              <w:pStyle w:val="aff7"/>
              <w:jc w:val="center"/>
            </w:pPr>
            <w:r>
              <w:t>-</w:t>
            </w:r>
          </w:p>
        </w:tc>
      </w:tr>
      <w:tr w:rsidR="00000000">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000000" w:rsidRDefault="005B3687">
            <w:pPr>
              <w:pStyle w:val="aff7"/>
            </w:pPr>
          </w:p>
        </w:tc>
        <w:tc>
          <w:tcPr>
            <w:tcW w:w="1820" w:type="dxa"/>
            <w:vMerge/>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2240" w:type="dxa"/>
            <w:tcBorders>
              <w:top w:val="single" w:sz="4" w:space="0" w:color="auto"/>
              <w:left w:val="single" w:sz="4" w:space="0" w:color="auto"/>
              <w:bottom w:val="single" w:sz="4" w:space="0" w:color="auto"/>
              <w:right w:val="single" w:sz="4" w:space="0" w:color="auto"/>
            </w:tcBorders>
          </w:tcPr>
          <w:p w:rsidR="00000000" w:rsidRDefault="005B3687">
            <w:pPr>
              <w:pStyle w:val="afff0"/>
            </w:pPr>
            <w:r>
              <w:t>иностранных</w:t>
            </w:r>
          </w:p>
        </w:tc>
        <w:tc>
          <w:tcPr>
            <w:tcW w:w="98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72000</w:t>
            </w:r>
          </w:p>
        </w:tc>
        <w:tc>
          <w:tcPr>
            <w:tcW w:w="98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w:t>
            </w:r>
          </w:p>
        </w:tc>
        <w:tc>
          <w:tcPr>
            <w:tcW w:w="11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w:t>
            </w:r>
          </w:p>
        </w:tc>
        <w:tc>
          <w:tcPr>
            <w:tcW w:w="140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w:t>
            </w:r>
          </w:p>
        </w:tc>
        <w:tc>
          <w:tcPr>
            <w:tcW w:w="840" w:type="dxa"/>
            <w:tcBorders>
              <w:top w:val="single" w:sz="4" w:space="0" w:color="auto"/>
              <w:left w:val="single" w:sz="4" w:space="0" w:color="auto"/>
              <w:bottom w:val="single" w:sz="4" w:space="0" w:color="auto"/>
            </w:tcBorders>
          </w:tcPr>
          <w:p w:rsidR="00000000" w:rsidRDefault="005B3687">
            <w:pPr>
              <w:pStyle w:val="aff7"/>
              <w:jc w:val="center"/>
            </w:pPr>
            <w:r>
              <w:t>-</w:t>
            </w:r>
          </w:p>
        </w:tc>
      </w:tr>
      <w:tr w:rsidR="00000000">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000000" w:rsidRDefault="005B3687">
            <w:pPr>
              <w:pStyle w:val="aff7"/>
              <w:jc w:val="center"/>
            </w:pPr>
            <w:r>
              <w:t>2.</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5B3687">
            <w:pPr>
              <w:pStyle w:val="afff0"/>
            </w:pPr>
            <w:r>
              <w:t xml:space="preserve">Участие в международной агропромышленной выставке "Зеленая неделя" в </w:t>
            </w:r>
            <w:r>
              <w:lastRenderedPageBreak/>
              <w:t>целях поддержки сельскохозяйственного производства</w:t>
            </w:r>
          </w:p>
        </w:tc>
        <w:tc>
          <w:tcPr>
            <w:tcW w:w="2240" w:type="dxa"/>
            <w:tcBorders>
              <w:top w:val="single" w:sz="4" w:space="0" w:color="auto"/>
              <w:left w:val="single" w:sz="4" w:space="0" w:color="auto"/>
              <w:bottom w:val="single" w:sz="4" w:space="0" w:color="auto"/>
              <w:right w:val="single" w:sz="4" w:space="0" w:color="auto"/>
            </w:tcBorders>
          </w:tcPr>
          <w:p w:rsidR="00000000" w:rsidRDefault="005B3687">
            <w:pPr>
              <w:pStyle w:val="afff0"/>
            </w:pPr>
            <w:r>
              <w:lastRenderedPageBreak/>
              <w:t>объём используемых выставочных площадей, м. кв</w:t>
            </w:r>
          </w:p>
        </w:tc>
        <w:tc>
          <w:tcPr>
            <w:tcW w:w="98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400</w:t>
            </w:r>
          </w:p>
        </w:tc>
        <w:tc>
          <w:tcPr>
            <w:tcW w:w="11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400</w:t>
            </w:r>
          </w:p>
        </w:tc>
        <w:tc>
          <w:tcPr>
            <w:tcW w:w="140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1000</w:t>
            </w:r>
          </w:p>
        </w:tc>
        <w:tc>
          <w:tcPr>
            <w:tcW w:w="840" w:type="dxa"/>
            <w:tcBorders>
              <w:top w:val="single" w:sz="4" w:space="0" w:color="auto"/>
              <w:left w:val="single" w:sz="4" w:space="0" w:color="auto"/>
              <w:bottom w:val="single" w:sz="4" w:space="0" w:color="auto"/>
            </w:tcBorders>
          </w:tcPr>
          <w:p w:rsidR="00000000" w:rsidRDefault="005B3687">
            <w:pPr>
              <w:pStyle w:val="aff7"/>
              <w:jc w:val="center"/>
            </w:pPr>
            <w:r>
              <w:t>1000</w:t>
            </w:r>
          </w:p>
        </w:tc>
      </w:tr>
      <w:tr w:rsidR="00000000">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000000" w:rsidRDefault="005B3687">
            <w:pPr>
              <w:pStyle w:val="aff7"/>
            </w:pPr>
          </w:p>
        </w:tc>
        <w:tc>
          <w:tcPr>
            <w:tcW w:w="1820" w:type="dxa"/>
            <w:vMerge/>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2240" w:type="dxa"/>
            <w:tcBorders>
              <w:top w:val="single" w:sz="4" w:space="0" w:color="auto"/>
              <w:left w:val="single" w:sz="4" w:space="0" w:color="auto"/>
              <w:bottom w:val="single" w:sz="4" w:space="0" w:color="auto"/>
              <w:right w:val="single" w:sz="4" w:space="0" w:color="auto"/>
            </w:tcBorders>
          </w:tcPr>
          <w:p w:rsidR="00000000" w:rsidRDefault="005B3687">
            <w:pPr>
              <w:pStyle w:val="afff0"/>
            </w:pPr>
            <w:r>
              <w:t>число посетителей, чел. из них:</w:t>
            </w:r>
          </w:p>
        </w:tc>
        <w:tc>
          <w:tcPr>
            <w:tcW w:w="98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12000</w:t>
            </w:r>
          </w:p>
        </w:tc>
        <w:tc>
          <w:tcPr>
            <w:tcW w:w="11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12600</w:t>
            </w:r>
          </w:p>
        </w:tc>
        <w:tc>
          <w:tcPr>
            <w:tcW w:w="140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15250</w:t>
            </w:r>
          </w:p>
        </w:tc>
        <w:tc>
          <w:tcPr>
            <w:tcW w:w="840" w:type="dxa"/>
            <w:tcBorders>
              <w:top w:val="single" w:sz="4" w:space="0" w:color="auto"/>
              <w:left w:val="single" w:sz="4" w:space="0" w:color="auto"/>
              <w:bottom w:val="single" w:sz="4" w:space="0" w:color="auto"/>
            </w:tcBorders>
          </w:tcPr>
          <w:p w:rsidR="00000000" w:rsidRDefault="005B3687">
            <w:pPr>
              <w:pStyle w:val="aff7"/>
              <w:jc w:val="center"/>
            </w:pPr>
            <w:r>
              <w:t>15400</w:t>
            </w:r>
          </w:p>
        </w:tc>
      </w:tr>
      <w:tr w:rsidR="00000000">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000000" w:rsidRDefault="005B3687">
            <w:pPr>
              <w:pStyle w:val="aff7"/>
            </w:pPr>
          </w:p>
        </w:tc>
        <w:tc>
          <w:tcPr>
            <w:tcW w:w="1820" w:type="dxa"/>
            <w:vMerge/>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2240" w:type="dxa"/>
            <w:tcBorders>
              <w:top w:val="single" w:sz="4" w:space="0" w:color="auto"/>
              <w:left w:val="single" w:sz="4" w:space="0" w:color="auto"/>
              <w:bottom w:val="single" w:sz="4" w:space="0" w:color="auto"/>
              <w:right w:val="single" w:sz="4" w:space="0" w:color="auto"/>
            </w:tcBorders>
          </w:tcPr>
          <w:p w:rsidR="00000000" w:rsidRDefault="005B3687">
            <w:pPr>
              <w:pStyle w:val="afff0"/>
            </w:pPr>
            <w:r>
              <w:t>российских</w:t>
            </w:r>
          </w:p>
        </w:tc>
        <w:tc>
          <w:tcPr>
            <w:tcW w:w="98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1000</w:t>
            </w:r>
          </w:p>
        </w:tc>
        <w:tc>
          <w:tcPr>
            <w:tcW w:w="11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1100</w:t>
            </w:r>
          </w:p>
        </w:tc>
        <w:tc>
          <w:tcPr>
            <w:tcW w:w="140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1650</w:t>
            </w:r>
          </w:p>
        </w:tc>
        <w:tc>
          <w:tcPr>
            <w:tcW w:w="840" w:type="dxa"/>
            <w:tcBorders>
              <w:top w:val="single" w:sz="4" w:space="0" w:color="auto"/>
              <w:left w:val="single" w:sz="4" w:space="0" w:color="auto"/>
              <w:bottom w:val="single" w:sz="4" w:space="0" w:color="auto"/>
            </w:tcBorders>
          </w:tcPr>
          <w:p w:rsidR="00000000" w:rsidRDefault="005B3687">
            <w:pPr>
              <w:pStyle w:val="aff7"/>
              <w:jc w:val="center"/>
            </w:pPr>
            <w:r>
              <w:t>1700</w:t>
            </w:r>
          </w:p>
        </w:tc>
      </w:tr>
      <w:tr w:rsidR="00000000">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000000" w:rsidRDefault="005B3687">
            <w:pPr>
              <w:pStyle w:val="aff7"/>
            </w:pPr>
          </w:p>
        </w:tc>
        <w:tc>
          <w:tcPr>
            <w:tcW w:w="1820" w:type="dxa"/>
            <w:vMerge/>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2240" w:type="dxa"/>
            <w:tcBorders>
              <w:top w:val="single" w:sz="4" w:space="0" w:color="auto"/>
              <w:left w:val="single" w:sz="4" w:space="0" w:color="auto"/>
              <w:bottom w:val="single" w:sz="4" w:space="0" w:color="auto"/>
              <w:right w:val="single" w:sz="4" w:space="0" w:color="auto"/>
            </w:tcBorders>
          </w:tcPr>
          <w:p w:rsidR="00000000" w:rsidRDefault="005B3687">
            <w:pPr>
              <w:pStyle w:val="afff0"/>
            </w:pPr>
            <w:r>
              <w:t>иностранных</w:t>
            </w:r>
          </w:p>
        </w:tc>
        <w:tc>
          <w:tcPr>
            <w:tcW w:w="98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11000</w:t>
            </w:r>
          </w:p>
        </w:tc>
        <w:tc>
          <w:tcPr>
            <w:tcW w:w="11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11500</w:t>
            </w:r>
          </w:p>
        </w:tc>
        <w:tc>
          <w:tcPr>
            <w:tcW w:w="140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13600</w:t>
            </w:r>
          </w:p>
        </w:tc>
        <w:tc>
          <w:tcPr>
            <w:tcW w:w="840" w:type="dxa"/>
            <w:tcBorders>
              <w:top w:val="single" w:sz="4" w:space="0" w:color="auto"/>
              <w:left w:val="single" w:sz="4" w:space="0" w:color="auto"/>
              <w:bottom w:val="single" w:sz="4" w:space="0" w:color="auto"/>
            </w:tcBorders>
          </w:tcPr>
          <w:p w:rsidR="00000000" w:rsidRDefault="005B3687">
            <w:pPr>
              <w:pStyle w:val="aff7"/>
              <w:jc w:val="center"/>
            </w:pPr>
            <w:r>
              <w:t>13700</w:t>
            </w:r>
          </w:p>
        </w:tc>
      </w:tr>
      <w:tr w:rsidR="00000000">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000000" w:rsidRDefault="005B3687">
            <w:pPr>
              <w:pStyle w:val="aff7"/>
              <w:jc w:val="center"/>
            </w:pPr>
            <w:r>
              <w:lastRenderedPageBreak/>
              <w:t>3.</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5B3687">
            <w:pPr>
              <w:pStyle w:val="afff0"/>
            </w:pPr>
            <w:r>
              <w:t>Участие в международной выставке коммерческой недвижимости "МIРIМ" в целях осуществления межмуниципальных инвестиционных проектов, создания благоприятных условий для развития туризма, реализации государственной политики в области торговой деятельности, сод</w:t>
            </w:r>
            <w:r>
              <w:t>ействия занятости населения</w:t>
            </w:r>
          </w:p>
        </w:tc>
        <w:tc>
          <w:tcPr>
            <w:tcW w:w="2240" w:type="dxa"/>
            <w:tcBorders>
              <w:top w:val="single" w:sz="4" w:space="0" w:color="auto"/>
              <w:left w:val="single" w:sz="4" w:space="0" w:color="auto"/>
              <w:bottom w:val="single" w:sz="4" w:space="0" w:color="auto"/>
              <w:right w:val="single" w:sz="4" w:space="0" w:color="auto"/>
            </w:tcBorders>
          </w:tcPr>
          <w:p w:rsidR="00000000" w:rsidRDefault="005B3687">
            <w:pPr>
              <w:pStyle w:val="afff0"/>
            </w:pPr>
            <w:r>
              <w:t>объём используемых выставочных площадей, м. кв</w:t>
            </w:r>
          </w:p>
        </w:tc>
        <w:tc>
          <w:tcPr>
            <w:tcW w:w="98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250</w:t>
            </w:r>
          </w:p>
        </w:tc>
        <w:tc>
          <w:tcPr>
            <w:tcW w:w="11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250</w:t>
            </w:r>
          </w:p>
        </w:tc>
        <w:tc>
          <w:tcPr>
            <w:tcW w:w="140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591</w:t>
            </w:r>
          </w:p>
        </w:tc>
        <w:tc>
          <w:tcPr>
            <w:tcW w:w="840" w:type="dxa"/>
            <w:tcBorders>
              <w:top w:val="single" w:sz="4" w:space="0" w:color="auto"/>
              <w:left w:val="single" w:sz="4" w:space="0" w:color="auto"/>
              <w:bottom w:val="single" w:sz="4" w:space="0" w:color="auto"/>
            </w:tcBorders>
          </w:tcPr>
          <w:p w:rsidR="00000000" w:rsidRDefault="005B3687">
            <w:pPr>
              <w:pStyle w:val="aff7"/>
              <w:jc w:val="center"/>
            </w:pPr>
            <w:r>
              <w:t>591</w:t>
            </w:r>
          </w:p>
        </w:tc>
      </w:tr>
      <w:tr w:rsidR="00000000">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000000" w:rsidRDefault="005B3687">
            <w:pPr>
              <w:pStyle w:val="aff7"/>
            </w:pPr>
          </w:p>
        </w:tc>
        <w:tc>
          <w:tcPr>
            <w:tcW w:w="1820" w:type="dxa"/>
            <w:vMerge/>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2240" w:type="dxa"/>
            <w:tcBorders>
              <w:top w:val="single" w:sz="4" w:space="0" w:color="auto"/>
              <w:left w:val="single" w:sz="4" w:space="0" w:color="auto"/>
              <w:bottom w:val="single" w:sz="4" w:space="0" w:color="auto"/>
              <w:right w:val="single" w:sz="4" w:space="0" w:color="auto"/>
            </w:tcBorders>
          </w:tcPr>
          <w:p w:rsidR="00000000" w:rsidRDefault="005B3687">
            <w:pPr>
              <w:pStyle w:val="afff0"/>
            </w:pPr>
            <w:r>
              <w:t>число посетителей, чел. из них:</w:t>
            </w:r>
          </w:p>
        </w:tc>
        <w:tc>
          <w:tcPr>
            <w:tcW w:w="98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5400</w:t>
            </w:r>
          </w:p>
        </w:tc>
        <w:tc>
          <w:tcPr>
            <w:tcW w:w="11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5750</w:t>
            </w:r>
          </w:p>
        </w:tc>
        <w:tc>
          <w:tcPr>
            <w:tcW w:w="140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7400</w:t>
            </w:r>
          </w:p>
        </w:tc>
        <w:tc>
          <w:tcPr>
            <w:tcW w:w="840" w:type="dxa"/>
            <w:tcBorders>
              <w:top w:val="single" w:sz="4" w:space="0" w:color="auto"/>
              <w:left w:val="single" w:sz="4" w:space="0" w:color="auto"/>
              <w:bottom w:val="single" w:sz="4" w:space="0" w:color="auto"/>
            </w:tcBorders>
          </w:tcPr>
          <w:p w:rsidR="00000000" w:rsidRDefault="005B3687">
            <w:pPr>
              <w:pStyle w:val="aff7"/>
              <w:jc w:val="center"/>
            </w:pPr>
            <w:r>
              <w:t>7500</w:t>
            </w:r>
          </w:p>
        </w:tc>
      </w:tr>
      <w:tr w:rsidR="00000000">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000000" w:rsidRDefault="005B3687">
            <w:pPr>
              <w:pStyle w:val="aff7"/>
            </w:pPr>
          </w:p>
        </w:tc>
        <w:tc>
          <w:tcPr>
            <w:tcW w:w="1820" w:type="dxa"/>
            <w:vMerge/>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2240" w:type="dxa"/>
            <w:tcBorders>
              <w:top w:val="single" w:sz="4" w:space="0" w:color="auto"/>
              <w:left w:val="single" w:sz="4" w:space="0" w:color="auto"/>
              <w:bottom w:val="single" w:sz="4" w:space="0" w:color="auto"/>
              <w:right w:val="single" w:sz="4" w:space="0" w:color="auto"/>
            </w:tcBorders>
          </w:tcPr>
          <w:p w:rsidR="00000000" w:rsidRDefault="005B3687">
            <w:pPr>
              <w:pStyle w:val="afff0"/>
            </w:pPr>
            <w:r>
              <w:t>российских</w:t>
            </w:r>
          </w:p>
        </w:tc>
        <w:tc>
          <w:tcPr>
            <w:tcW w:w="98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600</w:t>
            </w:r>
          </w:p>
        </w:tc>
        <w:tc>
          <w:tcPr>
            <w:tcW w:w="11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650</w:t>
            </w:r>
          </w:p>
        </w:tc>
        <w:tc>
          <w:tcPr>
            <w:tcW w:w="140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1200</w:t>
            </w:r>
          </w:p>
        </w:tc>
        <w:tc>
          <w:tcPr>
            <w:tcW w:w="840" w:type="dxa"/>
            <w:tcBorders>
              <w:top w:val="single" w:sz="4" w:space="0" w:color="auto"/>
              <w:left w:val="single" w:sz="4" w:space="0" w:color="auto"/>
              <w:bottom w:val="single" w:sz="4" w:space="0" w:color="auto"/>
            </w:tcBorders>
          </w:tcPr>
          <w:p w:rsidR="00000000" w:rsidRDefault="005B3687">
            <w:pPr>
              <w:pStyle w:val="aff7"/>
              <w:jc w:val="center"/>
            </w:pPr>
            <w:r>
              <w:t>1200</w:t>
            </w:r>
          </w:p>
        </w:tc>
      </w:tr>
      <w:tr w:rsidR="00000000">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000000" w:rsidRDefault="005B3687">
            <w:pPr>
              <w:pStyle w:val="aff7"/>
            </w:pPr>
          </w:p>
        </w:tc>
        <w:tc>
          <w:tcPr>
            <w:tcW w:w="1820" w:type="dxa"/>
            <w:vMerge/>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2240" w:type="dxa"/>
            <w:tcBorders>
              <w:top w:val="single" w:sz="4" w:space="0" w:color="auto"/>
              <w:left w:val="single" w:sz="4" w:space="0" w:color="auto"/>
              <w:bottom w:val="single" w:sz="4" w:space="0" w:color="auto"/>
              <w:right w:val="single" w:sz="4" w:space="0" w:color="auto"/>
            </w:tcBorders>
          </w:tcPr>
          <w:p w:rsidR="00000000" w:rsidRDefault="005B3687">
            <w:pPr>
              <w:pStyle w:val="afff0"/>
            </w:pPr>
            <w:r>
              <w:t>иностранных</w:t>
            </w:r>
          </w:p>
        </w:tc>
        <w:tc>
          <w:tcPr>
            <w:tcW w:w="98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4800</w:t>
            </w:r>
          </w:p>
        </w:tc>
        <w:tc>
          <w:tcPr>
            <w:tcW w:w="11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5100</w:t>
            </w:r>
          </w:p>
        </w:tc>
        <w:tc>
          <w:tcPr>
            <w:tcW w:w="140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6200</w:t>
            </w:r>
          </w:p>
        </w:tc>
        <w:tc>
          <w:tcPr>
            <w:tcW w:w="840" w:type="dxa"/>
            <w:tcBorders>
              <w:top w:val="single" w:sz="4" w:space="0" w:color="auto"/>
              <w:left w:val="single" w:sz="4" w:space="0" w:color="auto"/>
              <w:bottom w:val="single" w:sz="4" w:space="0" w:color="auto"/>
            </w:tcBorders>
          </w:tcPr>
          <w:p w:rsidR="00000000" w:rsidRDefault="005B3687">
            <w:pPr>
              <w:pStyle w:val="aff7"/>
              <w:jc w:val="center"/>
            </w:pPr>
            <w:r>
              <w:t>6300</w:t>
            </w:r>
          </w:p>
        </w:tc>
      </w:tr>
      <w:tr w:rsidR="00000000">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000000" w:rsidRDefault="005B3687">
            <w:pPr>
              <w:pStyle w:val="aff7"/>
              <w:jc w:val="center"/>
            </w:pPr>
            <w:r>
              <w:t>4.</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5B3687">
            <w:pPr>
              <w:pStyle w:val="afff0"/>
            </w:pPr>
            <w:r>
              <w:t>Участие в международной специализированной выставке "БелАГРО" в целях поддержки сельскохозяйственного производства</w:t>
            </w:r>
          </w:p>
        </w:tc>
        <w:tc>
          <w:tcPr>
            <w:tcW w:w="2240" w:type="dxa"/>
            <w:tcBorders>
              <w:top w:val="single" w:sz="4" w:space="0" w:color="auto"/>
              <w:left w:val="single" w:sz="4" w:space="0" w:color="auto"/>
              <w:bottom w:val="single" w:sz="4" w:space="0" w:color="auto"/>
              <w:right w:val="single" w:sz="4" w:space="0" w:color="auto"/>
            </w:tcBorders>
          </w:tcPr>
          <w:p w:rsidR="00000000" w:rsidRDefault="005B3687">
            <w:pPr>
              <w:pStyle w:val="afff0"/>
            </w:pPr>
            <w:r>
              <w:t>объём используемых выставочных площадей, м. кв</w:t>
            </w:r>
          </w:p>
        </w:tc>
        <w:tc>
          <w:tcPr>
            <w:tcW w:w="98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150</w:t>
            </w:r>
          </w:p>
        </w:tc>
        <w:tc>
          <w:tcPr>
            <w:tcW w:w="11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150</w:t>
            </w:r>
          </w:p>
        </w:tc>
        <w:tc>
          <w:tcPr>
            <w:tcW w:w="140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400</w:t>
            </w:r>
          </w:p>
        </w:tc>
        <w:tc>
          <w:tcPr>
            <w:tcW w:w="840" w:type="dxa"/>
            <w:tcBorders>
              <w:top w:val="single" w:sz="4" w:space="0" w:color="auto"/>
              <w:left w:val="single" w:sz="4" w:space="0" w:color="auto"/>
              <w:bottom w:val="single" w:sz="4" w:space="0" w:color="auto"/>
            </w:tcBorders>
          </w:tcPr>
          <w:p w:rsidR="00000000" w:rsidRDefault="005B3687">
            <w:pPr>
              <w:pStyle w:val="aff7"/>
              <w:jc w:val="center"/>
            </w:pPr>
            <w:r>
              <w:t>400</w:t>
            </w:r>
          </w:p>
        </w:tc>
      </w:tr>
      <w:tr w:rsidR="00000000">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000000" w:rsidRDefault="005B3687">
            <w:pPr>
              <w:pStyle w:val="aff7"/>
            </w:pPr>
          </w:p>
        </w:tc>
        <w:tc>
          <w:tcPr>
            <w:tcW w:w="1820" w:type="dxa"/>
            <w:vMerge/>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2240" w:type="dxa"/>
            <w:tcBorders>
              <w:top w:val="single" w:sz="4" w:space="0" w:color="auto"/>
              <w:left w:val="single" w:sz="4" w:space="0" w:color="auto"/>
              <w:bottom w:val="single" w:sz="4" w:space="0" w:color="auto"/>
              <w:right w:val="single" w:sz="4" w:space="0" w:color="auto"/>
            </w:tcBorders>
          </w:tcPr>
          <w:p w:rsidR="00000000" w:rsidRDefault="005B3687">
            <w:pPr>
              <w:pStyle w:val="afff0"/>
            </w:pPr>
            <w:r>
              <w:t>число посетителей, чел. из них:</w:t>
            </w:r>
          </w:p>
        </w:tc>
        <w:tc>
          <w:tcPr>
            <w:tcW w:w="98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2900</w:t>
            </w:r>
          </w:p>
        </w:tc>
        <w:tc>
          <w:tcPr>
            <w:tcW w:w="11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3010</w:t>
            </w:r>
          </w:p>
        </w:tc>
        <w:tc>
          <w:tcPr>
            <w:tcW w:w="140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3920</w:t>
            </w:r>
          </w:p>
        </w:tc>
        <w:tc>
          <w:tcPr>
            <w:tcW w:w="840" w:type="dxa"/>
            <w:tcBorders>
              <w:top w:val="single" w:sz="4" w:space="0" w:color="auto"/>
              <w:left w:val="single" w:sz="4" w:space="0" w:color="auto"/>
              <w:bottom w:val="single" w:sz="4" w:space="0" w:color="auto"/>
            </w:tcBorders>
          </w:tcPr>
          <w:p w:rsidR="00000000" w:rsidRDefault="005B3687">
            <w:pPr>
              <w:pStyle w:val="aff7"/>
              <w:jc w:val="center"/>
            </w:pPr>
            <w:r>
              <w:t>4250</w:t>
            </w:r>
          </w:p>
        </w:tc>
      </w:tr>
      <w:tr w:rsidR="00000000">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000000" w:rsidRDefault="005B3687">
            <w:pPr>
              <w:pStyle w:val="aff7"/>
            </w:pPr>
          </w:p>
        </w:tc>
        <w:tc>
          <w:tcPr>
            <w:tcW w:w="1820" w:type="dxa"/>
            <w:vMerge/>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2240" w:type="dxa"/>
            <w:tcBorders>
              <w:top w:val="single" w:sz="4" w:space="0" w:color="auto"/>
              <w:left w:val="single" w:sz="4" w:space="0" w:color="auto"/>
              <w:bottom w:val="single" w:sz="4" w:space="0" w:color="auto"/>
              <w:right w:val="single" w:sz="4" w:space="0" w:color="auto"/>
            </w:tcBorders>
          </w:tcPr>
          <w:p w:rsidR="00000000" w:rsidRDefault="005B3687">
            <w:pPr>
              <w:pStyle w:val="afff0"/>
            </w:pPr>
            <w:r>
              <w:t>российских</w:t>
            </w:r>
          </w:p>
        </w:tc>
        <w:tc>
          <w:tcPr>
            <w:tcW w:w="98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400</w:t>
            </w:r>
          </w:p>
        </w:tc>
        <w:tc>
          <w:tcPr>
            <w:tcW w:w="11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420</w:t>
            </w:r>
          </w:p>
        </w:tc>
        <w:tc>
          <w:tcPr>
            <w:tcW w:w="140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720</w:t>
            </w:r>
          </w:p>
        </w:tc>
        <w:tc>
          <w:tcPr>
            <w:tcW w:w="840" w:type="dxa"/>
            <w:tcBorders>
              <w:top w:val="single" w:sz="4" w:space="0" w:color="auto"/>
              <w:left w:val="single" w:sz="4" w:space="0" w:color="auto"/>
              <w:bottom w:val="single" w:sz="4" w:space="0" w:color="auto"/>
            </w:tcBorders>
          </w:tcPr>
          <w:p w:rsidR="00000000" w:rsidRDefault="005B3687">
            <w:pPr>
              <w:pStyle w:val="aff7"/>
              <w:jc w:val="center"/>
            </w:pPr>
            <w:r>
              <w:t>750</w:t>
            </w:r>
          </w:p>
        </w:tc>
      </w:tr>
      <w:tr w:rsidR="00000000">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000000" w:rsidRDefault="005B3687">
            <w:pPr>
              <w:pStyle w:val="aff7"/>
            </w:pPr>
          </w:p>
        </w:tc>
        <w:tc>
          <w:tcPr>
            <w:tcW w:w="1820" w:type="dxa"/>
            <w:vMerge/>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2240" w:type="dxa"/>
            <w:tcBorders>
              <w:top w:val="single" w:sz="4" w:space="0" w:color="auto"/>
              <w:left w:val="single" w:sz="4" w:space="0" w:color="auto"/>
              <w:bottom w:val="single" w:sz="4" w:space="0" w:color="auto"/>
              <w:right w:val="single" w:sz="4" w:space="0" w:color="auto"/>
            </w:tcBorders>
          </w:tcPr>
          <w:p w:rsidR="00000000" w:rsidRDefault="005B3687">
            <w:pPr>
              <w:pStyle w:val="afff0"/>
            </w:pPr>
            <w:r>
              <w:t>иностранных</w:t>
            </w:r>
          </w:p>
        </w:tc>
        <w:tc>
          <w:tcPr>
            <w:tcW w:w="98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w:t>
            </w:r>
          </w:p>
        </w:tc>
        <w:tc>
          <w:tcPr>
            <w:tcW w:w="98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2500</w:t>
            </w:r>
          </w:p>
        </w:tc>
        <w:tc>
          <w:tcPr>
            <w:tcW w:w="11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2590</w:t>
            </w:r>
          </w:p>
        </w:tc>
        <w:tc>
          <w:tcPr>
            <w:tcW w:w="140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3200</w:t>
            </w:r>
          </w:p>
        </w:tc>
        <w:tc>
          <w:tcPr>
            <w:tcW w:w="840" w:type="dxa"/>
            <w:tcBorders>
              <w:top w:val="single" w:sz="4" w:space="0" w:color="auto"/>
              <w:left w:val="single" w:sz="4" w:space="0" w:color="auto"/>
              <w:bottom w:val="single" w:sz="4" w:space="0" w:color="auto"/>
            </w:tcBorders>
          </w:tcPr>
          <w:p w:rsidR="00000000" w:rsidRDefault="005B3687">
            <w:pPr>
              <w:pStyle w:val="aff7"/>
              <w:jc w:val="center"/>
            </w:pPr>
            <w:r>
              <w:t>3500</w:t>
            </w:r>
          </w:p>
        </w:tc>
      </w:tr>
      <w:tr w:rsidR="00000000">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000000" w:rsidRDefault="005B3687">
            <w:pPr>
              <w:pStyle w:val="aff7"/>
              <w:jc w:val="center"/>
            </w:pPr>
            <w:r>
              <w:t>5.</w:t>
            </w: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5B3687">
            <w:pPr>
              <w:pStyle w:val="afff0"/>
            </w:pPr>
            <w:r>
              <w:t xml:space="preserve">Участие в международном инвестиционном форуме "Сочи" в </w:t>
            </w:r>
            <w:r>
              <w:lastRenderedPageBreak/>
              <w:t>целях развития субъектов малого и среднего предпринимательства, осущест</w:t>
            </w:r>
            <w:r>
              <w:t>вления межмуниципальных инвестиционных проектов, поддержки сельскохозяйственного производства, создания благоприятных условий для развития туризма, осуществления международного и приграничного сотрудничества, реализации государственной политики в области т</w:t>
            </w:r>
            <w:r>
              <w:t>орговой деятельности, содействия занятости населения</w:t>
            </w:r>
          </w:p>
        </w:tc>
        <w:tc>
          <w:tcPr>
            <w:tcW w:w="2240" w:type="dxa"/>
            <w:tcBorders>
              <w:top w:val="single" w:sz="4" w:space="0" w:color="auto"/>
              <w:left w:val="single" w:sz="4" w:space="0" w:color="auto"/>
              <w:bottom w:val="single" w:sz="4" w:space="0" w:color="auto"/>
              <w:right w:val="single" w:sz="4" w:space="0" w:color="auto"/>
            </w:tcBorders>
          </w:tcPr>
          <w:p w:rsidR="00000000" w:rsidRDefault="005B3687">
            <w:pPr>
              <w:pStyle w:val="afff0"/>
            </w:pPr>
            <w:r>
              <w:lastRenderedPageBreak/>
              <w:t>объём используемых выставочных площадей, м. кв</w:t>
            </w:r>
          </w:p>
        </w:tc>
        <w:tc>
          <w:tcPr>
            <w:tcW w:w="98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18000</w:t>
            </w:r>
          </w:p>
        </w:tc>
        <w:tc>
          <w:tcPr>
            <w:tcW w:w="98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20000</w:t>
            </w:r>
          </w:p>
        </w:tc>
        <w:tc>
          <w:tcPr>
            <w:tcW w:w="11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20500</w:t>
            </w:r>
          </w:p>
        </w:tc>
        <w:tc>
          <w:tcPr>
            <w:tcW w:w="140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21000</w:t>
            </w:r>
          </w:p>
        </w:tc>
        <w:tc>
          <w:tcPr>
            <w:tcW w:w="840" w:type="dxa"/>
            <w:tcBorders>
              <w:top w:val="single" w:sz="4" w:space="0" w:color="auto"/>
              <w:left w:val="single" w:sz="4" w:space="0" w:color="auto"/>
              <w:bottom w:val="single" w:sz="4" w:space="0" w:color="auto"/>
            </w:tcBorders>
          </w:tcPr>
          <w:p w:rsidR="00000000" w:rsidRDefault="005B3687">
            <w:pPr>
              <w:pStyle w:val="aff7"/>
              <w:jc w:val="center"/>
            </w:pPr>
            <w:r>
              <w:t>21500</w:t>
            </w:r>
          </w:p>
        </w:tc>
      </w:tr>
      <w:tr w:rsidR="00000000">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000000" w:rsidRDefault="005B3687">
            <w:pPr>
              <w:pStyle w:val="aff7"/>
            </w:pPr>
          </w:p>
        </w:tc>
        <w:tc>
          <w:tcPr>
            <w:tcW w:w="1820" w:type="dxa"/>
            <w:vMerge/>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2240" w:type="dxa"/>
            <w:tcBorders>
              <w:top w:val="single" w:sz="4" w:space="0" w:color="auto"/>
              <w:left w:val="single" w:sz="4" w:space="0" w:color="auto"/>
              <w:bottom w:val="single" w:sz="4" w:space="0" w:color="auto"/>
              <w:right w:val="single" w:sz="4" w:space="0" w:color="auto"/>
            </w:tcBorders>
          </w:tcPr>
          <w:p w:rsidR="00000000" w:rsidRDefault="005B3687">
            <w:pPr>
              <w:pStyle w:val="afff0"/>
            </w:pPr>
            <w:r>
              <w:t xml:space="preserve">число посетителей, чел. </w:t>
            </w:r>
            <w:r>
              <w:lastRenderedPageBreak/>
              <w:t>из них:</w:t>
            </w:r>
          </w:p>
        </w:tc>
        <w:tc>
          <w:tcPr>
            <w:tcW w:w="98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lastRenderedPageBreak/>
              <w:t>7400</w:t>
            </w:r>
          </w:p>
        </w:tc>
        <w:tc>
          <w:tcPr>
            <w:tcW w:w="98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7400</w:t>
            </w:r>
          </w:p>
        </w:tc>
        <w:tc>
          <w:tcPr>
            <w:tcW w:w="11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7650</w:t>
            </w:r>
          </w:p>
        </w:tc>
        <w:tc>
          <w:tcPr>
            <w:tcW w:w="140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8900</w:t>
            </w:r>
          </w:p>
        </w:tc>
        <w:tc>
          <w:tcPr>
            <w:tcW w:w="840" w:type="dxa"/>
            <w:tcBorders>
              <w:top w:val="single" w:sz="4" w:space="0" w:color="auto"/>
              <w:left w:val="single" w:sz="4" w:space="0" w:color="auto"/>
              <w:bottom w:val="single" w:sz="4" w:space="0" w:color="auto"/>
            </w:tcBorders>
          </w:tcPr>
          <w:p w:rsidR="00000000" w:rsidRDefault="005B3687">
            <w:pPr>
              <w:pStyle w:val="aff7"/>
              <w:jc w:val="center"/>
            </w:pPr>
            <w:r>
              <w:t>9050</w:t>
            </w:r>
          </w:p>
        </w:tc>
      </w:tr>
      <w:tr w:rsidR="00000000">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000000" w:rsidRDefault="005B3687">
            <w:pPr>
              <w:pStyle w:val="aff7"/>
            </w:pPr>
          </w:p>
        </w:tc>
        <w:tc>
          <w:tcPr>
            <w:tcW w:w="1820" w:type="dxa"/>
            <w:vMerge/>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2240" w:type="dxa"/>
            <w:tcBorders>
              <w:top w:val="single" w:sz="4" w:space="0" w:color="auto"/>
              <w:left w:val="single" w:sz="4" w:space="0" w:color="auto"/>
              <w:bottom w:val="single" w:sz="4" w:space="0" w:color="auto"/>
              <w:right w:val="single" w:sz="4" w:space="0" w:color="auto"/>
            </w:tcBorders>
          </w:tcPr>
          <w:p w:rsidR="00000000" w:rsidRDefault="005B3687">
            <w:pPr>
              <w:pStyle w:val="afff0"/>
            </w:pPr>
            <w:r>
              <w:t>российских</w:t>
            </w:r>
          </w:p>
        </w:tc>
        <w:tc>
          <w:tcPr>
            <w:tcW w:w="98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7000</w:t>
            </w:r>
          </w:p>
        </w:tc>
        <w:tc>
          <w:tcPr>
            <w:tcW w:w="98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7000</w:t>
            </w:r>
          </w:p>
        </w:tc>
        <w:tc>
          <w:tcPr>
            <w:tcW w:w="11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7200</w:t>
            </w:r>
          </w:p>
        </w:tc>
        <w:tc>
          <w:tcPr>
            <w:tcW w:w="140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8200</w:t>
            </w:r>
          </w:p>
        </w:tc>
        <w:tc>
          <w:tcPr>
            <w:tcW w:w="840" w:type="dxa"/>
            <w:tcBorders>
              <w:top w:val="single" w:sz="4" w:space="0" w:color="auto"/>
              <w:left w:val="single" w:sz="4" w:space="0" w:color="auto"/>
              <w:bottom w:val="single" w:sz="4" w:space="0" w:color="auto"/>
            </w:tcBorders>
          </w:tcPr>
          <w:p w:rsidR="00000000" w:rsidRDefault="005B3687">
            <w:pPr>
              <w:pStyle w:val="aff7"/>
              <w:jc w:val="center"/>
            </w:pPr>
            <w:r>
              <w:t>8300</w:t>
            </w:r>
          </w:p>
        </w:tc>
      </w:tr>
      <w:tr w:rsidR="00000000">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000000" w:rsidRDefault="005B3687">
            <w:pPr>
              <w:pStyle w:val="aff7"/>
            </w:pPr>
          </w:p>
        </w:tc>
        <w:tc>
          <w:tcPr>
            <w:tcW w:w="1820" w:type="dxa"/>
            <w:vMerge/>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2240" w:type="dxa"/>
            <w:tcBorders>
              <w:top w:val="single" w:sz="4" w:space="0" w:color="auto"/>
              <w:left w:val="single" w:sz="4" w:space="0" w:color="auto"/>
              <w:bottom w:val="single" w:sz="4" w:space="0" w:color="auto"/>
              <w:right w:val="single" w:sz="4" w:space="0" w:color="auto"/>
            </w:tcBorders>
          </w:tcPr>
          <w:p w:rsidR="00000000" w:rsidRDefault="005B3687">
            <w:pPr>
              <w:pStyle w:val="afff0"/>
            </w:pPr>
            <w:r>
              <w:t>иностранных</w:t>
            </w:r>
          </w:p>
        </w:tc>
        <w:tc>
          <w:tcPr>
            <w:tcW w:w="98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400</w:t>
            </w:r>
          </w:p>
        </w:tc>
        <w:tc>
          <w:tcPr>
            <w:tcW w:w="98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400</w:t>
            </w:r>
          </w:p>
        </w:tc>
        <w:tc>
          <w:tcPr>
            <w:tcW w:w="11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450</w:t>
            </w:r>
          </w:p>
        </w:tc>
        <w:tc>
          <w:tcPr>
            <w:tcW w:w="140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700</w:t>
            </w:r>
          </w:p>
        </w:tc>
        <w:tc>
          <w:tcPr>
            <w:tcW w:w="840" w:type="dxa"/>
            <w:tcBorders>
              <w:top w:val="single" w:sz="4" w:space="0" w:color="auto"/>
              <w:left w:val="single" w:sz="4" w:space="0" w:color="auto"/>
              <w:bottom w:val="single" w:sz="4" w:space="0" w:color="auto"/>
            </w:tcBorders>
          </w:tcPr>
          <w:p w:rsidR="00000000" w:rsidRDefault="005B3687">
            <w:pPr>
              <w:pStyle w:val="aff7"/>
              <w:jc w:val="center"/>
            </w:pPr>
            <w:r>
              <w:t>750</w:t>
            </w:r>
          </w:p>
        </w:tc>
      </w:tr>
      <w:tr w:rsidR="00000000">
        <w:tblPrEx>
          <w:tblCellMar>
            <w:top w:w="0" w:type="dxa"/>
            <w:bottom w:w="0" w:type="dxa"/>
          </w:tblCellMar>
        </w:tblPrEx>
        <w:tc>
          <w:tcPr>
            <w:tcW w:w="700" w:type="dxa"/>
            <w:tcBorders>
              <w:top w:val="single" w:sz="4" w:space="0" w:color="auto"/>
              <w:bottom w:val="single" w:sz="4" w:space="0" w:color="auto"/>
              <w:right w:val="single" w:sz="4" w:space="0" w:color="auto"/>
            </w:tcBorders>
          </w:tcPr>
          <w:p w:rsidR="00000000" w:rsidRDefault="005B3687">
            <w:pPr>
              <w:pStyle w:val="aff7"/>
            </w:pPr>
          </w:p>
        </w:tc>
        <w:tc>
          <w:tcPr>
            <w:tcW w:w="9380" w:type="dxa"/>
            <w:gridSpan w:val="7"/>
            <w:tcBorders>
              <w:top w:val="single" w:sz="4" w:space="0" w:color="auto"/>
              <w:left w:val="single" w:sz="4" w:space="0" w:color="auto"/>
              <w:bottom w:val="single" w:sz="4" w:space="0" w:color="auto"/>
            </w:tcBorders>
          </w:tcPr>
          <w:p w:rsidR="00000000" w:rsidRDefault="005B3687">
            <w:pPr>
              <w:pStyle w:val="afff0"/>
            </w:pPr>
            <w:r>
              <w:t>Итого</w:t>
            </w:r>
          </w:p>
        </w:tc>
      </w:tr>
      <w:tr w:rsidR="00000000">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000000" w:rsidRDefault="005B3687">
            <w:pPr>
              <w:pStyle w:val="aff7"/>
            </w:pPr>
          </w:p>
        </w:tc>
        <w:tc>
          <w:tcPr>
            <w:tcW w:w="1820" w:type="dxa"/>
            <w:vMerge w:val="restart"/>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2240" w:type="dxa"/>
            <w:tcBorders>
              <w:top w:val="single" w:sz="4" w:space="0" w:color="auto"/>
              <w:left w:val="single" w:sz="4" w:space="0" w:color="auto"/>
              <w:bottom w:val="single" w:sz="4" w:space="0" w:color="auto"/>
              <w:right w:val="single" w:sz="4" w:space="0" w:color="auto"/>
            </w:tcBorders>
          </w:tcPr>
          <w:p w:rsidR="00000000" w:rsidRDefault="005B3687">
            <w:pPr>
              <w:pStyle w:val="afff0"/>
            </w:pPr>
            <w:r>
              <w:t>объём используемых выставочных площадей, м. кв</w:t>
            </w:r>
          </w:p>
        </w:tc>
        <w:tc>
          <w:tcPr>
            <w:tcW w:w="98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18937,27</w:t>
            </w:r>
          </w:p>
        </w:tc>
        <w:tc>
          <w:tcPr>
            <w:tcW w:w="98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20800</w:t>
            </w:r>
          </w:p>
        </w:tc>
        <w:tc>
          <w:tcPr>
            <w:tcW w:w="11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21300</w:t>
            </w:r>
          </w:p>
        </w:tc>
        <w:tc>
          <w:tcPr>
            <w:tcW w:w="140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22991</w:t>
            </w:r>
          </w:p>
        </w:tc>
        <w:tc>
          <w:tcPr>
            <w:tcW w:w="840" w:type="dxa"/>
            <w:tcBorders>
              <w:top w:val="single" w:sz="4" w:space="0" w:color="auto"/>
              <w:left w:val="single" w:sz="4" w:space="0" w:color="auto"/>
              <w:bottom w:val="single" w:sz="4" w:space="0" w:color="auto"/>
            </w:tcBorders>
          </w:tcPr>
          <w:p w:rsidR="00000000" w:rsidRDefault="005B3687">
            <w:pPr>
              <w:pStyle w:val="aff7"/>
              <w:jc w:val="center"/>
            </w:pPr>
            <w:r>
              <w:t>23491</w:t>
            </w:r>
          </w:p>
        </w:tc>
      </w:tr>
      <w:tr w:rsidR="00000000">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000000" w:rsidRDefault="005B3687">
            <w:pPr>
              <w:pStyle w:val="aff7"/>
            </w:pPr>
          </w:p>
        </w:tc>
        <w:tc>
          <w:tcPr>
            <w:tcW w:w="1820" w:type="dxa"/>
            <w:vMerge/>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2240" w:type="dxa"/>
            <w:tcBorders>
              <w:top w:val="single" w:sz="4" w:space="0" w:color="auto"/>
              <w:left w:val="single" w:sz="4" w:space="0" w:color="auto"/>
              <w:bottom w:val="single" w:sz="4" w:space="0" w:color="auto"/>
              <w:right w:val="single" w:sz="4" w:space="0" w:color="auto"/>
            </w:tcBorders>
          </w:tcPr>
          <w:p w:rsidR="00000000" w:rsidRDefault="005B3687">
            <w:pPr>
              <w:pStyle w:val="afff0"/>
            </w:pPr>
            <w:r>
              <w:t>число посетителей, чел. из них:</w:t>
            </w:r>
          </w:p>
        </w:tc>
        <w:tc>
          <w:tcPr>
            <w:tcW w:w="98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127400</w:t>
            </w:r>
          </w:p>
        </w:tc>
        <w:tc>
          <w:tcPr>
            <w:tcW w:w="98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27700</w:t>
            </w:r>
          </w:p>
        </w:tc>
        <w:tc>
          <w:tcPr>
            <w:tcW w:w="11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29010</w:t>
            </w:r>
          </w:p>
        </w:tc>
        <w:tc>
          <w:tcPr>
            <w:tcW w:w="140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35470</w:t>
            </w:r>
          </w:p>
        </w:tc>
        <w:tc>
          <w:tcPr>
            <w:tcW w:w="840" w:type="dxa"/>
            <w:tcBorders>
              <w:top w:val="single" w:sz="4" w:space="0" w:color="auto"/>
              <w:left w:val="single" w:sz="4" w:space="0" w:color="auto"/>
              <w:bottom w:val="single" w:sz="4" w:space="0" w:color="auto"/>
            </w:tcBorders>
          </w:tcPr>
          <w:p w:rsidR="00000000" w:rsidRDefault="005B3687">
            <w:pPr>
              <w:pStyle w:val="aff7"/>
              <w:jc w:val="center"/>
            </w:pPr>
            <w:r>
              <w:t>36200</w:t>
            </w:r>
          </w:p>
        </w:tc>
      </w:tr>
      <w:tr w:rsidR="00000000">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000000" w:rsidRDefault="005B3687">
            <w:pPr>
              <w:pStyle w:val="aff7"/>
            </w:pPr>
          </w:p>
        </w:tc>
        <w:tc>
          <w:tcPr>
            <w:tcW w:w="1820" w:type="dxa"/>
            <w:vMerge/>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2240" w:type="dxa"/>
            <w:tcBorders>
              <w:top w:val="single" w:sz="4" w:space="0" w:color="auto"/>
              <w:left w:val="single" w:sz="4" w:space="0" w:color="auto"/>
              <w:bottom w:val="single" w:sz="4" w:space="0" w:color="auto"/>
              <w:right w:val="single" w:sz="4" w:space="0" w:color="auto"/>
            </w:tcBorders>
          </w:tcPr>
          <w:p w:rsidR="00000000" w:rsidRDefault="005B3687">
            <w:pPr>
              <w:pStyle w:val="afff0"/>
            </w:pPr>
            <w:r>
              <w:t>российских</w:t>
            </w:r>
          </w:p>
        </w:tc>
        <w:tc>
          <w:tcPr>
            <w:tcW w:w="98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55000</w:t>
            </w:r>
          </w:p>
        </w:tc>
        <w:tc>
          <w:tcPr>
            <w:tcW w:w="98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9000</w:t>
            </w:r>
          </w:p>
        </w:tc>
        <w:tc>
          <w:tcPr>
            <w:tcW w:w="11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9370</w:t>
            </w:r>
          </w:p>
        </w:tc>
        <w:tc>
          <w:tcPr>
            <w:tcW w:w="140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11770</w:t>
            </w:r>
          </w:p>
        </w:tc>
        <w:tc>
          <w:tcPr>
            <w:tcW w:w="840" w:type="dxa"/>
            <w:tcBorders>
              <w:top w:val="single" w:sz="4" w:space="0" w:color="auto"/>
              <w:left w:val="single" w:sz="4" w:space="0" w:color="auto"/>
              <w:bottom w:val="single" w:sz="4" w:space="0" w:color="auto"/>
            </w:tcBorders>
          </w:tcPr>
          <w:p w:rsidR="00000000" w:rsidRDefault="005B3687">
            <w:pPr>
              <w:pStyle w:val="aff7"/>
              <w:jc w:val="center"/>
            </w:pPr>
            <w:r>
              <w:t>11950</w:t>
            </w:r>
          </w:p>
        </w:tc>
      </w:tr>
      <w:tr w:rsidR="00000000">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000000" w:rsidRDefault="005B3687">
            <w:pPr>
              <w:pStyle w:val="aff7"/>
            </w:pPr>
          </w:p>
        </w:tc>
        <w:tc>
          <w:tcPr>
            <w:tcW w:w="1820" w:type="dxa"/>
            <w:vMerge/>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2240" w:type="dxa"/>
            <w:tcBorders>
              <w:top w:val="single" w:sz="4" w:space="0" w:color="auto"/>
              <w:left w:val="single" w:sz="4" w:space="0" w:color="auto"/>
              <w:bottom w:val="single" w:sz="4" w:space="0" w:color="auto"/>
              <w:right w:val="single" w:sz="4" w:space="0" w:color="auto"/>
            </w:tcBorders>
          </w:tcPr>
          <w:p w:rsidR="00000000" w:rsidRDefault="005B3687">
            <w:pPr>
              <w:pStyle w:val="afff0"/>
            </w:pPr>
            <w:r>
              <w:t>иностранных</w:t>
            </w:r>
          </w:p>
        </w:tc>
        <w:tc>
          <w:tcPr>
            <w:tcW w:w="98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72400</w:t>
            </w:r>
          </w:p>
        </w:tc>
        <w:tc>
          <w:tcPr>
            <w:tcW w:w="98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18700</w:t>
            </w:r>
          </w:p>
        </w:tc>
        <w:tc>
          <w:tcPr>
            <w:tcW w:w="112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19640</w:t>
            </w:r>
          </w:p>
        </w:tc>
        <w:tc>
          <w:tcPr>
            <w:tcW w:w="140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23700</w:t>
            </w:r>
          </w:p>
        </w:tc>
        <w:tc>
          <w:tcPr>
            <w:tcW w:w="840" w:type="dxa"/>
            <w:tcBorders>
              <w:top w:val="single" w:sz="4" w:space="0" w:color="auto"/>
              <w:left w:val="single" w:sz="4" w:space="0" w:color="auto"/>
              <w:bottom w:val="single" w:sz="4" w:space="0" w:color="auto"/>
            </w:tcBorders>
          </w:tcPr>
          <w:p w:rsidR="00000000" w:rsidRDefault="005B3687">
            <w:pPr>
              <w:pStyle w:val="aff7"/>
              <w:jc w:val="center"/>
            </w:pPr>
            <w:r>
              <w:t>2425</w:t>
            </w:r>
            <w:r>
              <w:lastRenderedPageBreak/>
              <w:t>0</w:t>
            </w:r>
          </w:p>
        </w:tc>
      </w:tr>
    </w:tbl>
    <w:p w:rsidR="00000000" w:rsidRDefault="005B3687"/>
    <w:p w:rsidR="00000000" w:rsidRDefault="005B3687">
      <w:pPr>
        <w:pStyle w:val="1"/>
      </w:pPr>
      <w:bookmarkStart w:id="567" w:name="sub_3700"/>
      <w:r>
        <w:t>7. Механизм реализации Подпрограммы</w:t>
      </w:r>
    </w:p>
    <w:bookmarkEnd w:id="567"/>
    <w:p w:rsidR="00000000" w:rsidRDefault="005B3687"/>
    <w:p w:rsidR="00000000" w:rsidRDefault="005B3687">
      <w:r>
        <w:t xml:space="preserve">Механизм реализации Подпрограммы предполагает закупку работ, услуг для государственных нужд за счёт средств краевого бюджета в соответствии с </w:t>
      </w:r>
      <w:hyperlink r:id="rId267" w:history="1">
        <w:r>
          <w:rPr>
            <w:rStyle w:val="a4"/>
          </w:rPr>
          <w:t>Федеральным законом</w:t>
        </w:r>
      </w:hyperlink>
      <w:r>
        <w:t xml:space="preserve"> от 5 </w:t>
      </w:r>
      <w:r>
        <w:t>апреля 2013 года N 44-ФЗ "О контрактной системе в сфере закупок товаров, работ, услуг для обеспечения государственных и муниципальных нужд".</w:t>
      </w:r>
    </w:p>
    <w:p w:rsidR="00000000" w:rsidRDefault="005B3687">
      <w:r>
        <w:t>Текущее управление Подпрограммой и ответственность за реализацию её мероприятий осуществляет министерство стратегич</w:t>
      </w:r>
      <w:r>
        <w:t>еского развития, инвестиций и внешнеэкономической деятельности Краснодарского края.</w:t>
      </w:r>
    </w:p>
    <w:p w:rsidR="00000000" w:rsidRDefault="005B3687">
      <w:r>
        <w:t>Министерство стратегического развития, инвестиций и внешнеэкономической деятельности Краснодарского края в процессе реализации Подпрограммы:</w:t>
      </w:r>
    </w:p>
    <w:p w:rsidR="00000000" w:rsidRDefault="005B3687">
      <w:r>
        <w:t>обеспечивает разработку Подпрог</w:t>
      </w:r>
      <w:r>
        <w:t>раммы;</w:t>
      </w:r>
    </w:p>
    <w:p w:rsidR="00000000" w:rsidRDefault="005B3687">
      <w:r>
        <w:t>организует работу по достижению целевых показателей Подпрограммы;</w:t>
      </w:r>
    </w:p>
    <w:p w:rsidR="00000000" w:rsidRDefault="005B3687">
      <w:r>
        <w:t>несет ответственность за реализацию её мероприятий, обеспечивает целевое и эффективное использование бюджетных средств, выделяемых на ее реализацию;</w:t>
      </w:r>
    </w:p>
    <w:p w:rsidR="00000000" w:rsidRDefault="005B3687">
      <w:r>
        <w:t>с учетом выделяемых на реализацию Подпрограммы финансовых средств в установленном порядке принимает меры по уточнению целевых показателей и затрат по мероприятиям Подпрограммы, механизму реализации Подпрограммы;</w:t>
      </w:r>
    </w:p>
    <w:p w:rsidR="00000000" w:rsidRDefault="005B3687">
      <w:r>
        <w:t>осуществляет подготовку предложений по корре</w:t>
      </w:r>
      <w:r>
        <w:t>ктировке Подпрограммы;</w:t>
      </w:r>
    </w:p>
    <w:p w:rsidR="00000000" w:rsidRDefault="005B3687">
      <w:r>
        <w:t>осуществляет подготовку предложений по объемам и источникам средств реализации Подпрограммы;</w:t>
      </w:r>
    </w:p>
    <w:p w:rsidR="00000000" w:rsidRDefault="005B3687">
      <w:r>
        <w:t>организует информационную и разъяснительную работу, направленную на освещение целей и задач Подпрограммы;</w:t>
      </w:r>
    </w:p>
    <w:p w:rsidR="00000000" w:rsidRDefault="005B3687">
      <w:r>
        <w:t>осуществляет мониторинг и анализ о</w:t>
      </w:r>
      <w:r>
        <w:t>тчетов государственных заказчиков, ответственных за реализацию соответствующих мероприятий Подпрограммы;</w:t>
      </w:r>
    </w:p>
    <w:p w:rsidR="00000000" w:rsidRDefault="005B3687">
      <w:r>
        <w:t>формирует и утверждает сетевой план-график реализации мероприятий Подпрограммы;</w:t>
      </w:r>
    </w:p>
    <w:p w:rsidR="00000000" w:rsidRDefault="005B3687">
      <w:r>
        <w:t>осуществляет контроль за выполнением сетевых планов-графиков и ходом ре</w:t>
      </w:r>
      <w:r>
        <w:t>ализации Подпрограммы в целом;</w:t>
      </w:r>
    </w:p>
    <w:p w:rsidR="00000000" w:rsidRDefault="005B3687">
      <w:r>
        <w:t>разрабатывает в пределах своих полномочий правовые акты, необходимые для выполнения Подпрограммы;</w:t>
      </w:r>
    </w:p>
    <w:p w:rsidR="00000000" w:rsidRDefault="005B3687">
      <w:r>
        <w:t>разрабатывает перечень целевых индикаторов и показателей для мониторинга реализации мероприятий Подпрограммы;</w:t>
      </w:r>
    </w:p>
    <w:p w:rsidR="00000000" w:rsidRDefault="005B3687">
      <w:r>
        <w:t>организует размещ</w:t>
      </w:r>
      <w:r>
        <w:t>ение в сети "Интернет" текста Подпрограммы, а также информации о ходе и результатах ее реализации;</w:t>
      </w:r>
    </w:p>
    <w:p w:rsidR="00000000" w:rsidRDefault="005B3687">
      <w:r>
        <w:t>осуществляет ведение ежеквартальной и годовой отчетности по реализации Подпрограммы;</w:t>
      </w:r>
    </w:p>
    <w:p w:rsidR="00000000" w:rsidRDefault="005B3687">
      <w:r>
        <w:t>осуществляет иные полномочия, установленные государственной программой (</w:t>
      </w:r>
      <w:r>
        <w:t>Подпрограммой) и предусмотренные нормативными правовыми актами Краснодарского края.</w:t>
      </w:r>
    </w:p>
    <w:p w:rsidR="00000000" w:rsidRDefault="005B3687">
      <w:r>
        <w:t>Получателем средств краевого бюджета является министерство стратегического развития, инвестиций и внешнеэкономической деятельности Краснодарского края.</w:t>
      </w:r>
    </w:p>
    <w:p w:rsidR="00000000" w:rsidRDefault="005B3687"/>
    <w:tbl>
      <w:tblPr>
        <w:tblW w:w="0" w:type="auto"/>
        <w:tblInd w:w="108" w:type="dxa"/>
        <w:tblLook w:val="0000"/>
      </w:tblPr>
      <w:tblGrid>
        <w:gridCol w:w="6666"/>
        <w:gridCol w:w="3333"/>
      </w:tblGrid>
      <w:tr w:rsidR="00000000">
        <w:tblPrEx>
          <w:tblCellMar>
            <w:top w:w="0" w:type="dxa"/>
            <w:bottom w:w="0" w:type="dxa"/>
          </w:tblCellMar>
        </w:tblPrEx>
        <w:tc>
          <w:tcPr>
            <w:tcW w:w="6666" w:type="dxa"/>
            <w:tcBorders>
              <w:top w:val="nil"/>
              <w:left w:val="nil"/>
              <w:bottom w:val="nil"/>
              <w:right w:val="nil"/>
            </w:tcBorders>
          </w:tcPr>
          <w:p w:rsidR="00000000" w:rsidRDefault="005B3687">
            <w:pPr>
              <w:pStyle w:val="afff0"/>
            </w:pPr>
            <w:r>
              <w:t xml:space="preserve">Первый заместитель </w:t>
            </w:r>
            <w:r>
              <w:t>министра</w:t>
            </w:r>
            <w:r>
              <w:br/>
              <w:t>стратегического развития,</w:t>
            </w:r>
            <w:r>
              <w:br/>
              <w:t>инвестиций и внешнеэкономической</w:t>
            </w:r>
            <w:r>
              <w:br/>
            </w:r>
            <w:r>
              <w:lastRenderedPageBreak/>
              <w:t>деятельности Краснодарского края</w:t>
            </w:r>
          </w:p>
        </w:tc>
        <w:tc>
          <w:tcPr>
            <w:tcW w:w="3333" w:type="dxa"/>
            <w:tcBorders>
              <w:top w:val="nil"/>
              <w:left w:val="nil"/>
              <w:bottom w:val="nil"/>
              <w:right w:val="nil"/>
            </w:tcBorders>
          </w:tcPr>
          <w:p w:rsidR="00000000" w:rsidRDefault="005B3687">
            <w:pPr>
              <w:pStyle w:val="aff7"/>
              <w:jc w:val="right"/>
            </w:pPr>
            <w:r>
              <w:lastRenderedPageBreak/>
              <w:t>А.Ю. Ткаченко</w:t>
            </w:r>
          </w:p>
        </w:tc>
      </w:tr>
    </w:tbl>
    <w:p w:rsidR="00000000" w:rsidRDefault="005B3687"/>
    <w:p w:rsidR="00000000" w:rsidRDefault="005B3687">
      <w:pPr>
        <w:pStyle w:val="afa"/>
        <w:rPr>
          <w:color w:val="000000"/>
          <w:sz w:val="16"/>
          <w:szCs w:val="16"/>
        </w:rPr>
      </w:pPr>
      <w:bookmarkStart w:id="568" w:name="sub_4010"/>
      <w:r>
        <w:rPr>
          <w:color w:val="000000"/>
          <w:sz w:val="16"/>
          <w:szCs w:val="16"/>
        </w:rPr>
        <w:t>Информация об изменениях:</w:t>
      </w:r>
    </w:p>
    <w:bookmarkEnd w:id="568"/>
    <w:p w:rsidR="00000000" w:rsidRDefault="005B3687">
      <w:pPr>
        <w:pStyle w:val="afb"/>
      </w:pPr>
      <w:r>
        <w:fldChar w:fldCharType="begin"/>
      </w:r>
      <w:r>
        <w:instrText>HYPERLINK "garantF1://36894078.18"</w:instrText>
      </w:r>
      <w:r>
        <w:fldChar w:fldCharType="separate"/>
      </w:r>
      <w:r>
        <w:rPr>
          <w:rStyle w:val="a4"/>
        </w:rPr>
        <w:t>Постановлением</w:t>
      </w:r>
      <w:r>
        <w:fldChar w:fldCharType="end"/>
      </w:r>
      <w:r>
        <w:t xml:space="preserve"> главы администрации (губернатора) Краснодарского края от 14 августа 2014 г. N 851 настоящее приложение дополнено приложением N 4</w:t>
      </w:r>
    </w:p>
    <w:p w:rsidR="00000000" w:rsidRDefault="005B3687">
      <w:pPr>
        <w:ind w:firstLine="698"/>
        <w:jc w:val="right"/>
      </w:pPr>
      <w:r>
        <w:rPr>
          <w:rStyle w:val="a3"/>
        </w:rPr>
        <w:t>Приложение N 4</w:t>
      </w:r>
      <w:r>
        <w:rPr>
          <w:rStyle w:val="a3"/>
        </w:rPr>
        <w:br/>
        <w:t xml:space="preserve">к </w:t>
      </w:r>
      <w:hyperlink w:anchor="sub_10" w:history="1">
        <w:r>
          <w:rPr>
            <w:rStyle w:val="a4"/>
          </w:rPr>
          <w:t>государственной программе</w:t>
        </w:r>
      </w:hyperlink>
      <w:r>
        <w:rPr>
          <w:rStyle w:val="a3"/>
        </w:rPr>
        <w:t xml:space="preserve"> Краснодарского</w:t>
      </w:r>
      <w:r>
        <w:rPr>
          <w:rStyle w:val="a3"/>
        </w:rPr>
        <w:br/>
        <w:t>края "Экономическое развитие</w:t>
      </w:r>
      <w:r>
        <w:rPr>
          <w:rStyle w:val="a3"/>
        </w:rPr>
        <w:br/>
        <w:t>и инновационная</w:t>
      </w:r>
      <w:r>
        <w:rPr>
          <w:rStyle w:val="a3"/>
        </w:rPr>
        <w:t xml:space="preserve"> экономика"</w:t>
      </w:r>
    </w:p>
    <w:p w:rsidR="00000000" w:rsidRDefault="005B3687"/>
    <w:p w:rsidR="00000000" w:rsidRDefault="005B3687">
      <w:pPr>
        <w:pStyle w:val="1"/>
      </w:pPr>
      <w:r>
        <w:t>Подпрограмма</w:t>
      </w:r>
      <w:r>
        <w:br/>
        <w:t>"Поддержка экспортно ориентированных организаций в Краснодарском крае на 2014 - 2018 гг." государственной программы Краснодарского края "Экономическое развитие и инновационная экономика"</w:t>
      </w:r>
    </w:p>
    <w:p w:rsidR="00000000" w:rsidRDefault="005B3687"/>
    <w:p w:rsidR="00000000" w:rsidRDefault="005B3687">
      <w:pPr>
        <w:pStyle w:val="1"/>
      </w:pPr>
      <w:bookmarkStart w:id="569" w:name="sub_401"/>
      <w:r>
        <w:t>Паспорт подпрограммы "Поддержка экс</w:t>
      </w:r>
      <w:r>
        <w:t>портно ориентированных организаций в Краснодарском крае на 2014 - 2018 гг." государственной программы Краснодарского края "Экономическое развитие и инновационная экономика"</w:t>
      </w:r>
    </w:p>
    <w:bookmarkEnd w:id="569"/>
    <w:p w:rsidR="00000000" w:rsidRDefault="005B368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402"/>
        <w:gridCol w:w="19"/>
        <w:gridCol w:w="7363"/>
        <w:gridCol w:w="59"/>
      </w:tblGrid>
      <w:tr w:rsidR="00000000">
        <w:tblPrEx>
          <w:tblCellMar>
            <w:top w:w="0" w:type="dxa"/>
            <w:bottom w:w="0" w:type="dxa"/>
          </w:tblCellMar>
        </w:tblPrEx>
        <w:trPr>
          <w:gridAfter w:val="1"/>
          <w:wAfter w:w="59" w:type="dxa"/>
        </w:trPr>
        <w:tc>
          <w:tcPr>
            <w:tcW w:w="2402" w:type="dxa"/>
            <w:tcBorders>
              <w:top w:val="nil"/>
              <w:left w:val="nil"/>
              <w:bottom w:val="nil"/>
              <w:right w:val="nil"/>
            </w:tcBorders>
          </w:tcPr>
          <w:p w:rsidR="00000000" w:rsidRDefault="005B3687">
            <w:pPr>
              <w:pStyle w:val="afff0"/>
            </w:pPr>
            <w:r>
              <w:t>Наименование подпрограммы</w:t>
            </w:r>
          </w:p>
        </w:tc>
        <w:tc>
          <w:tcPr>
            <w:tcW w:w="7382" w:type="dxa"/>
            <w:gridSpan w:val="2"/>
            <w:tcBorders>
              <w:top w:val="nil"/>
              <w:left w:val="nil"/>
              <w:bottom w:val="nil"/>
              <w:right w:val="nil"/>
            </w:tcBorders>
          </w:tcPr>
          <w:p w:rsidR="00000000" w:rsidRDefault="005B3687">
            <w:pPr>
              <w:pStyle w:val="afff0"/>
            </w:pPr>
            <w:r>
              <w:t>подпрограмма "Поддержка экспортно ориентированных</w:t>
            </w:r>
            <w:r>
              <w:t xml:space="preserve"> организаций в Краснодарском крае на 2014 - 2018 годы" (далее - Подпрограмма)</w:t>
            </w:r>
          </w:p>
        </w:tc>
      </w:tr>
      <w:tr w:rsidR="00000000">
        <w:tblPrEx>
          <w:tblCellMar>
            <w:top w:w="0" w:type="dxa"/>
            <w:bottom w:w="0" w:type="dxa"/>
          </w:tblCellMar>
        </w:tblPrEx>
        <w:trPr>
          <w:gridAfter w:val="1"/>
          <w:wAfter w:w="59" w:type="dxa"/>
        </w:trPr>
        <w:tc>
          <w:tcPr>
            <w:tcW w:w="2402" w:type="dxa"/>
            <w:tcBorders>
              <w:top w:val="nil"/>
              <w:left w:val="nil"/>
              <w:bottom w:val="nil"/>
              <w:right w:val="nil"/>
            </w:tcBorders>
          </w:tcPr>
          <w:p w:rsidR="00000000" w:rsidRDefault="005B3687">
            <w:pPr>
              <w:pStyle w:val="afff0"/>
            </w:pPr>
            <w:r>
              <w:t>Основания для разработки Подпрограммы</w:t>
            </w:r>
          </w:p>
        </w:tc>
        <w:tc>
          <w:tcPr>
            <w:tcW w:w="7382" w:type="dxa"/>
            <w:gridSpan w:val="2"/>
            <w:tcBorders>
              <w:top w:val="nil"/>
              <w:left w:val="nil"/>
              <w:bottom w:val="nil"/>
              <w:right w:val="nil"/>
            </w:tcBorders>
          </w:tcPr>
          <w:p w:rsidR="00000000" w:rsidRDefault="005B3687">
            <w:pPr>
              <w:pStyle w:val="afff0"/>
            </w:pPr>
            <w:hyperlink r:id="rId268" w:history="1">
              <w:r>
                <w:rPr>
                  <w:rStyle w:val="a4"/>
                </w:rPr>
                <w:t>Федеральный закон</w:t>
              </w:r>
            </w:hyperlink>
            <w:r>
              <w:t xml:space="preserve"> от 8 декабря 2003 года N 164-ФЗ "Об основах государственного регулирования внешнеторг</w:t>
            </w:r>
            <w:r>
              <w:t>овой деятельности"</w:t>
            </w:r>
          </w:p>
          <w:p w:rsidR="00000000" w:rsidRDefault="005B3687">
            <w:pPr>
              <w:pStyle w:val="afff0"/>
            </w:pPr>
            <w:hyperlink r:id="rId269" w:history="1">
              <w:r>
                <w:rPr>
                  <w:rStyle w:val="a4"/>
                </w:rPr>
                <w:t>Федеральный закон</w:t>
              </w:r>
            </w:hyperlink>
            <w:r>
              <w:t xml:space="preserve"> от 24 июля 2007 года N 209-ФЗ "О развитии малого и среднего предпринимательства в Российской Федерации"</w:t>
            </w:r>
          </w:p>
          <w:p w:rsidR="00000000" w:rsidRDefault="005B3687">
            <w:pPr>
              <w:pStyle w:val="afff0"/>
            </w:pPr>
            <w:hyperlink r:id="rId270" w:history="1">
              <w:r>
                <w:rPr>
                  <w:rStyle w:val="a4"/>
                </w:rPr>
                <w:t>постановление</w:t>
              </w:r>
            </w:hyperlink>
            <w:r>
              <w:t xml:space="preserve"> Правительства Российской Федерации от 27 февраля 2009 года N 178 "О распределении и предоставлении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крестья</w:t>
            </w:r>
            <w:r>
              <w:t>нские (фермерские) хозяйства"</w:t>
            </w:r>
          </w:p>
          <w:p w:rsidR="00000000" w:rsidRDefault="005B3687">
            <w:pPr>
              <w:pStyle w:val="afff0"/>
            </w:pPr>
            <w:hyperlink r:id="rId271" w:history="1">
              <w:r>
                <w:rPr>
                  <w:rStyle w:val="a4"/>
                </w:rPr>
                <w:t>Закон</w:t>
              </w:r>
            </w:hyperlink>
            <w:r>
              <w:t xml:space="preserve"> Краснодарского края от 4 апреля 2008 года N 1448-КЗ "О развитии малого и среднего предпринимательства в Краснодарском крае"</w:t>
            </w:r>
          </w:p>
        </w:tc>
      </w:tr>
      <w:tr w:rsidR="00000000">
        <w:tblPrEx>
          <w:tblCellMar>
            <w:top w:w="0" w:type="dxa"/>
            <w:bottom w:w="0" w:type="dxa"/>
          </w:tblCellMar>
        </w:tblPrEx>
        <w:trPr>
          <w:gridAfter w:val="1"/>
          <w:wAfter w:w="59" w:type="dxa"/>
        </w:trPr>
        <w:tc>
          <w:tcPr>
            <w:tcW w:w="2402" w:type="dxa"/>
            <w:tcBorders>
              <w:top w:val="nil"/>
              <w:left w:val="nil"/>
              <w:bottom w:val="nil"/>
              <w:right w:val="nil"/>
            </w:tcBorders>
          </w:tcPr>
          <w:p w:rsidR="00000000" w:rsidRDefault="005B3687">
            <w:pPr>
              <w:pStyle w:val="afff0"/>
            </w:pPr>
            <w:r>
              <w:t>Основной разработчик Подпрограммы</w:t>
            </w:r>
          </w:p>
        </w:tc>
        <w:tc>
          <w:tcPr>
            <w:tcW w:w="7382" w:type="dxa"/>
            <w:gridSpan w:val="2"/>
            <w:tcBorders>
              <w:top w:val="nil"/>
              <w:left w:val="nil"/>
              <w:bottom w:val="nil"/>
              <w:right w:val="nil"/>
            </w:tcBorders>
          </w:tcPr>
          <w:p w:rsidR="00000000" w:rsidRDefault="005B3687">
            <w:pPr>
              <w:pStyle w:val="afff0"/>
            </w:pPr>
            <w:r>
              <w:t>министерство стратегического развития, инвестиций и внешнеэкономической деятельности Краснодарского края</w:t>
            </w:r>
          </w:p>
        </w:tc>
      </w:tr>
      <w:tr w:rsidR="00000000">
        <w:tblPrEx>
          <w:tblCellMar>
            <w:top w:w="0" w:type="dxa"/>
            <w:bottom w:w="0" w:type="dxa"/>
          </w:tblCellMar>
        </w:tblPrEx>
        <w:trPr>
          <w:gridAfter w:val="1"/>
          <w:wAfter w:w="59" w:type="dxa"/>
        </w:trPr>
        <w:tc>
          <w:tcPr>
            <w:tcW w:w="2402" w:type="dxa"/>
            <w:tcBorders>
              <w:top w:val="nil"/>
              <w:left w:val="nil"/>
              <w:bottom w:val="nil"/>
              <w:right w:val="nil"/>
            </w:tcBorders>
          </w:tcPr>
          <w:p w:rsidR="00000000" w:rsidRDefault="005B3687">
            <w:pPr>
              <w:pStyle w:val="afff0"/>
            </w:pPr>
            <w:r>
              <w:t>Координатор Подпрограммы</w:t>
            </w:r>
          </w:p>
        </w:tc>
        <w:tc>
          <w:tcPr>
            <w:tcW w:w="7382" w:type="dxa"/>
            <w:gridSpan w:val="2"/>
            <w:tcBorders>
              <w:top w:val="nil"/>
              <w:left w:val="nil"/>
              <w:bottom w:val="nil"/>
              <w:right w:val="nil"/>
            </w:tcBorders>
          </w:tcPr>
          <w:p w:rsidR="00000000" w:rsidRDefault="005B3687">
            <w:pPr>
              <w:pStyle w:val="afff0"/>
            </w:pPr>
            <w:r>
              <w:t>министерство стратегического развития, инвестиций и внешнеэкономической деятельности Краснодарского края</w:t>
            </w:r>
          </w:p>
        </w:tc>
      </w:tr>
      <w:tr w:rsidR="00000000">
        <w:tblPrEx>
          <w:tblCellMar>
            <w:top w:w="0" w:type="dxa"/>
            <w:bottom w:w="0" w:type="dxa"/>
          </w:tblCellMar>
        </w:tblPrEx>
        <w:tc>
          <w:tcPr>
            <w:tcW w:w="2421" w:type="dxa"/>
            <w:gridSpan w:val="2"/>
            <w:tcBorders>
              <w:top w:val="nil"/>
              <w:left w:val="nil"/>
              <w:bottom w:val="nil"/>
              <w:right w:val="nil"/>
            </w:tcBorders>
          </w:tcPr>
          <w:p w:rsidR="00000000" w:rsidRDefault="005B3687">
            <w:pPr>
              <w:pStyle w:val="afff0"/>
            </w:pPr>
            <w:r>
              <w:t>Государственные зак</w:t>
            </w:r>
            <w:r>
              <w:t xml:space="preserve">азчики, заказчики (или ответственные за выполнение мероприятий) и </w:t>
            </w:r>
            <w:r>
              <w:lastRenderedPageBreak/>
              <w:t>исполнители мероприятий Подпрограммы</w:t>
            </w:r>
          </w:p>
        </w:tc>
        <w:tc>
          <w:tcPr>
            <w:tcW w:w="7422" w:type="dxa"/>
            <w:gridSpan w:val="2"/>
            <w:tcBorders>
              <w:top w:val="nil"/>
              <w:left w:val="nil"/>
              <w:bottom w:val="nil"/>
              <w:right w:val="nil"/>
            </w:tcBorders>
          </w:tcPr>
          <w:p w:rsidR="00000000" w:rsidRDefault="005B3687">
            <w:pPr>
              <w:pStyle w:val="afff0"/>
            </w:pPr>
            <w:r>
              <w:lastRenderedPageBreak/>
              <w:t>министерство стратегического развития, инвестиций и внешнеэкономической деятельности Краснодарского края</w:t>
            </w:r>
          </w:p>
        </w:tc>
      </w:tr>
      <w:tr w:rsidR="00000000">
        <w:tblPrEx>
          <w:tblCellMar>
            <w:top w:w="0" w:type="dxa"/>
            <w:bottom w:w="0" w:type="dxa"/>
          </w:tblCellMar>
        </w:tblPrEx>
        <w:tc>
          <w:tcPr>
            <w:tcW w:w="2421" w:type="dxa"/>
            <w:gridSpan w:val="2"/>
            <w:tcBorders>
              <w:top w:val="nil"/>
              <w:left w:val="nil"/>
              <w:bottom w:val="nil"/>
              <w:right w:val="nil"/>
            </w:tcBorders>
          </w:tcPr>
          <w:p w:rsidR="00000000" w:rsidRDefault="005B3687">
            <w:pPr>
              <w:pStyle w:val="afff0"/>
            </w:pPr>
            <w:r>
              <w:lastRenderedPageBreak/>
              <w:t>Цель и задачи Подпрограммы</w:t>
            </w:r>
          </w:p>
        </w:tc>
        <w:tc>
          <w:tcPr>
            <w:tcW w:w="7422" w:type="dxa"/>
            <w:gridSpan w:val="2"/>
            <w:tcBorders>
              <w:top w:val="nil"/>
              <w:left w:val="nil"/>
              <w:bottom w:val="nil"/>
              <w:right w:val="nil"/>
            </w:tcBorders>
          </w:tcPr>
          <w:p w:rsidR="00000000" w:rsidRDefault="005B3687">
            <w:pPr>
              <w:pStyle w:val="afff0"/>
            </w:pPr>
            <w:r>
              <w:t>создание условий эфф</w:t>
            </w:r>
            <w:r>
              <w:t>ективного развития внешнеэкономической деятельности Краснодарского края</w:t>
            </w:r>
          </w:p>
          <w:p w:rsidR="00000000" w:rsidRDefault="005B3687">
            <w:pPr>
              <w:pStyle w:val="afff0"/>
            </w:pPr>
            <w:r>
              <w:t>увеличение объемов регионального экспорта за счет развития инфраструктуры поддержки экспортно ориентированных субъектов малого и среднего предпринимательства</w:t>
            </w:r>
          </w:p>
          <w:p w:rsidR="00000000" w:rsidRDefault="005B3687">
            <w:pPr>
              <w:pStyle w:val="afff0"/>
            </w:pPr>
            <w:r>
              <w:t>информационно-консультационная поддержка экспортно ориентированных субъектов малого и среднего предпринимательства</w:t>
            </w:r>
          </w:p>
        </w:tc>
      </w:tr>
      <w:tr w:rsidR="00000000">
        <w:tblPrEx>
          <w:tblCellMar>
            <w:top w:w="0" w:type="dxa"/>
            <w:bottom w:w="0" w:type="dxa"/>
          </w:tblCellMar>
        </w:tblPrEx>
        <w:tc>
          <w:tcPr>
            <w:tcW w:w="2421" w:type="dxa"/>
            <w:gridSpan w:val="2"/>
            <w:tcBorders>
              <w:top w:val="nil"/>
              <w:left w:val="nil"/>
              <w:bottom w:val="nil"/>
              <w:right w:val="nil"/>
            </w:tcBorders>
          </w:tcPr>
          <w:p w:rsidR="00000000" w:rsidRDefault="005B3687">
            <w:pPr>
              <w:pStyle w:val="afff0"/>
            </w:pPr>
            <w:r>
              <w:t>Сроки реализации Подпрограммы</w:t>
            </w:r>
          </w:p>
        </w:tc>
        <w:tc>
          <w:tcPr>
            <w:tcW w:w="7422" w:type="dxa"/>
            <w:gridSpan w:val="2"/>
            <w:tcBorders>
              <w:top w:val="nil"/>
              <w:left w:val="nil"/>
              <w:bottom w:val="nil"/>
              <w:right w:val="nil"/>
            </w:tcBorders>
          </w:tcPr>
          <w:p w:rsidR="00000000" w:rsidRDefault="005B3687">
            <w:pPr>
              <w:pStyle w:val="afff0"/>
            </w:pPr>
            <w:r>
              <w:t>2014 - 2018 годы</w:t>
            </w:r>
          </w:p>
        </w:tc>
      </w:tr>
      <w:tr w:rsidR="00000000">
        <w:tblPrEx>
          <w:tblCellMar>
            <w:top w:w="0" w:type="dxa"/>
            <w:bottom w:w="0" w:type="dxa"/>
          </w:tblCellMar>
        </w:tblPrEx>
        <w:tc>
          <w:tcPr>
            <w:tcW w:w="2421" w:type="dxa"/>
            <w:gridSpan w:val="2"/>
            <w:tcBorders>
              <w:top w:val="nil"/>
              <w:left w:val="nil"/>
              <w:bottom w:val="nil"/>
              <w:right w:val="nil"/>
            </w:tcBorders>
          </w:tcPr>
          <w:p w:rsidR="00000000" w:rsidRDefault="005B3687">
            <w:pPr>
              <w:pStyle w:val="afff0"/>
            </w:pPr>
            <w:r>
              <w:t>Объемы и источники финансирования Подпрограммы</w:t>
            </w:r>
          </w:p>
        </w:tc>
        <w:tc>
          <w:tcPr>
            <w:tcW w:w="7422" w:type="dxa"/>
            <w:gridSpan w:val="2"/>
            <w:tcBorders>
              <w:top w:val="nil"/>
              <w:left w:val="nil"/>
              <w:bottom w:val="nil"/>
              <w:right w:val="nil"/>
            </w:tcBorders>
          </w:tcPr>
          <w:p w:rsidR="00000000" w:rsidRDefault="005B3687">
            <w:pPr>
              <w:pStyle w:val="afff0"/>
            </w:pPr>
            <w:r>
              <w:t>общий объем финансирования Подпрограммы соста</w:t>
            </w:r>
            <w:r>
              <w:t>вляет 22 000,0 тыс. рублей, из них средства краевого бюджета - 5 000,0 тыс. рублей, планируется привлечение средств федерального бюджета - 17 000 тыс. рублей, в том числе:</w:t>
            </w:r>
          </w:p>
          <w:p w:rsidR="00000000" w:rsidRDefault="005B3687">
            <w:pPr>
              <w:pStyle w:val="afff0"/>
            </w:pPr>
            <w:r>
              <w:t>2014 год - 22 000,0 тыс. рублей, из них:</w:t>
            </w:r>
          </w:p>
          <w:p w:rsidR="00000000" w:rsidRDefault="005B3687">
            <w:pPr>
              <w:pStyle w:val="afff0"/>
            </w:pPr>
            <w:r>
              <w:t>средства краевого бюджета - 5 000,0 тыс. ру</w:t>
            </w:r>
            <w:r>
              <w:t>блей</w:t>
            </w:r>
          </w:p>
          <w:p w:rsidR="00000000" w:rsidRDefault="005B3687">
            <w:pPr>
              <w:pStyle w:val="afff0"/>
            </w:pPr>
            <w:r>
              <w:t>планируется привлечение средств федерального бюджета - 17 000,0 тыс. рублей</w:t>
            </w:r>
          </w:p>
          <w:p w:rsidR="00000000" w:rsidRDefault="005B3687">
            <w:pPr>
              <w:pStyle w:val="afff0"/>
            </w:pPr>
            <w:r>
              <w:t>2015 год - 0,0 тыс. рублей</w:t>
            </w:r>
          </w:p>
          <w:p w:rsidR="00000000" w:rsidRDefault="005B3687">
            <w:pPr>
              <w:pStyle w:val="afff0"/>
            </w:pPr>
            <w:r>
              <w:t>2016 год - 0,0 тыс. рублей</w:t>
            </w:r>
          </w:p>
          <w:p w:rsidR="00000000" w:rsidRDefault="005B3687">
            <w:pPr>
              <w:pStyle w:val="afff0"/>
            </w:pPr>
            <w:r>
              <w:t>2017 год - 0,0 тыс. рублей</w:t>
            </w:r>
          </w:p>
          <w:p w:rsidR="00000000" w:rsidRDefault="005B3687">
            <w:pPr>
              <w:pStyle w:val="afff0"/>
            </w:pPr>
            <w:r>
              <w:t>2018 год - 0,0 тыс. рублей</w:t>
            </w:r>
          </w:p>
        </w:tc>
      </w:tr>
      <w:tr w:rsidR="00000000">
        <w:tblPrEx>
          <w:tblCellMar>
            <w:top w:w="0" w:type="dxa"/>
            <w:bottom w:w="0" w:type="dxa"/>
          </w:tblCellMar>
        </w:tblPrEx>
        <w:tc>
          <w:tcPr>
            <w:tcW w:w="2421" w:type="dxa"/>
            <w:gridSpan w:val="2"/>
            <w:tcBorders>
              <w:top w:val="nil"/>
              <w:left w:val="nil"/>
              <w:bottom w:val="nil"/>
              <w:right w:val="nil"/>
            </w:tcBorders>
          </w:tcPr>
          <w:p w:rsidR="00000000" w:rsidRDefault="005B3687">
            <w:pPr>
              <w:pStyle w:val="afff0"/>
            </w:pPr>
            <w:r>
              <w:t>Контроль за выполнением Подпрограммы</w:t>
            </w:r>
          </w:p>
        </w:tc>
        <w:tc>
          <w:tcPr>
            <w:tcW w:w="7422" w:type="dxa"/>
            <w:gridSpan w:val="2"/>
            <w:tcBorders>
              <w:top w:val="nil"/>
              <w:left w:val="nil"/>
              <w:bottom w:val="nil"/>
              <w:right w:val="nil"/>
            </w:tcBorders>
          </w:tcPr>
          <w:p w:rsidR="00000000" w:rsidRDefault="005B3687">
            <w:pPr>
              <w:pStyle w:val="afff0"/>
            </w:pPr>
            <w:r>
              <w:t xml:space="preserve">министерство стратегического </w:t>
            </w:r>
            <w:r>
              <w:t>развития, инвестиций и внешнеэкономической деятельности Краснодарского края</w:t>
            </w:r>
          </w:p>
        </w:tc>
      </w:tr>
    </w:tbl>
    <w:p w:rsidR="00000000" w:rsidRDefault="005B3687"/>
    <w:p w:rsidR="00000000" w:rsidRDefault="005B3687">
      <w:pPr>
        <w:pStyle w:val="1"/>
      </w:pPr>
      <w:bookmarkStart w:id="570" w:name="sub_100"/>
      <w:r>
        <w:t>1. Содержание проблемы и обоснование необходимости ее решения программными методами</w:t>
      </w:r>
    </w:p>
    <w:bookmarkEnd w:id="570"/>
    <w:p w:rsidR="00000000" w:rsidRDefault="005B3687"/>
    <w:p w:rsidR="00000000" w:rsidRDefault="005B3687">
      <w:r>
        <w:t>В соответствии со Стратегией социально-экономического разви</w:t>
      </w:r>
      <w:r>
        <w:t>тия Краснодарского края до 2020 года стратегическими целями развития края на период до 2020 года являются реализация политических, геостратегических и социально-экономических приоритетов Российской Федерации на юге страны и обеспечение кардинального повыше</w:t>
      </w:r>
      <w:r>
        <w:t>ния качества жизни населения края на основе создания потенциала опережающего развития.</w:t>
      </w:r>
    </w:p>
    <w:p w:rsidR="00000000" w:rsidRDefault="005B3687">
      <w:r>
        <w:t>Настоящая Подпрограмма предполагает реализацию таких стратегических направлений социально-экономического развития Краснодарского края, как обеспечение высоких темпов уст</w:t>
      </w:r>
      <w:r>
        <w:t>ойчивого экономического роста путем реализации государственной политики, направленной на формирование глобальных конкурентных преимуществ экономики края и создание потенциала опережающего развития края.</w:t>
      </w:r>
    </w:p>
    <w:p w:rsidR="00000000" w:rsidRDefault="005B3687">
      <w:r>
        <w:t>Анализ структуры экспорта продукции из Краснодарского</w:t>
      </w:r>
      <w:r>
        <w:t xml:space="preserve"> края за последние три года говорит о том, что его объем имеет отрицательную динамику. Однако экспорт товаров сельскохозяйственной и промышленной продукции имеет положительную динамику и с 2011 года по 2013 год вырос на 0,4 млрд. долл. США.</w:t>
      </w:r>
    </w:p>
    <w:p w:rsidR="00000000" w:rsidRDefault="005B3687">
      <w:r>
        <w:t>Специфика внешн</w:t>
      </w:r>
      <w:r>
        <w:t xml:space="preserve">еторгового оборота края выражается в общем стабильном превышении экспорта над импортом, в том числе в торгово-экономических отношениях </w:t>
      </w:r>
      <w:r>
        <w:lastRenderedPageBreak/>
        <w:t>с рядом развитых стран.</w:t>
      </w:r>
    </w:p>
    <w:p w:rsidR="00000000" w:rsidRDefault="005B3687">
      <w:r>
        <w:t>Товарная структура экспорта в 2013 году в основном представлена следующей продукцией: минеральным</w:t>
      </w:r>
      <w:r>
        <w:t>и продуктами (72,4 %), продовольственными товарами и сырьем для их производства (21,5 %), металлами и изделиями из них (2,7 %), химической продукцией (2,1 %), машинами, оборудованием и транспортными средствами (0,6 %), древесиной и целлюлозно-бумажными изд</w:t>
      </w:r>
      <w:r>
        <w:t>елиями (0,4 %).</w:t>
      </w:r>
    </w:p>
    <w:p w:rsidR="00000000" w:rsidRDefault="005B3687">
      <w:r>
        <w:t>Товарная структура импорта в 2013 году края достаточно постоянна и представлена продовольственными товарами (54,6 % стоимости импорта, 3,0 млрд. долл. США), машиностроительной продукцией (17,4 %, 960,1 млн. долл. США), металлами и изделиями</w:t>
      </w:r>
      <w:r>
        <w:t xml:space="preserve"> из них (8,6 %, 473,2 млн. долл. США), химической продукцией (6,4 %, 352,4 млн. долл. США), "прочими" товарами (5,7 %, 313,1 млн. долл. США), текстильными изделиями и обувью (3,2 %, 174,5 млн. долл. США), древесиной и изделиями из нее (2,8 %, 156 млн. долл</w:t>
      </w:r>
      <w:r>
        <w:t>. США), минеральными продуктами (1,4 %, 78,7 млн. долл. США).</w:t>
      </w:r>
    </w:p>
    <w:p w:rsidR="00000000" w:rsidRDefault="005B368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79"/>
        <w:gridCol w:w="2141"/>
        <w:gridCol w:w="2352"/>
        <w:gridCol w:w="2362"/>
        <w:gridCol w:w="11"/>
      </w:tblGrid>
      <w:tr w:rsidR="00000000">
        <w:tblPrEx>
          <w:tblCellMar>
            <w:top w:w="0" w:type="dxa"/>
            <w:bottom w:w="0" w:type="dxa"/>
          </w:tblCellMar>
        </w:tblPrEx>
        <w:tc>
          <w:tcPr>
            <w:tcW w:w="9940" w:type="dxa"/>
            <w:gridSpan w:val="5"/>
            <w:tcBorders>
              <w:top w:val="nil"/>
              <w:left w:val="nil"/>
              <w:bottom w:val="nil"/>
              <w:right w:val="nil"/>
            </w:tcBorders>
          </w:tcPr>
          <w:p w:rsidR="00000000" w:rsidRDefault="005B3687">
            <w:pPr>
              <w:pStyle w:val="1"/>
            </w:pPr>
            <w:r>
              <w:t>Таблица "Динамика показателей внешней торговли Краснодарского края" за 2011 - 2013 годы.</w:t>
            </w:r>
          </w:p>
        </w:tc>
      </w:tr>
      <w:tr w:rsidR="00000000">
        <w:tblPrEx>
          <w:tblCellMar>
            <w:top w:w="0" w:type="dxa"/>
            <w:bottom w:w="0" w:type="dxa"/>
          </w:tblCellMar>
        </w:tblPrEx>
        <w:tc>
          <w:tcPr>
            <w:tcW w:w="9940" w:type="dxa"/>
            <w:gridSpan w:val="5"/>
            <w:tcBorders>
              <w:top w:val="nil"/>
              <w:left w:val="nil"/>
              <w:bottom w:val="nil"/>
              <w:right w:val="nil"/>
            </w:tcBorders>
          </w:tcPr>
          <w:p w:rsidR="00000000" w:rsidRDefault="005B3687">
            <w:pPr>
              <w:pStyle w:val="aff7"/>
              <w:jc w:val="right"/>
            </w:pPr>
            <w:r>
              <w:t>(млн. долл. США)</w:t>
            </w:r>
          </w:p>
        </w:tc>
      </w:tr>
      <w:tr w:rsidR="00000000">
        <w:tblPrEx>
          <w:tblCellMar>
            <w:top w:w="0" w:type="dxa"/>
            <w:bottom w:w="0" w:type="dxa"/>
          </w:tblCellMar>
        </w:tblPrEx>
        <w:trPr>
          <w:gridAfter w:val="1"/>
          <w:wAfter w:w="11" w:type="dxa"/>
        </w:trPr>
        <w:tc>
          <w:tcPr>
            <w:tcW w:w="3074" w:type="dxa"/>
            <w:tcBorders>
              <w:top w:val="single" w:sz="4" w:space="0" w:color="auto"/>
              <w:bottom w:val="single" w:sz="4" w:space="0" w:color="auto"/>
              <w:right w:val="single" w:sz="4" w:space="0" w:color="auto"/>
            </w:tcBorders>
          </w:tcPr>
          <w:p w:rsidR="00000000" w:rsidRDefault="005B3687">
            <w:pPr>
              <w:pStyle w:val="aff7"/>
              <w:jc w:val="center"/>
            </w:pPr>
            <w:r>
              <w:t>Показатель</w:t>
            </w:r>
          </w:p>
        </w:tc>
        <w:tc>
          <w:tcPr>
            <w:tcW w:w="2141"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2011 год</w:t>
            </w:r>
          </w:p>
        </w:tc>
        <w:tc>
          <w:tcPr>
            <w:tcW w:w="2352"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2012 год</w:t>
            </w:r>
          </w:p>
        </w:tc>
        <w:tc>
          <w:tcPr>
            <w:tcW w:w="2362" w:type="dxa"/>
            <w:tcBorders>
              <w:top w:val="single" w:sz="4" w:space="0" w:color="auto"/>
              <w:left w:val="single" w:sz="4" w:space="0" w:color="auto"/>
              <w:bottom w:val="single" w:sz="4" w:space="0" w:color="auto"/>
            </w:tcBorders>
          </w:tcPr>
          <w:p w:rsidR="00000000" w:rsidRDefault="005B3687">
            <w:pPr>
              <w:pStyle w:val="aff7"/>
              <w:jc w:val="center"/>
            </w:pPr>
            <w:r>
              <w:t>2013 год</w:t>
            </w:r>
          </w:p>
        </w:tc>
      </w:tr>
      <w:tr w:rsidR="00000000">
        <w:tblPrEx>
          <w:tblCellMar>
            <w:top w:w="0" w:type="dxa"/>
            <w:bottom w:w="0" w:type="dxa"/>
          </w:tblCellMar>
        </w:tblPrEx>
        <w:trPr>
          <w:gridAfter w:val="1"/>
          <w:wAfter w:w="11" w:type="dxa"/>
        </w:trPr>
        <w:tc>
          <w:tcPr>
            <w:tcW w:w="3074" w:type="dxa"/>
            <w:tcBorders>
              <w:top w:val="single" w:sz="4" w:space="0" w:color="auto"/>
              <w:bottom w:val="single" w:sz="4" w:space="0" w:color="auto"/>
              <w:right w:val="single" w:sz="4" w:space="0" w:color="auto"/>
            </w:tcBorders>
          </w:tcPr>
          <w:p w:rsidR="00000000" w:rsidRDefault="005B3687">
            <w:pPr>
              <w:pStyle w:val="aff7"/>
              <w:jc w:val="center"/>
            </w:pPr>
            <w:r>
              <w:t>1</w:t>
            </w:r>
          </w:p>
        </w:tc>
        <w:tc>
          <w:tcPr>
            <w:tcW w:w="2141"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2</w:t>
            </w:r>
          </w:p>
        </w:tc>
        <w:tc>
          <w:tcPr>
            <w:tcW w:w="2352" w:type="dxa"/>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2362" w:type="dxa"/>
            <w:tcBorders>
              <w:top w:val="single" w:sz="4" w:space="0" w:color="auto"/>
              <w:left w:val="single" w:sz="4" w:space="0" w:color="auto"/>
              <w:bottom w:val="single" w:sz="4" w:space="0" w:color="auto"/>
            </w:tcBorders>
          </w:tcPr>
          <w:p w:rsidR="00000000" w:rsidRDefault="005B3687">
            <w:pPr>
              <w:pStyle w:val="aff7"/>
              <w:jc w:val="center"/>
            </w:pPr>
            <w:r>
              <w:t>4</w:t>
            </w:r>
          </w:p>
        </w:tc>
      </w:tr>
      <w:tr w:rsidR="00000000">
        <w:tblPrEx>
          <w:tblCellMar>
            <w:top w:w="0" w:type="dxa"/>
            <w:bottom w:w="0" w:type="dxa"/>
          </w:tblCellMar>
        </w:tblPrEx>
        <w:trPr>
          <w:gridAfter w:val="1"/>
          <w:wAfter w:w="11" w:type="dxa"/>
        </w:trPr>
        <w:tc>
          <w:tcPr>
            <w:tcW w:w="3074" w:type="dxa"/>
            <w:tcBorders>
              <w:top w:val="single" w:sz="4" w:space="0" w:color="auto"/>
              <w:bottom w:val="single" w:sz="4" w:space="0" w:color="auto"/>
              <w:right w:val="single" w:sz="4" w:space="0" w:color="auto"/>
            </w:tcBorders>
          </w:tcPr>
          <w:p w:rsidR="00000000" w:rsidRDefault="005B3687">
            <w:pPr>
              <w:pStyle w:val="afff0"/>
            </w:pPr>
            <w:r>
              <w:t>Внешнеторговый оборот:</w:t>
            </w:r>
          </w:p>
        </w:tc>
        <w:tc>
          <w:tcPr>
            <w:tcW w:w="2141"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14 831,1</w:t>
            </w:r>
          </w:p>
        </w:tc>
        <w:tc>
          <w:tcPr>
            <w:tcW w:w="2352"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14 453,5</w:t>
            </w:r>
          </w:p>
        </w:tc>
        <w:tc>
          <w:tcPr>
            <w:tcW w:w="2362" w:type="dxa"/>
            <w:tcBorders>
              <w:top w:val="single" w:sz="4" w:space="0" w:color="auto"/>
              <w:left w:val="single" w:sz="4" w:space="0" w:color="auto"/>
              <w:bottom w:val="single" w:sz="4" w:space="0" w:color="auto"/>
            </w:tcBorders>
          </w:tcPr>
          <w:p w:rsidR="00000000" w:rsidRDefault="005B3687">
            <w:pPr>
              <w:pStyle w:val="aff7"/>
              <w:jc w:val="center"/>
            </w:pPr>
            <w:r>
              <w:t>13 458,9</w:t>
            </w:r>
          </w:p>
        </w:tc>
      </w:tr>
      <w:tr w:rsidR="00000000">
        <w:tblPrEx>
          <w:tblCellMar>
            <w:top w:w="0" w:type="dxa"/>
            <w:bottom w:w="0" w:type="dxa"/>
          </w:tblCellMar>
        </w:tblPrEx>
        <w:trPr>
          <w:gridAfter w:val="1"/>
          <w:wAfter w:w="11" w:type="dxa"/>
        </w:trPr>
        <w:tc>
          <w:tcPr>
            <w:tcW w:w="3074" w:type="dxa"/>
            <w:tcBorders>
              <w:top w:val="single" w:sz="4" w:space="0" w:color="auto"/>
              <w:bottom w:val="single" w:sz="4" w:space="0" w:color="auto"/>
              <w:right w:val="single" w:sz="4" w:space="0" w:color="auto"/>
            </w:tcBorders>
          </w:tcPr>
          <w:p w:rsidR="00000000" w:rsidRDefault="005B3687">
            <w:pPr>
              <w:pStyle w:val="afff0"/>
            </w:pPr>
            <w:r>
              <w:t>страны СНГ</w:t>
            </w:r>
          </w:p>
        </w:tc>
        <w:tc>
          <w:tcPr>
            <w:tcW w:w="2141"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911,3</w:t>
            </w:r>
          </w:p>
        </w:tc>
        <w:tc>
          <w:tcPr>
            <w:tcW w:w="2352"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1314,4</w:t>
            </w:r>
          </w:p>
        </w:tc>
        <w:tc>
          <w:tcPr>
            <w:tcW w:w="2362" w:type="dxa"/>
            <w:tcBorders>
              <w:top w:val="single" w:sz="4" w:space="0" w:color="auto"/>
              <w:left w:val="single" w:sz="4" w:space="0" w:color="auto"/>
              <w:bottom w:val="single" w:sz="4" w:space="0" w:color="auto"/>
            </w:tcBorders>
          </w:tcPr>
          <w:p w:rsidR="00000000" w:rsidRDefault="005B3687">
            <w:pPr>
              <w:pStyle w:val="aff7"/>
              <w:jc w:val="center"/>
            </w:pPr>
            <w:r>
              <w:t>1069,4</w:t>
            </w:r>
          </w:p>
        </w:tc>
      </w:tr>
      <w:tr w:rsidR="00000000">
        <w:tblPrEx>
          <w:tblCellMar>
            <w:top w:w="0" w:type="dxa"/>
            <w:bottom w:w="0" w:type="dxa"/>
          </w:tblCellMar>
        </w:tblPrEx>
        <w:trPr>
          <w:gridAfter w:val="1"/>
          <w:wAfter w:w="11" w:type="dxa"/>
        </w:trPr>
        <w:tc>
          <w:tcPr>
            <w:tcW w:w="3074" w:type="dxa"/>
            <w:tcBorders>
              <w:top w:val="single" w:sz="4" w:space="0" w:color="auto"/>
              <w:bottom w:val="single" w:sz="4" w:space="0" w:color="auto"/>
              <w:right w:val="single" w:sz="4" w:space="0" w:color="auto"/>
            </w:tcBorders>
          </w:tcPr>
          <w:p w:rsidR="00000000" w:rsidRDefault="005B3687">
            <w:pPr>
              <w:pStyle w:val="afff0"/>
            </w:pPr>
            <w:r>
              <w:t>страны ДЗ</w:t>
            </w:r>
          </w:p>
        </w:tc>
        <w:tc>
          <w:tcPr>
            <w:tcW w:w="2141"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13 919,8</w:t>
            </w:r>
          </w:p>
        </w:tc>
        <w:tc>
          <w:tcPr>
            <w:tcW w:w="2352"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13139,1</w:t>
            </w:r>
          </w:p>
        </w:tc>
        <w:tc>
          <w:tcPr>
            <w:tcW w:w="2362" w:type="dxa"/>
            <w:tcBorders>
              <w:top w:val="single" w:sz="4" w:space="0" w:color="auto"/>
              <w:left w:val="single" w:sz="4" w:space="0" w:color="auto"/>
              <w:bottom w:val="single" w:sz="4" w:space="0" w:color="auto"/>
            </w:tcBorders>
          </w:tcPr>
          <w:p w:rsidR="00000000" w:rsidRDefault="005B3687">
            <w:pPr>
              <w:pStyle w:val="aff7"/>
              <w:jc w:val="center"/>
            </w:pPr>
            <w:r>
              <w:t>12389,5</w:t>
            </w:r>
          </w:p>
        </w:tc>
      </w:tr>
      <w:tr w:rsidR="00000000">
        <w:tblPrEx>
          <w:tblCellMar>
            <w:top w:w="0" w:type="dxa"/>
            <w:bottom w:w="0" w:type="dxa"/>
          </w:tblCellMar>
        </w:tblPrEx>
        <w:trPr>
          <w:gridAfter w:val="1"/>
          <w:wAfter w:w="11" w:type="dxa"/>
        </w:trPr>
        <w:tc>
          <w:tcPr>
            <w:tcW w:w="3074" w:type="dxa"/>
            <w:tcBorders>
              <w:top w:val="single" w:sz="4" w:space="0" w:color="auto"/>
              <w:bottom w:val="single" w:sz="4" w:space="0" w:color="auto"/>
              <w:right w:val="single" w:sz="4" w:space="0" w:color="auto"/>
            </w:tcBorders>
          </w:tcPr>
          <w:p w:rsidR="00000000" w:rsidRDefault="005B3687">
            <w:pPr>
              <w:pStyle w:val="afff0"/>
            </w:pPr>
            <w:r>
              <w:t>Экспорт:</w:t>
            </w:r>
          </w:p>
        </w:tc>
        <w:tc>
          <w:tcPr>
            <w:tcW w:w="2141"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9 820,4</w:t>
            </w:r>
          </w:p>
        </w:tc>
        <w:tc>
          <w:tcPr>
            <w:tcW w:w="2352"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9 588,5</w:t>
            </w:r>
          </w:p>
        </w:tc>
        <w:tc>
          <w:tcPr>
            <w:tcW w:w="2362" w:type="dxa"/>
            <w:tcBorders>
              <w:top w:val="single" w:sz="4" w:space="0" w:color="auto"/>
              <w:left w:val="single" w:sz="4" w:space="0" w:color="auto"/>
              <w:bottom w:val="single" w:sz="4" w:space="0" w:color="auto"/>
            </w:tcBorders>
          </w:tcPr>
          <w:p w:rsidR="00000000" w:rsidRDefault="005B3687">
            <w:pPr>
              <w:pStyle w:val="aff7"/>
              <w:jc w:val="center"/>
            </w:pPr>
            <w:r>
              <w:t>7 930,9</w:t>
            </w:r>
          </w:p>
        </w:tc>
      </w:tr>
      <w:tr w:rsidR="00000000">
        <w:tblPrEx>
          <w:tblCellMar>
            <w:top w:w="0" w:type="dxa"/>
            <w:bottom w:w="0" w:type="dxa"/>
          </w:tblCellMar>
        </w:tblPrEx>
        <w:trPr>
          <w:gridAfter w:val="1"/>
          <w:wAfter w:w="11" w:type="dxa"/>
        </w:trPr>
        <w:tc>
          <w:tcPr>
            <w:tcW w:w="3074" w:type="dxa"/>
            <w:tcBorders>
              <w:top w:val="single" w:sz="4" w:space="0" w:color="auto"/>
              <w:bottom w:val="single" w:sz="4" w:space="0" w:color="auto"/>
              <w:right w:val="single" w:sz="4" w:space="0" w:color="auto"/>
            </w:tcBorders>
          </w:tcPr>
          <w:p w:rsidR="00000000" w:rsidRDefault="005B3687">
            <w:pPr>
              <w:pStyle w:val="afff0"/>
            </w:pPr>
            <w:r>
              <w:t>страны СНГ</w:t>
            </w:r>
          </w:p>
        </w:tc>
        <w:tc>
          <w:tcPr>
            <w:tcW w:w="2141"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470,8</w:t>
            </w:r>
          </w:p>
        </w:tc>
        <w:tc>
          <w:tcPr>
            <w:tcW w:w="2352"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847,3</w:t>
            </w:r>
          </w:p>
        </w:tc>
        <w:tc>
          <w:tcPr>
            <w:tcW w:w="2362" w:type="dxa"/>
            <w:tcBorders>
              <w:top w:val="single" w:sz="4" w:space="0" w:color="auto"/>
              <w:left w:val="single" w:sz="4" w:space="0" w:color="auto"/>
              <w:bottom w:val="single" w:sz="4" w:space="0" w:color="auto"/>
            </w:tcBorders>
          </w:tcPr>
          <w:p w:rsidR="00000000" w:rsidRDefault="005B3687">
            <w:pPr>
              <w:pStyle w:val="aff7"/>
              <w:jc w:val="center"/>
            </w:pPr>
            <w:r>
              <w:t>634,3</w:t>
            </w:r>
          </w:p>
        </w:tc>
      </w:tr>
      <w:tr w:rsidR="00000000">
        <w:tblPrEx>
          <w:tblCellMar>
            <w:top w:w="0" w:type="dxa"/>
            <w:bottom w:w="0" w:type="dxa"/>
          </w:tblCellMar>
        </w:tblPrEx>
        <w:trPr>
          <w:gridAfter w:val="1"/>
          <w:wAfter w:w="11" w:type="dxa"/>
        </w:trPr>
        <w:tc>
          <w:tcPr>
            <w:tcW w:w="3074" w:type="dxa"/>
            <w:tcBorders>
              <w:top w:val="single" w:sz="4" w:space="0" w:color="auto"/>
              <w:bottom w:val="single" w:sz="4" w:space="0" w:color="auto"/>
              <w:right w:val="single" w:sz="4" w:space="0" w:color="auto"/>
            </w:tcBorders>
          </w:tcPr>
          <w:p w:rsidR="00000000" w:rsidRDefault="005B3687">
            <w:pPr>
              <w:pStyle w:val="afff0"/>
            </w:pPr>
            <w:r>
              <w:t>страны ДЗ</w:t>
            </w:r>
          </w:p>
        </w:tc>
        <w:tc>
          <w:tcPr>
            <w:tcW w:w="2141"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9 349,6</w:t>
            </w:r>
          </w:p>
        </w:tc>
        <w:tc>
          <w:tcPr>
            <w:tcW w:w="2352"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8 741,2</w:t>
            </w:r>
          </w:p>
        </w:tc>
        <w:tc>
          <w:tcPr>
            <w:tcW w:w="2362" w:type="dxa"/>
            <w:tcBorders>
              <w:top w:val="single" w:sz="4" w:space="0" w:color="auto"/>
              <w:left w:val="single" w:sz="4" w:space="0" w:color="auto"/>
              <w:bottom w:val="single" w:sz="4" w:space="0" w:color="auto"/>
            </w:tcBorders>
          </w:tcPr>
          <w:p w:rsidR="00000000" w:rsidRDefault="005B3687">
            <w:pPr>
              <w:pStyle w:val="aff7"/>
              <w:jc w:val="center"/>
            </w:pPr>
            <w:r>
              <w:t>7296,6</w:t>
            </w:r>
          </w:p>
        </w:tc>
      </w:tr>
      <w:tr w:rsidR="00000000">
        <w:tblPrEx>
          <w:tblCellMar>
            <w:top w:w="0" w:type="dxa"/>
            <w:bottom w:w="0" w:type="dxa"/>
          </w:tblCellMar>
        </w:tblPrEx>
        <w:trPr>
          <w:gridAfter w:val="1"/>
          <w:wAfter w:w="11" w:type="dxa"/>
        </w:trPr>
        <w:tc>
          <w:tcPr>
            <w:tcW w:w="3074" w:type="dxa"/>
            <w:tcBorders>
              <w:top w:val="single" w:sz="4" w:space="0" w:color="auto"/>
              <w:bottom w:val="single" w:sz="4" w:space="0" w:color="auto"/>
              <w:right w:val="single" w:sz="4" w:space="0" w:color="auto"/>
            </w:tcBorders>
          </w:tcPr>
          <w:p w:rsidR="00000000" w:rsidRDefault="005B3687">
            <w:pPr>
              <w:pStyle w:val="afff0"/>
            </w:pPr>
            <w:r>
              <w:t>Объем экспорта товаров сельскохозяйственной и промышленной продукции</w:t>
            </w:r>
          </w:p>
        </w:tc>
        <w:tc>
          <w:tcPr>
            <w:tcW w:w="2141"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1409,2</w:t>
            </w:r>
          </w:p>
        </w:tc>
        <w:tc>
          <w:tcPr>
            <w:tcW w:w="2352"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1817,2</w:t>
            </w:r>
          </w:p>
        </w:tc>
        <w:tc>
          <w:tcPr>
            <w:tcW w:w="2362" w:type="dxa"/>
            <w:tcBorders>
              <w:top w:val="single" w:sz="4" w:space="0" w:color="auto"/>
              <w:left w:val="single" w:sz="4" w:space="0" w:color="auto"/>
              <w:bottom w:val="single" w:sz="4" w:space="0" w:color="auto"/>
            </w:tcBorders>
          </w:tcPr>
          <w:p w:rsidR="00000000" w:rsidRDefault="005B3687">
            <w:pPr>
              <w:pStyle w:val="aff7"/>
              <w:jc w:val="center"/>
            </w:pPr>
            <w:r>
              <w:t>1881,2</w:t>
            </w:r>
          </w:p>
        </w:tc>
      </w:tr>
      <w:tr w:rsidR="00000000">
        <w:tblPrEx>
          <w:tblCellMar>
            <w:top w:w="0" w:type="dxa"/>
            <w:bottom w:w="0" w:type="dxa"/>
          </w:tblCellMar>
        </w:tblPrEx>
        <w:trPr>
          <w:gridAfter w:val="1"/>
          <w:wAfter w:w="11" w:type="dxa"/>
        </w:trPr>
        <w:tc>
          <w:tcPr>
            <w:tcW w:w="3079" w:type="dxa"/>
            <w:tcBorders>
              <w:top w:val="single" w:sz="4" w:space="0" w:color="auto"/>
              <w:bottom w:val="single" w:sz="4" w:space="0" w:color="auto"/>
              <w:right w:val="single" w:sz="4" w:space="0" w:color="auto"/>
            </w:tcBorders>
          </w:tcPr>
          <w:p w:rsidR="00000000" w:rsidRDefault="005B3687">
            <w:pPr>
              <w:pStyle w:val="afff0"/>
            </w:pPr>
            <w:r>
              <w:t>Импорт:</w:t>
            </w:r>
          </w:p>
        </w:tc>
        <w:tc>
          <w:tcPr>
            <w:tcW w:w="2136"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5 010,7</w:t>
            </w:r>
          </w:p>
        </w:tc>
        <w:tc>
          <w:tcPr>
            <w:tcW w:w="2352"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4 865,0</w:t>
            </w:r>
          </w:p>
        </w:tc>
        <w:tc>
          <w:tcPr>
            <w:tcW w:w="2362" w:type="dxa"/>
            <w:tcBorders>
              <w:top w:val="single" w:sz="4" w:space="0" w:color="auto"/>
              <w:left w:val="single" w:sz="4" w:space="0" w:color="auto"/>
              <w:bottom w:val="single" w:sz="4" w:space="0" w:color="auto"/>
            </w:tcBorders>
          </w:tcPr>
          <w:p w:rsidR="00000000" w:rsidRDefault="005B3687">
            <w:pPr>
              <w:pStyle w:val="aff7"/>
              <w:jc w:val="center"/>
            </w:pPr>
            <w:r>
              <w:t>5 528,0</w:t>
            </w:r>
          </w:p>
        </w:tc>
      </w:tr>
      <w:tr w:rsidR="00000000">
        <w:tblPrEx>
          <w:tblCellMar>
            <w:top w:w="0" w:type="dxa"/>
            <w:bottom w:w="0" w:type="dxa"/>
          </w:tblCellMar>
        </w:tblPrEx>
        <w:trPr>
          <w:gridAfter w:val="1"/>
          <w:wAfter w:w="11" w:type="dxa"/>
        </w:trPr>
        <w:tc>
          <w:tcPr>
            <w:tcW w:w="3079" w:type="dxa"/>
            <w:tcBorders>
              <w:top w:val="single" w:sz="4" w:space="0" w:color="auto"/>
              <w:bottom w:val="single" w:sz="4" w:space="0" w:color="auto"/>
              <w:right w:val="single" w:sz="4" w:space="0" w:color="auto"/>
            </w:tcBorders>
          </w:tcPr>
          <w:p w:rsidR="00000000" w:rsidRDefault="005B3687">
            <w:pPr>
              <w:pStyle w:val="afff0"/>
            </w:pPr>
            <w:r>
              <w:t>страны СНГ</w:t>
            </w:r>
          </w:p>
        </w:tc>
        <w:tc>
          <w:tcPr>
            <w:tcW w:w="2136"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440,5</w:t>
            </w:r>
          </w:p>
        </w:tc>
        <w:tc>
          <w:tcPr>
            <w:tcW w:w="2352"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467,1</w:t>
            </w:r>
          </w:p>
        </w:tc>
        <w:tc>
          <w:tcPr>
            <w:tcW w:w="2362" w:type="dxa"/>
            <w:tcBorders>
              <w:top w:val="single" w:sz="4" w:space="0" w:color="auto"/>
              <w:left w:val="single" w:sz="4" w:space="0" w:color="auto"/>
              <w:bottom w:val="single" w:sz="4" w:space="0" w:color="auto"/>
            </w:tcBorders>
          </w:tcPr>
          <w:p w:rsidR="00000000" w:rsidRDefault="005B3687">
            <w:pPr>
              <w:pStyle w:val="aff7"/>
              <w:jc w:val="center"/>
            </w:pPr>
            <w:r>
              <w:t>5092,9</w:t>
            </w:r>
          </w:p>
        </w:tc>
      </w:tr>
      <w:tr w:rsidR="00000000">
        <w:tblPrEx>
          <w:tblCellMar>
            <w:top w:w="0" w:type="dxa"/>
            <w:bottom w:w="0" w:type="dxa"/>
          </w:tblCellMar>
        </w:tblPrEx>
        <w:trPr>
          <w:gridAfter w:val="1"/>
          <w:wAfter w:w="11" w:type="dxa"/>
        </w:trPr>
        <w:tc>
          <w:tcPr>
            <w:tcW w:w="3079" w:type="dxa"/>
            <w:tcBorders>
              <w:top w:val="single" w:sz="4" w:space="0" w:color="auto"/>
              <w:bottom w:val="single" w:sz="4" w:space="0" w:color="auto"/>
              <w:right w:val="single" w:sz="4" w:space="0" w:color="auto"/>
            </w:tcBorders>
          </w:tcPr>
          <w:p w:rsidR="00000000" w:rsidRDefault="005B3687">
            <w:pPr>
              <w:pStyle w:val="afff0"/>
            </w:pPr>
            <w:r>
              <w:t>страны ДЗ</w:t>
            </w:r>
          </w:p>
        </w:tc>
        <w:tc>
          <w:tcPr>
            <w:tcW w:w="2136"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4570,2</w:t>
            </w:r>
          </w:p>
        </w:tc>
        <w:tc>
          <w:tcPr>
            <w:tcW w:w="2352"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4397,9</w:t>
            </w:r>
          </w:p>
        </w:tc>
        <w:tc>
          <w:tcPr>
            <w:tcW w:w="2362" w:type="dxa"/>
            <w:tcBorders>
              <w:top w:val="single" w:sz="4" w:space="0" w:color="auto"/>
              <w:left w:val="single" w:sz="4" w:space="0" w:color="auto"/>
              <w:bottom w:val="single" w:sz="4" w:space="0" w:color="auto"/>
            </w:tcBorders>
          </w:tcPr>
          <w:p w:rsidR="00000000" w:rsidRDefault="005B3687">
            <w:pPr>
              <w:pStyle w:val="aff7"/>
              <w:jc w:val="center"/>
            </w:pPr>
            <w:r>
              <w:t>435,1</w:t>
            </w:r>
          </w:p>
        </w:tc>
      </w:tr>
    </w:tbl>
    <w:p w:rsidR="00000000" w:rsidRDefault="005B3687"/>
    <w:p w:rsidR="00000000" w:rsidRDefault="005B3687">
      <w:r>
        <w:t>СНГ - Содружество Независимых Государств.</w:t>
      </w:r>
    </w:p>
    <w:p w:rsidR="00000000" w:rsidRDefault="005B3687">
      <w:r>
        <w:t>ДЗ - Дальнее зарубежье.</w:t>
      </w:r>
    </w:p>
    <w:p w:rsidR="00000000" w:rsidRDefault="005B3687">
      <w:r>
        <w:t>Развитие внешнеэкономической де</w:t>
      </w:r>
      <w:r>
        <w:t>ятельности края должно основываться на реализации следующих элементов экспортного потенциала в товарно-отраслевой проекции:</w:t>
      </w:r>
    </w:p>
    <w:p w:rsidR="00000000" w:rsidRDefault="005B3687">
      <w:r>
        <w:t>замещение экспорта необработанной древесины ("кругляка") экспортом продукции деревообработки высоких переделов на основе благоприятн</w:t>
      </w:r>
      <w:r>
        <w:t>ой конъюнктуры рынков Южной Европы, Африки и Ближнего Востока;</w:t>
      </w:r>
    </w:p>
    <w:p w:rsidR="00000000" w:rsidRDefault="005B3687">
      <w:r>
        <w:t>сохранение экспортного потенциала металлов и изделий из них, экспорт которых составляет около 1/4 части совокупного экспорта края, за счет развития благоприятной конъюнктуры цен на металлы;</w:t>
      </w:r>
    </w:p>
    <w:p w:rsidR="00000000" w:rsidRDefault="005B3687">
      <w:r>
        <w:t>упр</w:t>
      </w:r>
      <w:r>
        <w:t>авляемое развитие экспортного потенциала продукции АПК, переработки и пищевой промышленности на основе увеличения конкурентоспособности края на рынке стран СНГ, а также развитие традиционного экспорта зерна, сахара, кормов;</w:t>
      </w:r>
    </w:p>
    <w:p w:rsidR="00000000" w:rsidRDefault="005B3687">
      <w:r>
        <w:t xml:space="preserve">развитие потенциала экспорта за </w:t>
      </w:r>
      <w:r>
        <w:t xml:space="preserve">счет увеличения объемов вывоза </w:t>
      </w:r>
      <w:r>
        <w:lastRenderedPageBreak/>
        <w:t>промышленной продукции с высокой добавленной стоимостью (например, рост экспорта высокотехнологичных стройматериалов, приборов, изделий из кожи на фоне экспорта соответствующего сырья) на территории края;</w:t>
      </w:r>
    </w:p>
    <w:p w:rsidR="00000000" w:rsidRDefault="005B3687">
      <w:r>
        <w:t>развитие экспортного</w:t>
      </w:r>
      <w:r>
        <w:t xml:space="preserve"> потенциала транспортно-логистических услуг;</w:t>
      </w:r>
    </w:p>
    <w:p w:rsidR="00000000" w:rsidRDefault="005B3687">
      <w:r>
        <w:t>развитие экспортного потенциала информационных, туристических, медицинских, образовательных, финансовых и прочих услуг, значительная диверсификация экспорта услуг.</w:t>
      </w:r>
    </w:p>
    <w:p w:rsidR="00000000" w:rsidRDefault="005B3687">
      <w:r>
        <w:t>На сегодняшний день существует единственный спо</w:t>
      </w:r>
      <w:r>
        <w:t>соб косвенного стимулирования развития экспорта - через инфраструктуру поддержки экспортно ориентированных субъектов малого и среднего предпринимательства, путем организации оказания предприятиям ряда бесплатных услуг по продвижению продукции на экспорт, п</w:t>
      </w:r>
      <w:r>
        <w:t>оиску потенциальных партнеров за рубежом, содействию в сертификации продукции, повышению квалификации и осведомленности работников предприятий-экспортеров о возможностях реализации внешнеэкономической деятельности.</w:t>
      </w:r>
    </w:p>
    <w:p w:rsidR="00000000" w:rsidRDefault="005B3687">
      <w:r>
        <w:t>Таким образом, учитывая приведенные оценк</w:t>
      </w:r>
      <w:r>
        <w:t>и и анализ динамики внешнеэкономического сотрудничества Краснодарского края, становится очевидно, что сегодня в условиях членства России во Всемирной Торговой Организации, когда российские предприятия с одной стороны получают новые возможности работы на ме</w:t>
      </w:r>
      <w:r>
        <w:t>ждународном рынке, а с другой сталкиваются с необходимостью конкурировать с иностранными компаниями, развитие инфраструктуры поддержки бизнеса по стимулированию экспорта приобретает еще большую актуальность в каждом регионе страны.</w:t>
      </w:r>
    </w:p>
    <w:p w:rsidR="00000000" w:rsidRDefault="005B3687">
      <w:r>
        <w:t>Реализация мер информаци</w:t>
      </w:r>
      <w:r>
        <w:t>онно-консультационной поддержки предполагает:</w:t>
      </w:r>
    </w:p>
    <w:p w:rsidR="00000000" w:rsidRDefault="005B3687">
      <w:r>
        <w:t>обеспечение деятельности информационно-аналитических центров (Евро Инфо Корреспондентских центров);</w:t>
      </w:r>
    </w:p>
    <w:p w:rsidR="00000000" w:rsidRDefault="005B3687">
      <w:r>
        <w:t>обеспечение деятельности регионального центра координации поддержки экспортно ориентированных субъектов малого</w:t>
      </w:r>
      <w:r>
        <w:t xml:space="preserve"> и среднего предпринимательства;</w:t>
      </w:r>
    </w:p>
    <w:p w:rsidR="00000000" w:rsidRDefault="005B3687">
      <w:r>
        <w:t>информационно-аналитическое наблюдение за состоянием рынка экспорта товаров и услуг на территории Краснодарского края.</w:t>
      </w:r>
    </w:p>
    <w:p w:rsidR="00000000" w:rsidRDefault="005B3687">
      <w:r>
        <w:t>Для наибольшей эффективности реализации мероприятий Подпрограммы необходимо учитывать не только существу</w:t>
      </w:r>
      <w:r>
        <w:t>ющий внешнеторговый потенциал и конкурентные преимущества края, но и имеющиеся риски. К таким рискам относятся:</w:t>
      </w:r>
    </w:p>
    <w:p w:rsidR="00000000" w:rsidRDefault="005B3687">
      <w:r>
        <w:t>недостаточная конкурентоспособность продукции, услуг, изношенность основных фондов и недостаточный технологический уровень производства ограничи</w:t>
      </w:r>
      <w:r>
        <w:t>вают возможности использования экспортного потенциала края;</w:t>
      </w:r>
    </w:p>
    <w:p w:rsidR="00000000" w:rsidRDefault="005B3687">
      <w:r>
        <w:t>дефицит энергоресурсов и высокая зависимость края от цен на энергоносители сдерживают реализацию экспортного потенциала региона;</w:t>
      </w:r>
    </w:p>
    <w:p w:rsidR="00000000" w:rsidRDefault="005B3687">
      <w:r>
        <w:t>отставание развития дорожно-транспортной сети от роста грузовых и п</w:t>
      </w:r>
      <w:r>
        <w:t>ассажирских потоков и пропускной способности портов ведет к снижению темпов роста экспорта и транзита;</w:t>
      </w:r>
    </w:p>
    <w:p w:rsidR="00000000" w:rsidRDefault="005B3687">
      <w:r>
        <w:t>недостаточное правовое регулирование в Российской Федерации вопросов приграничного сотрудничества, правового статуса приграничных территорий не позволяет</w:t>
      </w:r>
      <w:r>
        <w:t xml:space="preserve"> должным образом координировать деятельность федеральных органов власти, муниципальных образований, общественных организаций и деловых кругов в вопросах приграничного сотрудничества и приграничной торговли, создавать надежные рыночные механизмы с пригранич</w:t>
      </w:r>
      <w:r>
        <w:t>ными территориями соседних государств;</w:t>
      </w:r>
    </w:p>
    <w:p w:rsidR="00000000" w:rsidRDefault="005B3687">
      <w:r>
        <w:t>неготовность большинства предприятий края к работе по правилам ВТО создает риск ухудшения их позиций на международных и межрегиональных рынках товаров, услуг и инвестиций.</w:t>
      </w:r>
    </w:p>
    <w:p w:rsidR="00000000" w:rsidRDefault="005B3687">
      <w:r>
        <w:lastRenderedPageBreak/>
        <w:t>Реализация мероприятий Подпрограммы в сочетан</w:t>
      </w:r>
      <w:r>
        <w:t xml:space="preserve">ии со снижением влияния существующих рисков позволит влиять на устойчивую тенденцию роста внешнеторгового оборота Краснодарского края преимущественно за счет роста экспортных операций, усилит конкурентные позиции организаций-экспортеров на внешних рынках, </w:t>
      </w:r>
      <w:r>
        <w:t>а также обеспечит улучшение структуры экспорта края и развитие существующей системы продвижения региональных товаров и услуг на внешние рынки.</w:t>
      </w:r>
    </w:p>
    <w:p w:rsidR="00000000" w:rsidRDefault="005B3687">
      <w:r>
        <w:t>Комплексное решение задач Подпрограммы программно-целевым методом позволит обеспечить согласованность, своевремен</w:t>
      </w:r>
      <w:r>
        <w:t>ность, финансирование и полноту реализации решений, тем самым обеспечив эффективность использования средств и требуемый результат.</w:t>
      </w:r>
    </w:p>
    <w:p w:rsidR="00000000" w:rsidRDefault="005B3687">
      <w:r>
        <w:t xml:space="preserve">Использование программно-целевого метода направлено на создание условий для эффективного управления требуемыми Подпрограммой </w:t>
      </w:r>
      <w:r>
        <w:t>ресурсами, сочетание комплексного подхода с рациональным расходованием финансовых средств.</w:t>
      </w:r>
    </w:p>
    <w:p w:rsidR="00000000" w:rsidRDefault="005B3687">
      <w:r>
        <w:t>Основными преимуществами программно-целевого метода в решении обозначенных в Подпрограмме проблем можно считать:</w:t>
      </w:r>
    </w:p>
    <w:p w:rsidR="00000000" w:rsidRDefault="005B3687">
      <w:r>
        <w:t>1) комплексный подход к решению проблемы.</w:t>
      </w:r>
    </w:p>
    <w:p w:rsidR="00000000" w:rsidRDefault="005B3687">
      <w:r>
        <w:t>Цели, зада</w:t>
      </w:r>
      <w:r>
        <w:t>чи и основные направления реализации Программы позволят учесть значительное число факторов, влияющих на её эффективность, и в рамках финансирования определить их приоритетность;</w:t>
      </w:r>
    </w:p>
    <w:p w:rsidR="00000000" w:rsidRDefault="005B3687">
      <w:r>
        <w:t>2) распределение полномочий и ответственности.</w:t>
      </w:r>
    </w:p>
    <w:p w:rsidR="00000000" w:rsidRDefault="005B3687">
      <w:r>
        <w:t>В рамках Подпрограммы проводитс</w:t>
      </w:r>
      <w:r>
        <w:t>я четкое распределение полномочий, ответственности, что в целом позволяет повысить эффективность выполнения мероприятий Подпрограммы;</w:t>
      </w:r>
    </w:p>
    <w:p w:rsidR="00000000" w:rsidRDefault="005B3687">
      <w:r>
        <w:t>3) координацию решения проблем.</w:t>
      </w:r>
    </w:p>
    <w:p w:rsidR="00000000" w:rsidRDefault="005B3687">
      <w:r>
        <w:t>В целях эффективного решения возникающих проблем, определяется координатор Подпрограммы;</w:t>
      </w:r>
    </w:p>
    <w:p w:rsidR="00000000" w:rsidRDefault="005B3687">
      <w:r>
        <w:t>4) обеспечение полного и своевременного финансирования.</w:t>
      </w:r>
    </w:p>
    <w:p w:rsidR="00000000" w:rsidRDefault="005B3687">
      <w:r>
        <w:t>В Подпрограмме обозначается механизм и объем финансирования подпрограммных мероприятий, что позволит обеспечить полноту финансирования, своевременность оплаты реализованных мероприятий;</w:t>
      </w:r>
    </w:p>
    <w:p w:rsidR="00000000" w:rsidRDefault="005B3687">
      <w:r>
        <w:t>5) обозначение</w:t>
      </w:r>
      <w:r>
        <w:t xml:space="preserve"> критериев оценки и социально-экономических последствий решения проблемы.</w:t>
      </w:r>
    </w:p>
    <w:p w:rsidR="00000000" w:rsidRDefault="005B3687"/>
    <w:p w:rsidR="00000000" w:rsidRDefault="005B3687">
      <w:pPr>
        <w:pStyle w:val="1"/>
      </w:pPr>
      <w:bookmarkStart w:id="571" w:name="sub_200"/>
      <w:r>
        <w:t>2. Цели, задачи, сроки и этапы реализации Подпрограммы</w:t>
      </w:r>
    </w:p>
    <w:bookmarkEnd w:id="571"/>
    <w:p w:rsidR="00000000" w:rsidRDefault="005B3687"/>
    <w:p w:rsidR="00000000" w:rsidRDefault="005B3687">
      <w:r>
        <w:t>Целью Подпрограммы является создание условий эффективного развития внешнеэкономической деятельности Краснодарск</w:t>
      </w:r>
      <w:r>
        <w:t>ого края.</w:t>
      </w:r>
    </w:p>
    <w:p w:rsidR="00000000" w:rsidRDefault="005B3687">
      <w:r>
        <w:t>Для достижения поставленной цели предусматривается решение следующих задач:</w:t>
      </w:r>
    </w:p>
    <w:p w:rsidR="00000000" w:rsidRDefault="005B3687">
      <w:r>
        <w:t>увеличение объемов регионального экспорта за счет развития инфраструктуры поддержки экспортно ориентированных субъектов малого и среднего предпринимательства;</w:t>
      </w:r>
    </w:p>
    <w:p w:rsidR="00000000" w:rsidRDefault="005B3687">
      <w:r>
        <w:t>информацион</w:t>
      </w:r>
      <w:r>
        <w:t>но-консультационная поддержка экспортно ориентированных субъектов малого и среднего предпринимательства.</w:t>
      </w:r>
    </w:p>
    <w:p w:rsidR="00000000" w:rsidRDefault="005B3687">
      <w:r>
        <w:t xml:space="preserve">При необходимости возможна корректировка в установленном порядке мероприятий в 2014 - 2018 годах в зависимости от результатов анализа эффективности их </w:t>
      </w:r>
      <w:r>
        <w:t>реализации в предыдущем году и постановки новых задач в рамках реализации Подпрограммы.</w:t>
      </w:r>
    </w:p>
    <w:p w:rsidR="00000000" w:rsidRDefault="005B3687">
      <w:r>
        <w:t xml:space="preserve">Реализация мероприятий Подпрограммы рассчитана на период с 2014 года по </w:t>
      </w:r>
      <w:r>
        <w:lastRenderedPageBreak/>
        <w:t>2018 год включительно, так как ее мероприятия актуальны и востребованы субъектами малого и средн</w:t>
      </w:r>
      <w:r>
        <w:t>его предпринимательства.</w:t>
      </w:r>
    </w:p>
    <w:p w:rsidR="00000000" w:rsidRDefault="005B3687">
      <w:r>
        <w:t>Контроль за ходом реализации Подпрограммы и анализ ее эффективности их реализации анализа ее эффективности будет осуществлять министерство стратегического развития, инвестиций и внешнеэкономической деятельности Краснодарского края.</w:t>
      </w:r>
    </w:p>
    <w:p w:rsidR="00000000" w:rsidRDefault="005B3687"/>
    <w:p w:rsidR="00000000" w:rsidRDefault="005B3687">
      <w:pPr>
        <w:pStyle w:val="1"/>
      </w:pPr>
      <w:bookmarkStart w:id="572" w:name="sub_300"/>
      <w:r>
        <w:t>3. Перечень мероприятий Подпрограммы</w:t>
      </w:r>
    </w:p>
    <w:bookmarkEnd w:id="572"/>
    <w:p w:rsidR="00000000" w:rsidRDefault="005B368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25"/>
        <w:gridCol w:w="2034"/>
        <w:gridCol w:w="15"/>
        <w:gridCol w:w="1136"/>
        <w:gridCol w:w="10"/>
        <w:gridCol w:w="996"/>
        <w:gridCol w:w="10"/>
        <w:gridCol w:w="991"/>
        <w:gridCol w:w="19"/>
        <w:gridCol w:w="698"/>
        <w:gridCol w:w="24"/>
        <w:gridCol w:w="693"/>
        <w:gridCol w:w="24"/>
        <w:gridCol w:w="683"/>
        <w:gridCol w:w="24"/>
        <w:gridCol w:w="824"/>
        <w:gridCol w:w="29"/>
        <w:gridCol w:w="1625"/>
        <w:gridCol w:w="42"/>
        <w:gridCol w:w="39"/>
      </w:tblGrid>
      <w:tr w:rsidR="00000000">
        <w:tblPrEx>
          <w:tblCellMar>
            <w:top w:w="0" w:type="dxa"/>
            <w:bottom w:w="0" w:type="dxa"/>
          </w:tblCellMar>
        </w:tblPrEx>
        <w:trPr>
          <w:gridAfter w:val="2"/>
          <w:wAfter w:w="76" w:type="dxa"/>
        </w:trPr>
        <w:tc>
          <w:tcPr>
            <w:tcW w:w="10360" w:type="dxa"/>
            <w:gridSpan w:val="18"/>
            <w:tcBorders>
              <w:top w:val="nil"/>
              <w:left w:val="nil"/>
              <w:bottom w:val="nil"/>
              <w:right w:val="nil"/>
            </w:tcBorders>
          </w:tcPr>
          <w:p w:rsidR="00000000" w:rsidRDefault="005B3687">
            <w:pPr>
              <w:pStyle w:val="aff7"/>
              <w:jc w:val="right"/>
            </w:pPr>
            <w:r>
              <w:rPr>
                <w:rStyle w:val="a3"/>
              </w:rPr>
              <w:t>Таблица N 1</w:t>
            </w:r>
          </w:p>
        </w:tc>
      </w:tr>
      <w:tr w:rsidR="00000000">
        <w:tblPrEx>
          <w:tblCellMar>
            <w:top w:w="0" w:type="dxa"/>
            <w:bottom w:w="0" w:type="dxa"/>
          </w:tblCellMar>
        </w:tblPrEx>
        <w:trPr>
          <w:gridAfter w:val="2"/>
          <w:wAfter w:w="76" w:type="dxa"/>
        </w:trPr>
        <w:tc>
          <w:tcPr>
            <w:tcW w:w="10360" w:type="dxa"/>
            <w:gridSpan w:val="18"/>
            <w:tcBorders>
              <w:top w:val="nil"/>
              <w:left w:val="nil"/>
              <w:bottom w:val="nil"/>
              <w:right w:val="nil"/>
            </w:tcBorders>
          </w:tcPr>
          <w:p w:rsidR="00000000" w:rsidRDefault="005B3687">
            <w:pPr>
              <w:pStyle w:val="aff7"/>
              <w:jc w:val="right"/>
            </w:pPr>
            <w:r>
              <w:t>(тыс. руб.)</w:t>
            </w:r>
          </w:p>
        </w:tc>
      </w:tr>
      <w:tr w:rsidR="00000000">
        <w:tblPrEx>
          <w:tblCellMar>
            <w:top w:w="0" w:type="dxa"/>
            <w:bottom w:w="0" w:type="dxa"/>
          </w:tblCellMar>
        </w:tblPrEx>
        <w:trPr>
          <w:gridAfter w:val="1"/>
          <w:wAfter w:w="39" w:type="dxa"/>
        </w:trPr>
        <w:tc>
          <w:tcPr>
            <w:tcW w:w="520" w:type="dxa"/>
            <w:vMerge w:val="restart"/>
            <w:tcBorders>
              <w:top w:val="single" w:sz="4" w:space="0" w:color="auto"/>
              <w:bottom w:val="single" w:sz="4" w:space="0" w:color="auto"/>
              <w:right w:val="single" w:sz="4" w:space="0" w:color="auto"/>
            </w:tcBorders>
          </w:tcPr>
          <w:p w:rsidR="00000000" w:rsidRDefault="005B3687">
            <w:pPr>
              <w:pStyle w:val="aff7"/>
              <w:jc w:val="center"/>
            </w:pPr>
            <w:r>
              <w:t>N</w:t>
            </w:r>
          </w:p>
          <w:p w:rsidR="00000000" w:rsidRDefault="005B3687">
            <w:pPr>
              <w:pStyle w:val="aff7"/>
              <w:jc w:val="center"/>
            </w:pPr>
            <w:r>
              <w:t>п/п</w:t>
            </w:r>
          </w:p>
        </w:tc>
        <w:tc>
          <w:tcPr>
            <w:tcW w:w="2034" w:type="dxa"/>
            <w:vMerge w:val="restart"/>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Наименование мероприятия</w:t>
            </w:r>
          </w:p>
        </w:tc>
        <w:tc>
          <w:tcPr>
            <w:tcW w:w="1151" w:type="dxa"/>
            <w:gridSpan w:val="2"/>
            <w:vMerge w:val="restart"/>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Источник финансирования</w:t>
            </w:r>
          </w:p>
        </w:tc>
        <w:tc>
          <w:tcPr>
            <w:tcW w:w="1006" w:type="dxa"/>
            <w:gridSpan w:val="2"/>
            <w:vMerge w:val="restart"/>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Объем финансирования, всего</w:t>
            </w:r>
          </w:p>
        </w:tc>
        <w:tc>
          <w:tcPr>
            <w:tcW w:w="3990" w:type="dxa"/>
            <w:gridSpan w:val="10"/>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В том числе по годам</w:t>
            </w:r>
          </w:p>
        </w:tc>
        <w:tc>
          <w:tcPr>
            <w:tcW w:w="1696" w:type="dxa"/>
            <w:gridSpan w:val="3"/>
            <w:vMerge w:val="restart"/>
            <w:tcBorders>
              <w:top w:val="single" w:sz="4" w:space="0" w:color="auto"/>
              <w:left w:val="single" w:sz="4" w:space="0" w:color="auto"/>
              <w:bottom w:val="single" w:sz="4" w:space="0" w:color="auto"/>
            </w:tcBorders>
          </w:tcPr>
          <w:p w:rsidR="00000000" w:rsidRDefault="005B3687">
            <w:pPr>
              <w:pStyle w:val="aff7"/>
              <w:jc w:val="center"/>
            </w:pPr>
            <w:r>
              <w:t>Государственный заказчик, ответственный за выполнение мероприятия, исполнитель, получатель субсидий</w:t>
            </w:r>
          </w:p>
        </w:tc>
      </w:tr>
      <w:tr w:rsidR="00000000">
        <w:tblPrEx>
          <w:tblCellMar>
            <w:top w:w="0" w:type="dxa"/>
            <w:bottom w:w="0" w:type="dxa"/>
          </w:tblCellMar>
        </w:tblPrEx>
        <w:trPr>
          <w:gridAfter w:val="1"/>
          <w:wAfter w:w="39" w:type="dxa"/>
        </w:trPr>
        <w:tc>
          <w:tcPr>
            <w:tcW w:w="520" w:type="dxa"/>
            <w:vMerge/>
            <w:tcBorders>
              <w:top w:val="single" w:sz="4" w:space="0" w:color="auto"/>
              <w:bottom w:val="single" w:sz="4" w:space="0" w:color="auto"/>
              <w:right w:val="single" w:sz="4" w:space="0" w:color="auto"/>
            </w:tcBorders>
          </w:tcPr>
          <w:p w:rsidR="00000000" w:rsidRDefault="005B3687">
            <w:pPr>
              <w:pStyle w:val="aff7"/>
            </w:pPr>
          </w:p>
        </w:tc>
        <w:tc>
          <w:tcPr>
            <w:tcW w:w="2034" w:type="dxa"/>
            <w:vMerge/>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151" w:type="dxa"/>
            <w:gridSpan w:val="2"/>
            <w:vMerge/>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006" w:type="dxa"/>
            <w:gridSpan w:val="2"/>
            <w:vMerge/>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001"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2014</w:t>
            </w:r>
          </w:p>
        </w:tc>
        <w:tc>
          <w:tcPr>
            <w:tcW w:w="717"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2015</w:t>
            </w:r>
          </w:p>
        </w:tc>
        <w:tc>
          <w:tcPr>
            <w:tcW w:w="717"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2016</w:t>
            </w:r>
          </w:p>
        </w:tc>
        <w:tc>
          <w:tcPr>
            <w:tcW w:w="707"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2017</w:t>
            </w:r>
          </w:p>
        </w:tc>
        <w:tc>
          <w:tcPr>
            <w:tcW w:w="848"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2018</w:t>
            </w:r>
          </w:p>
        </w:tc>
        <w:tc>
          <w:tcPr>
            <w:tcW w:w="1696" w:type="dxa"/>
            <w:gridSpan w:val="3"/>
            <w:vMerge/>
            <w:tcBorders>
              <w:top w:val="single" w:sz="4" w:space="0" w:color="auto"/>
              <w:left w:val="single" w:sz="4" w:space="0" w:color="auto"/>
              <w:bottom w:val="single" w:sz="4" w:space="0" w:color="auto"/>
            </w:tcBorders>
          </w:tcPr>
          <w:p w:rsidR="00000000" w:rsidRDefault="005B3687">
            <w:pPr>
              <w:pStyle w:val="aff7"/>
            </w:pPr>
          </w:p>
        </w:tc>
      </w:tr>
      <w:tr w:rsidR="00000000">
        <w:tblPrEx>
          <w:tblCellMar>
            <w:top w:w="0" w:type="dxa"/>
            <w:bottom w:w="0" w:type="dxa"/>
          </w:tblCellMar>
        </w:tblPrEx>
        <w:trPr>
          <w:gridAfter w:val="1"/>
          <w:wAfter w:w="39" w:type="dxa"/>
        </w:trPr>
        <w:tc>
          <w:tcPr>
            <w:tcW w:w="520" w:type="dxa"/>
            <w:tcBorders>
              <w:top w:val="single" w:sz="4" w:space="0" w:color="auto"/>
              <w:bottom w:val="single" w:sz="4" w:space="0" w:color="auto"/>
              <w:right w:val="single" w:sz="4" w:space="0" w:color="auto"/>
            </w:tcBorders>
          </w:tcPr>
          <w:p w:rsidR="00000000" w:rsidRDefault="005B3687">
            <w:pPr>
              <w:pStyle w:val="aff7"/>
              <w:jc w:val="center"/>
            </w:pPr>
            <w:r>
              <w:t>1</w:t>
            </w:r>
          </w:p>
        </w:tc>
        <w:tc>
          <w:tcPr>
            <w:tcW w:w="2034"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2</w:t>
            </w:r>
          </w:p>
        </w:tc>
        <w:tc>
          <w:tcPr>
            <w:tcW w:w="1151"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3</w:t>
            </w:r>
          </w:p>
        </w:tc>
        <w:tc>
          <w:tcPr>
            <w:tcW w:w="1006"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4</w:t>
            </w:r>
          </w:p>
        </w:tc>
        <w:tc>
          <w:tcPr>
            <w:tcW w:w="1001"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5</w:t>
            </w:r>
          </w:p>
        </w:tc>
        <w:tc>
          <w:tcPr>
            <w:tcW w:w="717"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6</w:t>
            </w:r>
          </w:p>
        </w:tc>
        <w:tc>
          <w:tcPr>
            <w:tcW w:w="717"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7</w:t>
            </w:r>
          </w:p>
        </w:tc>
        <w:tc>
          <w:tcPr>
            <w:tcW w:w="707"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8</w:t>
            </w:r>
          </w:p>
        </w:tc>
        <w:tc>
          <w:tcPr>
            <w:tcW w:w="848"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9</w:t>
            </w:r>
          </w:p>
        </w:tc>
        <w:tc>
          <w:tcPr>
            <w:tcW w:w="1696" w:type="dxa"/>
            <w:gridSpan w:val="3"/>
            <w:tcBorders>
              <w:top w:val="single" w:sz="4" w:space="0" w:color="auto"/>
              <w:left w:val="single" w:sz="4" w:space="0" w:color="auto"/>
              <w:bottom w:val="single" w:sz="4" w:space="0" w:color="auto"/>
            </w:tcBorders>
          </w:tcPr>
          <w:p w:rsidR="00000000" w:rsidRDefault="005B3687">
            <w:pPr>
              <w:pStyle w:val="aff7"/>
              <w:jc w:val="center"/>
            </w:pPr>
            <w:r>
              <w:t>10</w:t>
            </w:r>
          </w:p>
        </w:tc>
      </w:tr>
      <w:tr w:rsidR="00000000">
        <w:tblPrEx>
          <w:tblCellMar>
            <w:top w:w="0" w:type="dxa"/>
            <w:bottom w:w="0" w:type="dxa"/>
          </w:tblCellMar>
        </w:tblPrEx>
        <w:trPr>
          <w:gridAfter w:val="1"/>
          <w:wAfter w:w="39" w:type="dxa"/>
        </w:trPr>
        <w:tc>
          <w:tcPr>
            <w:tcW w:w="520" w:type="dxa"/>
            <w:vMerge w:val="restart"/>
            <w:tcBorders>
              <w:top w:val="single" w:sz="4" w:space="0" w:color="auto"/>
              <w:bottom w:val="single" w:sz="4" w:space="0" w:color="auto"/>
              <w:right w:val="single" w:sz="4" w:space="0" w:color="auto"/>
            </w:tcBorders>
          </w:tcPr>
          <w:p w:rsidR="00000000" w:rsidRDefault="005B3687">
            <w:pPr>
              <w:pStyle w:val="aff7"/>
              <w:jc w:val="center"/>
            </w:pPr>
            <w:r>
              <w:t>1.</w:t>
            </w:r>
          </w:p>
        </w:tc>
        <w:tc>
          <w:tcPr>
            <w:tcW w:w="2034" w:type="dxa"/>
            <w:vMerge w:val="restart"/>
            <w:tcBorders>
              <w:top w:val="single" w:sz="4" w:space="0" w:color="auto"/>
              <w:left w:val="single" w:sz="4" w:space="0" w:color="auto"/>
              <w:bottom w:val="single" w:sz="4" w:space="0" w:color="auto"/>
              <w:right w:val="single" w:sz="4" w:space="0" w:color="auto"/>
            </w:tcBorders>
          </w:tcPr>
          <w:p w:rsidR="00000000" w:rsidRDefault="005B3687">
            <w:pPr>
              <w:pStyle w:val="afff0"/>
            </w:pPr>
            <w:r>
              <w:t>Предоставление субсидий организациям, образ</w:t>
            </w:r>
            <w:r>
              <w:t>ующим инфраструктуру поддержки экспортно ориентированных субъектов малого и среднего предпринимательства, в том числе:</w:t>
            </w:r>
          </w:p>
        </w:tc>
        <w:tc>
          <w:tcPr>
            <w:tcW w:w="1151"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f0"/>
            </w:pPr>
            <w:r>
              <w:t>краевой бюджет</w:t>
            </w:r>
          </w:p>
        </w:tc>
        <w:tc>
          <w:tcPr>
            <w:tcW w:w="1006"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5000,0</w:t>
            </w:r>
          </w:p>
        </w:tc>
        <w:tc>
          <w:tcPr>
            <w:tcW w:w="1001"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5000,0</w:t>
            </w:r>
          </w:p>
        </w:tc>
        <w:tc>
          <w:tcPr>
            <w:tcW w:w="717"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0,0</w:t>
            </w:r>
          </w:p>
        </w:tc>
        <w:tc>
          <w:tcPr>
            <w:tcW w:w="717"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0,0</w:t>
            </w:r>
          </w:p>
        </w:tc>
        <w:tc>
          <w:tcPr>
            <w:tcW w:w="707"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0.0</w:t>
            </w:r>
          </w:p>
        </w:tc>
        <w:tc>
          <w:tcPr>
            <w:tcW w:w="848"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0,0</w:t>
            </w:r>
          </w:p>
        </w:tc>
        <w:tc>
          <w:tcPr>
            <w:tcW w:w="1696" w:type="dxa"/>
            <w:gridSpan w:val="3"/>
            <w:vMerge w:val="restart"/>
            <w:tcBorders>
              <w:top w:val="single" w:sz="4" w:space="0" w:color="auto"/>
              <w:left w:val="single" w:sz="4" w:space="0" w:color="auto"/>
              <w:bottom w:val="single" w:sz="4" w:space="0" w:color="auto"/>
            </w:tcBorders>
          </w:tcPr>
          <w:p w:rsidR="00000000" w:rsidRDefault="005B3687">
            <w:pPr>
              <w:pStyle w:val="afff0"/>
            </w:pPr>
            <w:r>
              <w:t>министерство стратегического развития, инвестиций и внешнеэкономической деятельности Краснодарского края</w:t>
            </w:r>
          </w:p>
        </w:tc>
      </w:tr>
      <w:tr w:rsidR="00000000">
        <w:tblPrEx>
          <w:tblCellMar>
            <w:top w:w="0" w:type="dxa"/>
            <w:bottom w:w="0" w:type="dxa"/>
          </w:tblCellMar>
        </w:tblPrEx>
        <w:trPr>
          <w:gridAfter w:val="1"/>
          <w:wAfter w:w="39" w:type="dxa"/>
        </w:trPr>
        <w:tc>
          <w:tcPr>
            <w:tcW w:w="520" w:type="dxa"/>
            <w:vMerge/>
            <w:tcBorders>
              <w:top w:val="single" w:sz="4" w:space="0" w:color="auto"/>
              <w:bottom w:val="single" w:sz="4" w:space="0" w:color="auto"/>
              <w:right w:val="single" w:sz="4" w:space="0" w:color="auto"/>
            </w:tcBorders>
          </w:tcPr>
          <w:p w:rsidR="00000000" w:rsidRDefault="005B3687">
            <w:pPr>
              <w:pStyle w:val="aff7"/>
            </w:pPr>
          </w:p>
        </w:tc>
        <w:tc>
          <w:tcPr>
            <w:tcW w:w="2034" w:type="dxa"/>
            <w:vMerge/>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151"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f0"/>
            </w:pPr>
            <w:r>
              <w:t>федеральный бюджет</w:t>
            </w:r>
          </w:p>
        </w:tc>
        <w:tc>
          <w:tcPr>
            <w:tcW w:w="1006"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17000,0</w:t>
            </w:r>
          </w:p>
        </w:tc>
        <w:tc>
          <w:tcPr>
            <w:tcW w:w="1001"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17000,0</w:t>
            </w:r>
          </w:p>
        </w:tc>
        <w:tc>
          <w:tcPr>
            <w:tcW w:w="717"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0,0</w:t>
            </w:r>
          </w:p>
        </w:tc>
        <w:tc>
          <w:tcPr>
            <w:tcW w:w="717"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0</w:t>
            </w:r>
          </w:p>
        </w:tc>
        <w:tc>
          <w:tcPr>
            <w:tcW w:w="707"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0,0</w:t>
            </w:r>
          </w:p>
        </w:tc>
        <w:tc>
          <w:tcPr>
            <w:tcW w:w="848"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0,0</w:t>
            </w:r>
          </w:p>
        </w:tc>
        <w:tc>
          <w:tcPr>
            <w:tcW w:w="1696" w:type="dxa"/>
            <w:gridSpan w:val="3"/>
            <w:vMerge/>
            <w:tcBorders>
              <w:top w:val="single" w:sz="4" w:space="0" w:color="auto"/>
              <w:left w:val="single" w:sz="4" w:space="0" w:color="auto"/>
              <w:bottom w:val="single" w:sz="4" w:space="0" w:color="auto"/>
            </w:tcBorders>
          </w:tcPr>
          <w:p w:rsidR="00000000" w:rsidRDefault="005B3687">
            <w:pPr>
              <w:pStyle w:val="aff7"/>
            </w:pPr>
          </w:p>
        </w:tc>
      </w:tr>
      <w:tr w:rsidR="00000000">
        <w:tblPrEx>
          <w:tblCellMar>
            <w:top w:w="0" w:type="dxa"/>
            <w:bottom w:w="0" w:type="dxa"/>
          </w:tblCellMar>
        </w:tblPrEx>
        <w:trPr>
          <w:gridAfter w:val="1"/>
          <w:wAfter w:w="39" w:type="dxa"/>
        </w:trPr>
        <w:tc>
          <w:tcPr>
            <w:tcW w:w="520" w:type="dxa"/>
            <w:vMerge/>
            <w:tcBorders>
              <w:top w:val="single" w:sz="4" w:space="0" w:color="auto"/>
              <w:bottom w:val="single" w:sz="4" w:space="0" w:color="auto"/>
              <w:right w:val="single" w:sz="4" w:space="0" w:color="auto"/>
            </w:tcBorders>
          </w:tcPr>
          <w:p w:rsidR="00000000" w:rsidRDefault="005B3687">
            <w:pPr>
              <w:pStyle w:val="aff7"/>
            </w:pPr>
          </w:p>
        </w:tc>
        <w:tc>
          <w:tcPr>
            <w:tcW w:w="2034" w:type="dxa"/>
            <w:vMerge/>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151"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f0"/>
            </w:pPr>
            <w:r>
              <w:t>всего</w:t>
            </w:r>
          </w:p>
        </w:tc>
        <w:tc>
          <w:tcPr>
            <w:tcW w:w="1006"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22000,0</w:t>
            </w:r>
          </w:p>
        </w:tc>
        <w:tc>
          <w:tcPr>
            <w:tcW w:w="1001"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22000,0</w:t>
            </w:r>
          </w:p>
        </w:tc>
        <w:tc>
          <w:tcPr>
            <w:tcW w:w="717"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0,0</w:t>
            </w:r>
          </w:p>
        </w:tc>
        <w:tc>
          <w:tcPr>
            <w:tcW w:w="717"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0,0</w:t>
            </w:r>
          </w:p>
        </w:tc>
        <w:tc>
          <w:tcPr>
            <w:tcW w:w="707"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0,0</w:t>
            </w:r>
          </w:p>
        </w:tc>
        <w:tc>
          <w:tcPr>
            <w:tcW w:w="848"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0,0</w:t>
            </w:r>
          </w:p>
        </w:tc>
        <w:tc>
          <w:tcPr>
            <w:tcW w:w="1696" w:type="dxa"/>
            <w:gridSpan w:val="3"/>
            <w:vMerge/>
            <w:tcBorders>
              <w:top w:val="single" w:sz="4" w:space="0" w:color="auto"/>
              <w:left w:val="single" w:sz="4" w:space="0" w:color="auto"/>
              <w:bottom w:val="single" w:sz="4" w:space="0" w:color="auto"/>
            </w:tcBorders>
          </w:tcPr>
          <w:p w:rsidR="00000000" w:rsidRDefault="005B3687">
            <w:pPr>
              <w:pStyle w:val="aff7"/>
            </w:pPr>
          </w:p>
        </w:tc>
      </w:tr>
      <w:tr w:rsidR="00000000">
        <w:tblPrEx>
          <w:tblCellMar>
            <w:top w:w="0" w:type="dxa"/>
            <w:bottom w:w="0" w:type="dxa"/>
          </w:tblCellMar>
        </w:tblPrEx>
        <w:trPr>
          <w:gridAfter w:val="1"/>
          <w:wAfter w:w="39" w:type="dxa"/>
        </w:trPr>
        <w:tc>
          <w:tcPr>
            <w:tcW w:w="520" w:type="dxa"/>
            <w:vMerge w:val="restart"/>
            <w:tcBorders>
              <w:top w:val="single" w:sz="4" w:space="0" w:color="auto"/>
              <w:bottom w:val="single" w:sz="4" w:space="0" w:color="auto"/>
              <w:right w:val="single" w:sz="4" w:space="0" w:color="auto"/>
            </w:tcBorders>
          </w:tcPr>
          <w:p w:rsidR="00000000" w:rsidRDefault="005B3687">
            <w:pPr>
              <w:pStyle w:val="aff7"/>
              <w:jc w:val="center"/>
            </w:pPr>
            <w:r>
              <w:t>1.1.</w:t>
            </w:r>
          </w:p>
        </w:tc>
        <w:tc>
          <w:tcPr>
            <w:tcW w:w="2034" w:type="dxa"/>
            <w:vMerge w:val="restart"/>
            <w:tcBorders>
              <w:top w:val="single" w:sz="4" w:space="0" w:color="auto"/>
              <w:left w:val="single" w:sz="4" w:space="0" w:color="auto"/>
              <w:bottom w:val="single" w:sz="4" w:space="0" w:color="auto"/>
              <w:right w:val="single" w:sz="4" w:space="0" w:color="auto"/>
            </w:tcBorders>
          </w:tcPr>
          <w:p w:rsidR="00000000" w:rsidRDefault="005B3687">
            <w:pPr>
              <w:pStyle w:val="afff0"/>
            </w:pPr>
            <w:r>
              <w:t>Предоставление субсидий на обеспечение деятельности информационно-аналитических центров (Евро Инфо Корреспондентских центров)</w:t>
            </w:r>
          </w:p>
        </w:tc>
        <w:tc>
          <w:tcPr>
            <w:tcW w:w="1151"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f0"/>
            </w:pPr>
            <w:r>
              <w:t>краевой бюджет</w:t>
            </w:r>
          </w:p>
        </w:tc>
        <w:tc>
          <w:tcPr>
            <w:tcW w:w="1006"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2400,0</w:t>
            </w:r>
          </w:p>
        </w:tc>
        <w:tc>
          <w:tcPr>
            <w:tcW w:w="1001"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2400,0</w:t>
            </w:r>
          </w:p>
        </w:tc>
        <w:tc>
          <w:tcPr>
            <w:tcW w:w="717"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0,0</w:t>
            </w:r>
          </w:p>
        </w:tc>
        <w:tc>
          <w:tcPr>
            <w:tcW w:w="717"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0,0</w:t>
            </w:r>
          </w:p>
        </w:tc>
        <w:tc>
          <w:tcPr>
            <w:tcW w:w="707"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0,0</w:t>
            </w:r>
          </w:p>
        </w:tc>
        <w:tc>
          <w:tcPr>
            <w:tcW w:w="848"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0,0</w:t>
            </w:r>
          </w:p>
        </w:tc>
        <w:tc>
          <w:tcPr>
            <w:tcW w:w="1696" w:type="dxa"/>
            <w:gridSpan w:val="3"/>
            <w:vMerge w:val="restart"/>
            <w:tcBorders>
              <w:top w:val="single" w:sz="4" w:space="0" w:color="auto"/>
              <w:left w:val="single" w:sz="4" w:space="0" w:color="auto"/>
              <w:bottom w:val="single" w:sz="4" w:space="0" w:color="auto"/>
            </w:tcBorders>
          </w:tcPr>
          <w:p w:rsidR="00000000" w:rsidRDefault="005B3687">
            <w:pPr>
              <w:pStyle w:val="afff0"/>
            </w:pPr>
            <w:r>
              <w:t>юридические лица - получатели субсидий, министерство стратегического развития, инвестиций и внешнеэконо</w:t>
            </w:r>
            <w:r>
              <w:lastRenderedPageBreak/>
              <w:t>мической деятельности Краснодарского края - ответственное за выполнение мероприятия</w:t>
            </w:r>
          </w:p>
        </w:tc>
      </w:tr>
      <w:tr w:rsidR="00000000">
        <w:tblPrEx>
          <w:tblCellMar>
            <w:top w:w="0" w:type="dxa"/>
            <w:bottom w:w="0" w:type="dxa"/>
          </w:tblCellMar>
        </w:tblPrEx>
        <w:trPr>
          <w:gridAfter w:val="1"/>
          <w:wAfter w:w="39" w:type="dxa"/>
        </w:trPr>
        <w:tc>
          <w:tcPr>
            <w:tcW w:w="520" w:type="dxa"/>
            <w:vMerge/>
            <w:tcBorders>
              <w:top w:val="single" w:sz="4" w:space="0" w:color="auto"/>
              <w:bottom w:val="single" w:sz="4" w:space="0" w:color="auto"/>
              <w:right w:val="single" w:sz="4" w:space="0" w:color="auto"/>
            </w:tcBorders>
          </w:tcPr>
          <w:p w:rsidR="00000000" w:rsidRDefault="005B3687">
            <w:pPr>
              <w:pStyle w:val="aff7"/>
            </w:pPr>
          </w:p>
        </w:tc>
        <w:tc>
          <w:tcPr>
            <w:tcW w:w="2034" w:type="dxa"/>
            <w:vMerge/>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151"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f0"/>
            </w:pPr>
            <w:r>
              <w:t>федеральный бюджет</w:t>
            </w:r>
          </w:p>
        </w:tc>
        <w:tc>
          <w:tcPr>
            <w:tcW w:w="1006"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8600,0</w:t>
            </w:r>
          </w:p>
        </w:tc>
        <w:tc>
          <w:tcPr>
            <w:tcW w:w="1001"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8600,0</w:t>
            </w:r>
          </w:p>
        </w:tc>
        <w:tc>
          <w:tcPr>
            <w:tcW w:w="717"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0,0</w:t>
            </w:r>
          </w:p>
        </w:tc>
        <w:tc>
          <w:tcPr>
            <w:tcW w:w="717"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0,0</w:t>
            </w:r>
          </w:p>
        </w:tc>
        <w:tc>
          <w:tcPr>
            <w:tcW w:w="707"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0,0</w:t>
            </w:r>
          </w:p>
        </w:tc>
        <w:tc>
          <w:tcPr>
            <w:tcW w:w="848"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0,0</w:t>
            </w:r>
          </w:p>
        </w:tc>
        <w:tc>
          <w:tcPr>
            <w:tcW w:w="1696" w:type="dxa"/>
            <w:gridSpan w:val="3"/>
            <w:vMerge/>
            <w:tcBorders>
              <w:top w:val="single" w:sz="4" w:space="0" w:color="auto"/>
              <w:left w:val="single" w:sz="4" w:space="0" w:color="auto"/>
              <w:bottom w:val="single" w:sz="4" w:space="0" w:color="auto"/>
            </w:tcBorders>
          </w:tcPr>
          <w:p w:rsidR="00000000" w:rsidRDefault="005B3687">
            <w:pPr>
              <w:pStyle w:val="aff7"/>
            </w:pPr>
          </w:p>
        </w:tc>
      </w:tr>
      <w:tr w:rsidR="00000000">
        <w:tblPrEx>
          <w:tblCellMar>
            <w:top w:w="0" w:type="dxa"/>
            <w:bottom w:w="0" w:type="dxa"/>
          </w:tblCellMar>
        </w:tblPrEx>
        <w:trPr>
          <w:gridAfter w:val="1"/>
          <w:wAfter w:w="39" w:type="dxa"/>
        </w:trPr>
        <w:tc>
          <w:tcPr>
            <w:tcW w:w="520" w:type="dxa"/>
            <w:vMerge/>
            <w:tcBorders>
              <w:top w:val="single" w:sz="4" w:space="0" w:color="auto"/>
              <w:bottom w:val="single" w:sz="4" w:space="0" w:color="auto"/>
              <w:right w:val="single" w:sz="4" w:space="0" w:color="auto"/>
            </w:tcBorders>
          </w:tcPr>
          <w:p w:rsidR="00000000" w:rsidRDefault="005B3687">
            <w:pPr>
              <w:pStyle w:val="aff7"/>
            </w:pPr>
          </w:p>
        </w:tc>
        <w:tc>
          <w:tcPr>
            <w:tcW w:w="2034" w:type="dxa"/>
            <w:vMerge/>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151"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f0"/>
            </w:pPr>
            <w:r>
              <w:t>всего</w:t>
            </w:r>
          </w:p>
        </w:tc>
        <w:tc>
          <w:tcPr>
            <w:tcW w:w="1006"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11000.0</w:t>
            </w:r>
          </w:p>
        </w:tc>
        <w:tc>
          <w:tcPr>
            <w:tcW w:w="1001"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11000,0</w:t>
            </w:r>
          </w:p>
        </w:tc>
        <w:tc>
          <w:tcPr>
            <w:tcW w:w="717"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0.0</w:t>
            </w:r>
          </w:p>
        </w:tc>
        <w:tc>
          <w:tcPr>
            <w:tcW w:w="717"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0,0</w:t>
            </w:r>
          </w:p>
        </w:tc>
        <w:tc>
          <w:tcPr>
            <w:tcW w:w="707"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0,0</w:t>
            </w:r>
          </w:p>
        </w:tc>
        <w:tc>
          <w:tcPr>
            <w:tcW w:w="848"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0,0</w:t>
            </w:r>
          </w:p>
        </w:tc>
        <w:tc>
          <w:tcPr>
            <w:tcW w:w="1696" w:type="dxa"/>
            <w:gridSpan w:val="3"/>
            <w:vMerge/>
            <w:tcBorders>
              <w:top w:val="single" w:sz="4" w:space="0" w:color="auto"/>
              <w:left w:val="single" w:sz="4" w:space="0" w:color="auto"/>
              <w:bottom w:val="single" w:sz="4" w:space="0" w:color="auto"/>
            </w:tcBorders>
          </w:tcPr>
          <w:p w:rsidR="00000000" w:rsidRDefault="005B3687">
            <w:pPr>
              <w:pStyle w:val="aff7"/>
            </w:pPr>
          </w:p>
        </w:tc>
      </w:tr>
      <w:tr w:rsidR="00000000">
        <w:tblPrEx>
          <w:tblCellMar>
            <w:top w:w="0" w:type="dxa"/>
            <w:bottom w:w="0" w:type="dxa"/>
          </w:tblCellMar>
        </w:tblPrEx>
        <w:tc>
          <w:tcPr>
            <w:tcW w:w="525" w:type="dxa"/>
            <w:vMerge w:val="restart"/>
            <w:tcBorders>
              <w:top w:val="single" w:sz="4" w:space="0" w:color="auto"/>
              <w:bottom w:val="single" w:sz="4" w:space="0" w:color="auto"/>
              <w:right w:val="single" w:sz="4" w:space="0" w:color="auto"/>
            </w:tcBorders>
          </w:tcPr>
          <w:p w:rsidR="00000000" w:rsidRDefault="005B3687">
            <w:pPr>
              <w:pStyle w:val="aff7"/>
              <w:jc w:val="center"/>
            </w:pPr>
            <w:r>
              <w:lastRenderedPageBreak/>
              <w:t>1.2.</w:t>
            </w:r>
          </w:p>
        </w:tc>
        <w:tc>
          <w:tcPr>
            <w:tcW w:w="2049" w:type="dxa"/>
            <w:gridSpan w:val="2"/>
            <w:vMerge w:val="restart"/>
            <w:tcBorders>
              <w:top w:val="single" w:sz="4" w:space="0" w:color="auto"/>
              <w:left w:val="single" w:sz="4" w:space="0" w:color="auto"/>
              <w:bottom w:val="single" w:sz="4" w:space="0" w:color="auto"/>
              <w:right w:val="single" w:sz="4" w:space="0" w:color="auto"/>
            </w:tcBorders>
          </w:tcPr>
          <w:p w:rsidR="00000000" w:rsidRDefault="005B3687">
            <w:pPr>
              <w:pStyle w:val="afff0"/>
            </w:pPr>
            <w:r>
              <w:t>Предоставление субсидий на обеспечение деятельности регионального центра координации поддержки экспортно ориентированных субъектов малого и среднего предпринимательства</w:t>
            </w:r>
          </w:p>
        </w:tc>
        <w:tc>
          <w:tcPr>
            <w:tcW w:w="1146"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f0"/>
            </w:pPr>
            <w:r>
              <w:t>краевой бюджет</w:t>
            </w:r>
          </w:p>
        </w:tc>
        <w:tc>
          <w:tcPr>
            <w:tcW w:w="1006"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2600,0</w:t>
            </w:r>
          </w:p>
        </w:tc>
        <w:tc>
          <w:tcPr>
            <w:tcW w:w="1010"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2600,0</w:t>
            </w:r>
          </w:p>
        </w:tc>
        <w:tc>
          <w:tcPr>
            <w:tcW w:w="722"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0,0</w:t>
            </w:r>
          </w:p>
        </w:tc>
        <w:tc>
          <w:tcPr>
            <w:tcW w:w="717"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0,0</w:t>
            </w:r>
          </w:p>
        </w:tc>
        <w:tc>
          <w:tcPr>
            <w:tcW w:w="707"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0,0</w:t>
            </w:r>
          </w:p>
        </w:tc>
        <w:tc>
          <w:tcPr>
            <w:tcW w:w="853"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0,0</w:t>
            </w:r>
          </w:p>
        </w:tc>
        <w:tc>
          <w:tcPr>
            <w:tcW w:w="1701" w:type="dxa"/>
            <w:gridSpan w:val="3"/>
            <w:vMerge w:val="restart"/>
            <w:tcBorders>
              <w:top w:val="single" w:sz="4" w:space="0" w:color="auto"/>
              <w:left w:val="single" w:sz="4" w:space="0" w:color="auto"/>
              <w:bottom w:val="single" w:sz="4" w:space="0" w:color="auto"/>
            </w:tcBorders>
          </w:tcPr>
          <w:p w:rsidR="00000000" w:rsidRDefault="005B3687">
            <w:pPr>
              <w:pStyle w:val="afff0"/>
            </w:pPr>
            <w:r>
              <w:t>юридические лица - получатели субсидий, министерство стратегического развития, инвестиций и внешнеэкономической деятельности Краснодарского края - ответственное за выполнение мероприятия</w:t>
            </w:r>
          </w:p>
        </w:tc>
      </w:tr>
      <w:tr w:rsidR="00000000">
        <w:tblPrEx>
          <w:tblCellMar>
            <w:top w:w="0" w:type="dxa"/>
            <w:bottom w:w="0" w:type="dxa"/>
          </w:tblCellMar>
        </w:tblPrEx>
        <w:tc>
          <w:tcPr>
            <w:tcW w:w="525" w:type="dxa"/>
            <w:vMerge/>
            <w:tcBorders>
              <w:top w:val="single" w:sz="4" w:space="0" w:color="auto"/>
              <w:bottom w:val="single" w:sz="4" w:space="0" w:color="auto"/>
              <w:right w:val="single" w:sz="4" w:space="0" w:color="auto"/>
            </w:tcBorders>
          </w:tcPr>
          <w:p w:rsidR="00000000" w:rsidRDefault="005B3687">
            <w:pPr>
              <w:pStyle w:val="aff7"/>
            </w:pPr>
          </w:p>
        </w:tc>
        <w:tc>
          <w:tcPr>
            <w:tcW w:w="2049" w:type="dxa"/>
            <w:gridSpan w:val="2"/>
            <w:vMerge/>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146"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f0"/>
            </w:pPr>
            <w:r>
              <w:t>федеральный бюджет</w:t>
            </w:r>
          </w:p>
        </w:tc>
        <w:tc>
          <w:tcPr>
            <w:tcW w:w="1006"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8400,0</w:t>
            </w:r>
          </w:p>
        </w:tc>
        <w:tc>
          <w:tcPr>
            <w:tcW w:w="1010"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8400,0</w:t>
            </w:r>
          </w:p>
        </w:tc>
        <w:tc>
          <w:tcPr>
            <w:tcW w:w="722"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0,0</w:t>
            </w:r>
          </w:p>
        </w:tc>
        <w:tc>
          <w:tcPr>
            <w:tcW w:w="717"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0,0</w:t>
            </w:r>
          </w:p>
        </w:tc>
        <w:tc>
          <w:tcPr>
            <w:tcW w:w="707"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0,0</w:t>
            </w:r>
          </w:p>
        </w:tc>
        <w:tc>
          <w:tcPr>
            <w:tcW w:w="853"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0,0</w:t>
            </w:r>
          </w:p>
        </w:tc>
        <w:tc>
          <w:tcPr>
            <w:tcW w:w="1701" w:type="dxa"/>
            <w:gridSpan w:val="3"/>
            <w:vMerge/>
            <w:tcBorders>
              <w:top w:val="single" w:sz="4" w:space="0" w:color="auto"/>
              <w:left w:val="single" w:sz="4" w:space="0" w:color="auto"/>
              <w:bottom w:val="single" w:sz="4" w:space="0" w:color="auto"/>
            </w:tcBorders>
          </w:tcPr>
          <w:p w:rsidR="00000000" w:rsidRDefault="005B3687">
            <w:pPr>
              <w:pStyle w:val="aff7"/>
            </w:pPr>
          </w:p>
        </w:tc>
      </w:tr>
      <w:tr w:rsidR="00000000">
        <w:tblPrEx>
          <w:tblCellMar>
            <w:top w:w="0" w:type="dxa"/>
            <w:bottom w:w="0" w:type="dxa"/>
          </w:tblCellMar>
        </w:tblPrEx>
        <w:tc>
          <w:tcPr>
            <w:tcW w:w="525" w:type="dxa"/>
            <w:vMerge/>
            <w:tcBorders>
              <w:top w:val="single" w:sz="4" w:space="0" w:color="auto"/>
              <w:bottom w:val="single" w:sz="4" w:space="0" w:color="auto"/>
              <w:right w:val="single" w:sz="4" w:space="0" w:color="auto"/>
            </w:tcBorders>
          </w:tcPr>
          <w:p w:rsidR="00000000" w:rsidRDefault="005B3687">
            <w:pPr>
              <w:pStyle w:val="aff7"/>
            </w:pPr>
          </w:p>
        </w:tc>
        <w:tc>
          <w:tcPr>
            <w:tcW w:w="2049" w:type="dxa"/>
            <w:gridSpan w:val="2"/>
            <w:vMerge/>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146"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f0"/>
            </w:pPr>
            <w:r>
              <w:t>всего</w:t>
            </w:r>
          </w:p>
        </w:tc>
        <w:tc>
          <w:tcPr>
            <w:tcW w:w="1006"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11000,0</w:t>
            </w:r>
          </w:p>
        </w:tc>
        <w:tc>
          <w:tcPr>
            <w:tcW w:w="1010"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11000,0</w:t>
            </w:r>
          </w:p>
        </w:tc>
        <w:tc>
          <w:tcPr>
            <w:tcW w:w="722"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0,0</w:t>
            </w:r>
          </w:p>
        </w:tc>
        <w:tc>
          <w:tcPr>
            <w:tcW w:w="717"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0,0</w:t>
            </w:r>
          </w:p>
        </w:tc>
        <w:tc>
          <w:tcPr>
            <w:tcW w:w="707"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0,0</w:t>
            </w:r>
          </w:p>
        </w:tc>
        <w:tc>
          <w:tcPr>
            <w:tcW w:w="853"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0,0</w:t>
            </w:r>
          </w:p>
        </w:tc>
        <w:tc>
          <w:tcPr>
            <w:tcW w:w="1701" w:type="dxa"/>
            <w:gridSpan w:val="3"/>
            <w:vMerge/>
            <w:tcBorders>
              <w:top w:val="single" w:sz="4" w:space="0" w:color="auto"/>
              <w:left w:val="single" w:sz="4" w:space="0" w:color="auto"/>
              <w:bottom w:val="single" w:sz="4" w:space="0" w:color="auto"/>
            </w:tcBorders>
          </w:tcPr>
          <w:p w:rsidR="00000000" w:rsidRDefault="005B3687">
            <w:pPr>
              <w:pStyle w:val="aff7"/>
            </w:pPr>
          </w:p>
        </w:tc>
      </w:tr>
      <w:tr w:rsidR="00000000">
        <w:tblPrEx>
          <w:tblCellMar>
            <w:top w:w="0" w:type="dxa"/>
            <w:bottom w:w="0" w:type="dxa"/>
          </w:tblCellMar>
        </w:tblPrEx>
        <w:tc>
          <w:tcPr>
            <w:tcW w:w="525" w:type="dxa"/>
            <w:tcBorders>
              <w:top w:val="single" w:sz="4" w:space="0" w:color="auto"/>
              <w:bottom w:val="single" w:sz="4" w:space="0" w:color="auto"/>
              <w:right w:val="single" w:sz="4" w:space="0" w:color="auto"/>
            </w:tcBorders>
          </w:tcPr>
          <w:p w:rsidR="00000000" w:rsidRDefault="005B3687">
            <w:pPr>
              <w:pStyle w:val="aff7"/>
              <w:jc w:val="center"/>
            </w:pPr>
            <w:r>
              <w:t>2.</w:t>
            </w:r>
          </w:p>
        </w:tc>
        <w:tc>
          <w:tcPr>
            <w:tcW w:w="2049"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f0"/>
            </w:pPr>
            <w:r>
              <w:t>Информационно-аналитическое наблюдение -за состоянием рынка экспорта товаров и услуг на территории Краснодарского края</w:t>
            </w:r>
          </w:p>
        </w:tc>
        <w:tc>
          <w:tcPr>
            <w:tcW w:w="1146"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f0"/>
            </w:pPr>
            <w:r>
              <w:t>краевой бюджет</w:t>
            </w:r>
          </w:p>
        </w:tc>
        <w:tc>
          <w:tcPr>
            <w:tcW w:w="1006"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w:t>
            </w:r>
          </w:p>
        </w:tc>
        <w:tc>
          <w:tcPr>
            <w:tcW w:w="1010"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w:t>
            </w:r>
          </w:p>
        </w:tc>
        <w:tc>
          <w:tcPr>
            <w:tcW w:w="722"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w:t>
            </w:r>
          </w:p>
        </w:tc>
        <w:tc>
          <w:tcPr>
            <w:tcW w:w="717"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w:t>
            </w:r>
          </w:p>
        </w:tc>
        <w:tc>
          <w:tcPr>
            <w:tcW w:w="707"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w:t>
            </w:r>
          </w:p>
        </w:tc>
        <w:tc>
          <w:tcPr>
            <w:tcW w:w="853"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w:t>
            </w:r>
          </w:p>
        </w:tc>
        <w:tc>
          <w:tcPr>
            <w:tcW w:w="1701" w:type="dxa"/>
            <w:gridSpan w:val="3"/>
            <w:tcBorders>
              <w:top w:val="single" w:sz="4" w:space="0" w:color="auto"/>
              <w:left w:val="single" w:sz="4" w:space="0" w:color="auto"/>
              <w:bottom w:val="single" w:sz="4" w:space="0" w:color="auto"/>
            </w:tcBorders>
          </w:tcPr>
          <w:p w:rsidR="00000000" w:rsidRDefault="005B3687">
            <w:pPr>
              <w:pStyle w:val="afff0"/>
            </w:pPr>
            <w:r>
              <w:t>министерство стратегического развития, инвест</w:t>
            </w:r>
            <w:r>
              <w:t>иций и внешнеэкономической деятельности Краснодарского края</w:t>
            </w:r>
          </w:p>
        </w:tc>
      </w:tr>
      <w:tr w:rsidR="00000000">
        <w:tblPrEx>
          <w:tblCellMar>
            <w:top w:w="0" w:type="dxa"/>
            <w:bottom w:w="0" w:type="dxa"/>
          </w:tblCellMar>
        </w:tblPrEx>
        <w:tc>
          <w:tcPr>
            <w:tcW w:w="525" w:type="dxa"/>
            <w:vMerge w:val="restart"/>
            <w:tcBorders>
              <w:top w:val="single" w:sz="4" w:space="0" w:color="auto"/>
              <w:bottom w:val="single" w:sz="4" w:space="0" w:color="auto"/>
              <w:right w:val="single" w:sz="4" w:space="0" w:color="auto"/>
            </w:tcBorders>
          </w:tcPr>
          <w:p w:rsidR="00000000" w:rsidRDefault="005B3687">
            <w:pPr>
              <w:pStyle w:val="aff7"/>
            </w:pPr>
          </w:p>
        </w:tc>
        <w:tc>
          <w:tcPr>
            <w:tcW w:w="2049" w:type="dxa"/>
            <w:gridSpan w:val="2"/>
            <w:vMerge w:val="restart"/>
            <w:tcBorders>
              <w:top w:val="single" w:sz="4" w:space="0" w:color="auto"/>
              <w:left w:val="single" w:sz="4" w:space="0" w:color="auto"/>
              <w:bottom w:val="single" w:sz="4" w:space="0" w:color="auto"/>
              <w:right w:val="single" w:sz="4" w:space="0" w:color="auto"/>
            </w:tcBorders>
          </w:tcPr>
          <w:p w:rsidR="00000000" w:rsidRDefault="005B3687">
            <w:pPr>
              <w:pStyle w:val="afff0"/>
            </w:pPr>
            <w:r>
              <w:t>Всего по Подпрограмме</w:t>
            </w:r>
          </w:p>
        </w:tc>
        <w:tc>
          <w:tcPr>
            <w:tcW w:w="1146"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f0"/>
            </w:pPr>
            <w:r>
              <w:t>краевой бюджет</w:t>
            </w:r>
          </w:p>
        </w:tc>
        <w:tc>
          <w:tcPr>
            <w:tcW w:w="1006"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5000,0</w:t>
            </w:r>
          </w:p>
        </w:tc>
        <w:tc>
          <w:tcPr>
            <w:tcW w:w="1010"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5000,0</w:t>
            </w:r>
          </w:p>
        </w:tc>
        <w:tc>
          <w:tcPr>
            <w:tcW w:w="722"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0,0</w:t>
            </w:r>
          </w:p>
        </w:tc>
        <w:tc>
          <w:tcPr>
            <w:tcW w:w="717"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0,0</w:t>
            </w:r>
          </w:p>
        </w:tc>
        <w:tc>
          <w:tcPr>
            <w:tcW w:w="707"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0,0</w:t>
            </w:r>
          </w:p>
        </w:tc>
        <w:tc>
          <w:tcPr>
            <w:tcW w:w="853"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0,0</w:t>
            </w:r>
          </w:p>
        </w:tc>
        <w:tc>
          <w:tcPr>
            <w:tcW w:w="1701" w:type="dxa"/>
            <w:gridSpan w:val="3"/>
            <w:vMerge w:val="restart"/>
            <w:tcBorders>
              <w:top w:val="single" w:sz="4" w:space="0" w:color="auto"/>
              <w:left w:val="single" w:sz="4" w:space="0" w:color="auto"/>
              <w:bottom w:val="single" w:sz="4" w:space="0" w:color="auto"/>
            </w:tcBorders>
          </w:tcPr>
          <w:p w:rsidR="00000000" w:rsidRDefault="005B3687">
            <w:pPr>
              <w:pStyle w:val="aff7"/>
            </w:pPr>
          </w:p>
        </w:tc>
      </w:tr>
      <w:tr w:rsidR="00000000">
        <w:tblPrEx>
          <w:tblCellMar>
            <w:top w:w="0" w:type="dxa"/>
            <w:bottom w:w="0" w:type="dxa"/>
          </w:tblCellMar>
        </w:tblPrEx>
        <w:tc>
          <w:tcPr>
            <w:tcW w:w="525" w:type="dxa"/>
            <w:vMerge/>
            <w:tcBorders>
              <w:top w:val="single" w:sz="4" w:space="0" w:color="auto"/>
              <w:bottom w:val="single" w:sz="4" w:space="0" w:color="auto"/>
              <w:right w:val="single" w:sz="4" w:space="0" w:color="auto"/>
            </w:tcBorders>
          </w:tcPr>
          <w:p w:rsidR="00000000" w:rsidRDefault="005B3687">
            <w:pPr>
              <w:pStyle w:val="aff7"/>
            </w:pPr>
          </w:p>
        </w:tc>
        <w:tc>
          <w:tcPr>
            <w:tcW w:w="2049" w:type="dxa"/>
            <w:gridSpan w:val="2"/>
            <w:vMerge/>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146"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f0"/>
            </w:pPr>
            <w:r>
              <w:t>федеральный бюджет</w:t>
            </w:r>
          </w:p>
        </w:tc>
        <w:tc>
          <w:tcPr>
            <w:tcW w:w="1006"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17000,0</w:t>
            </w:r>
          </w:p>
        </w:tc>
        <w:tc>
          <w:tcPr>
            <w:tcW w:w="1010"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17000,0</w:t>
            </w:r>
          </w:p>
        </w:tc>
        <w:tc>
          <w:tcPr>
            <w:tcW w:w="722"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0,0</w:t>
            </w:r>
          </w:p>
        </w:tc>
        <w:tc>
          <w:tcPr>
            <w:tcW w:w="717"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0,0</w:t>
            </w:r>
          </w:p>
        </w:tc>
        <w:tc>
          <w:tcPr>
            <w:tcW w:w="707"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0,0</w:t>
            </w:r>
          </w:p>
        </w:tc>
        <w:tc>
          <w:tcPr>
            <w:tcW w:w="853"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0,0</w:t>
            </w:r>
          </w:p>
        </w:tc>
        <w:tc>
          <w:tcPr>
            <w:tcW w:w="1701" w:type="dxa"/>
            <w:gridSpan w:val="3"/>
            <w:vMerge/>
            <w:tcBorders>
              <w:top w:val="single" w:sz="4" w:space="0" w:color="auto"/>
              <w:left w:val="single" w:sz="4" w:space="0" w:color="auto"/>
              <w:bottom w:val="single" w:sz="4" w:space="0" w:color="auto"/>
            </w:tcBorders>
          </w:tcPr>
          <w:p w:rsidR="00000000" w:rsidRDefault="005B3687">
            <w:pPr>
              <w:pStyle w:val="aff7"/>
            </w:pPr>
          </w:p>
        </w:tc>
      </w:tr>
      <w:tr w:rsidR="00000000">
        <w:tblPrEx>
          <w:tblCellMar>
            <w:top w:w="0" w:type="dxa"/>
            <w:bottom w:w="0" w:type="dxa"/>
          </w:tblCellMar>
        </w:tblPrEx>
        <w:tc>
          <w:tcPr>
            <w:tcW w:w="525" w:type="dxa"/>
            <w:vMerge/>
            <w:tcBorders>
              <w:top w:val="single" w:sz="4" w:space="0" w:color="auto"/>
              <w:bottom w:val="single" w:sz="4" w:space="0" w:color="auto"/>
              <w:right w:val="single" w:sz="4" w:space="0" w:color="auto"/>
            </w:tcBorders>
          </w:tcPr>
          <w:p w:rsidR="00000000" w:rsidRDefault="005B3687">
            <w:pPr>
              <w:pStyle w:val="aff7"/>
            </w:pPr>
          </w:p>
        </w:tc>
        <w:tc>
          <w:tcPr>
            <w:tcW w:w="2049" w:type="dxa"/>
            <w:gridSpan w:val="2"/>
            <w:vMerge/>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146"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f0"/>
            </w:pPr>
            <w:r>
              <w:t>всего</w:t>
            </w:r>
          </w:p>
        </w:tc>
        <w:tc>
          <w:tcPr>
            <w:tcW w:w="1006"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22000,0</w:t>
            </w:r>
          </w:p>
        </w:tc>
        <w:tc>
          <w:tcPr>
            <w:tcW w:w="1010"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22000,0</w:t>
            </w:r>
          </w:p>
        </w:tc>
        <w:tc>
          <w:tcPr>
            <w:tcW w:w="722"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0,0</w:t>
            </w:r>
          </w:p>
        </w:tc>
        <w:tc>
          <w:tcPr>
            <w:tcW w:w="717"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0,0</w:t>
            </w:r>
          </w:p>
        </w:tc>
        <w:tc>
          <w:tcPr>
            <w:tcW w:w="707"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0,0</w:t>
            </w:r>
          </w:p>
        </w:tc>
        <w:tc>
          <w:tcPr>
            <w:tcW w:w="853"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0,0</w:t>
            </w:r>
          </w:p>
        </w:tc>
        <w:tc>
          <w:tcPr>
            <w:tcW w:w="1701" w:type="dxa"/>
            <w:gridSpan w:val="3"/>
            <w:vMerge/>
            <w:tcBorders>
              <w:top w:val="single" w:sz="4" w:space="0" w:color="auto"/>
              <w:left w:val="single" w:sz="4" w:space="0" w:color="auto"/>
              <w:bottom w:val="single" w:sz="4" w:space="0" w:color="auto"/>
            </w:tcBorders>
          </w:tcPr>
          <w:p w:rsidR="00000000" w:rsidRDefault="005B3687">
            <w:pPr>
              <w:pStyle w:val="aff7"/>
            </w:pPr>
          </w:p>
        </w:tc>
      </w:tr>
    </w:tbl>
    <w:p w:rsidR="00000000" w:rsidRDefault="005B3687"/>
    <w:p w:rsidR="00000000" w:rsidRDefault="005B3687">
      <w:pPr>
        <w:pStyle w:val="1"/>
      </w:pPr>
      <w:bookmarkStart w:id="573" w:name="sub_400"/>
      <w:r>
        <w:t>4. Обоснование ресурсного обеспечения Подпрограммы</w:t>
      </w:r>
    </w:p>
    <w:bookmarkEnd w:id="573"/>
    <w:p w:rsidR="00000000" w:rsidRDefault="005B3687"/>
    <w:p w:rsidR="00000000" w:rsidRDefault="005B3687">
      <w:r>
        <w:t>При планировании ресурсного обеспечения Подпрограммы учитывалась ситуация в финансово-бюджетной сфере как на федеральном, так и на региональных уровнях, высокая экономическая и социально-демографич</w:t>
      </w:r>
      <w:r>
        <w:t>еская значимость проблемы.</w:t>
      </w:r>
    </w:p>
    <w:p w:rsidR="00000000" w:rsidRDefault="005B3687">
      <w:r>
        <w:t>Общий планируемый объем финансирования Подпрограммы на 2014 - 2018 годы за счет бюджетных средств составляет 22 000,0 тыс. рублей (в том числе: краевой бюджет - 5 000,0 тыс. </w:t>
      </w:r>
      <w:r>
        <w:t>рублей, планируется привлечение средств федерального бюджета - 17 000,0 тыс. рублей).</w:t>
      </w:r>
    </w:p>
    <w:p w:rsidR="00000000" w:rsidRDefault="005B368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186"/>
        <w:gridCol w:w="1042"/>
        <w:gridCol w:w="1579"/>
        <w:gridCol w:w="1195"/>
        <w:gridCol w:w="1368"/>
        <w:gridCol w:w="1166"/>
        <w:gridCol w:w="1267"/>
      </w:tblGrid>
      <w:tr w:rsidR="00000000">
        <w:tblPrEx>
          <w:tblCellMar>
            <w:top w:w="0" w:type="dxa"/>
            <w:bottom w:w="0" w:type="dxa"/>
          </w:tblCellMar>
        </w:tblPrEx>
        <w:tc>
          <w:tcPr>
            <w:tcW w:w="9800" w:type="dxa"/>
            <w:gridSpan w:val="7"/>
            <w:tcBorders>
              <w:top w:val="nil"/>
              <w:left w:val="nil"/>
              <w:bottom w:val="nil"/>
              <w:right w:val="nil"/>
            </w:tcBorders>
          </w:tcPr>
          <w:p w:rsidR="00000000" w:rsidRDefault="005B3687">
            <w:pPr>
              <w:pStyle w:val="aff7"/>
              <w:jc w:val="right"/>
            </w:pPr>
            <w:r>
              <w:rPr>
                <w:rStyle w:val="a3"/>
              </w:rPr>
              <w:t>Таблица N 2</w:t>
            </w:r>
          </w:p>
        </w:tc>
      </w:tr>
      <w:tr w:rsidR="00000000">
        <w:tblPrEx>
          <w:tblCellMar>
            <w:top w:w="0" w:type="dxa"/>
            <w:bottom w:w="0" w:type="dxa"/>
          </w:tblCellMar>
        </w:tblPrEx>
        <w:tc>
          <w:tcPr>
            <w:tcW w:w="9800" w:type="dxa"/>
            <w:gridSpan w:val="7"/>
            <w:tcBorders>
              <w:top w:val="nil"/>
              <w:left w:val="nil"/>
              <w:bottom w:val="nil"/>
              <w:right w:val="nil"/>
            </w:tcBorders>
          </w:tcPr>
          <w:p w:rsidR="00000000" w:rsidRDefault="005B3687">
            <w:pPr>
              <w:pStyle w:val="aff7"/>
              <w:jc w:val="right"/>
            </w:pPr>
            <w:r>
              <w:t>(тыс. рублей)</w:t>
            </w:r>
          </w:p>
        </w:tc>
      </w:tr>
      <w:tr w:rsidR="00000000">
        <w:tblPrEx>
          <w:tblCellMar>
            <w:top w:w="0" w:type="dxa"/>
            <w:bottom w:w="0" w:type="dxa"/>
          </w:tblCellMar>
        </w:tblPrEx>
        <w:tc>
          <w:tcPr>
            <w:tcW w:w="2186" w:type="dxa"/>
            <w:vMerge w:val="restart"/>
            <w:tcBorders>
              <w:top w:val="single" w:sz="4" w:space="0" w:color="auto"/>
              <w:bottom w:val="single" w:sz="4" w:space="0" w:color="auto"/>
              <w:right w:val="single" w:sz="4" w:space="0" w:color="auto"/>
            </w:tcBorders>
          </w:tcPr>
          <w:p w:rsidR="00000000" w:rsidRDefault="005B3687">
            <w:pPr>
              <w:pStyle w:val="aff7"/>
              <w:jc w:val="center"/>
            </w:pPr>
            <w:r>
              <w:t>Объем финансирования всего</w:t>
            </w:r>
          </w:p>
        </w:tc>
        <w:tc>
          <w:tcPr>
            <w:tcW w:w="7617" w:type="dxa"/>
            <w:gridSpan w:val="6"/>
            <w:tcBorders>
              <w:top w:val="single" w:sz="4" w:space="0" w:color="auto"/>
              <w:left w:val="single" w:sz="4" w:space="0" w:color="auto"/>
              <w:bottom w:val="single" w:sz="4" w:space="0" w:color="auto"/>
            </w:tcBorders>
          </w:tcPr>
          <w:p w:rsidR="00000000" w:rsidRDefault="005B3687">
            <w:pPr>
              <w:pStyle w:val="aff7"/>
              <w:jc w:val="center"/>
            </w:pPr>
            <w:r>
              <w:t>В том числе по годам (тыс. рублей)</w:t>
            </w:r>
          </w:p>
        </w:tc>
      </w:tr>
      <w:tr w:rsidR="00000000">
        <w:tblPrEx>
          <w:tblCellMar>
            <w:top w:w="0" w:type="dxa"/>
            <w:bottom w:w="0" w:type="dxa"/>
          </w:tblCellMar>
        </w:tblPrEx>
        <w:tc>
          <w:tcPr>
            <w:tcW w:w="2186" w:type="dxa"/>
            <w:vMerge/>
            <w:tcBorders>
              <w:top w:val="single" w:sz="4" w:space="0" w:color="auto"/>
              <w:bottom w:val="single" w:sz="4" w:space="0" w:color="auto"/>
              <w:right w:val="single" w:sz="4" w:space="0" w:color="auto"/>
            </w:tcBorders>
          </w:tcPr>
          <w:p w:rsidR="00000000" w:rsidRDefault="005B3687">
            <w:pPr>
              <w:pStyle w:val="aff7"/>
            </w:pPr>
          </w:p>
        </w:tc>
        <w:tc>
          <w:tcPr>
            <w:tcW w:w="2621"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2014 год</w:t>
            </w:r>
          </w:p>
        </w:tc>
        <w:tc>
          <w:tcPr>
            <w:tcW w:w="1195"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2015 год</w:t>
            </w:r>
          </w:p>
        </w:tc>
        <w:tc>
          <w:tcPr>
            <w:tcW w:w="1368"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2016 год</w:t>
            </w:r>
          </w:p>
        </w:tc>
        <w:tc>
          <w:tcPr>
            <w:tcW w:w="1166"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2017 год</w:t>
            </w:r>
          </w:p>
        </w:tc>
        <w:tc>
          <w:tcPr>
            <w:tcW w:w="1267" w:type="dxa"/>
            <w:tcBorders>
              <w:top w:val="single" w:sz="4" w:space="0" w:color="auto"/>
              <w:left w:val="single" w:sz="4" w:space="0" w:color="auto"/>
              <w:bottom w:val="single" w:sz="4" w:space="0" w:color="auto"/>
            </w:tcBorders>
          </w:tcPr>
          <w:p w:rsidR="00000000" w:rsidRDefault="005B3687">
            <w:pPr>
              <w:pStyle w:val="aff7"/>
              <w:jc w:val="center"/>
            </w:pPr>
            <w:r>
              <w:t>2018 год</w:t>
            </w:r>
          </w:p>
        </w:tc>
      </w:tr>
      <w:tr w:rsidR="00000000">
        <w:tblPrEx>
          <w:tblCellMar>
            <w:top w:w="0" w:type="dxa"/>
            <w:bottom w:w="0" w:type="dxa"/>
          </w:tblCellMar>
        </w:tblPrEx>
        <w:tc>
          <w:tcPr>
            <w:tcW w:w="2186" w:type="dxa"/>
            <w:vMerge/>
            <w:tcBorders>
              <w:top w:val="single" w:sz="4" w:space="0" w:color="auto"/>
              <w:bottom w:val="single" w:sz="4" w:space="0" w:color="auto"/>
              <w:right w:val="single" w:sz="4" w:space="0" w:color="auto"/>
            </w:tcBorders>
          </w:tcPr>
          <w:p w:rsidR="00000000" w:rsidRDefault="005B3687">
            <w:pPr>
              <w:pStyle w:val="aff7"/>
            </w:pPr>
          </w:p>
        </w:tc>
        <w:tc>
          <w:tcPr>
            <w:tcW w:w="1042"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краевой бюджет</w:t>
            </w:r>
          </w:p>
        </w:tc>
        <w:tc>
          <w:tcPr>
            <w:tcW w:w="1579"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федеральный бюджет</w:t>
            </w:r>
          </w:p>
        </w:tc>
        <w:tc>
          <w:tcPr>
            <w:tcW w:w="1195"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краевой бюджет</w:t>
            </w:r>
          </w:p>
        </w:tc>
        <w:tc>
          <w:tcPr>
            <w:tcW w:w="1368"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краевой бюджет</w:t>
            </w:r>
          </w:p>
        </w:tc>
        <w:tc>
          <w:tcPr>
            <w:tcW w:w="1166"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краевой бюджет</w:t>
            </w:r>
          </w:p>
        </w:tc>
        <w:tc>
          <w:tcPr>
            <w:tcW w:w="1267" w:type="dxa"/>
            <w:tcBorders>
              <w:top w:val="single" w:sz="4" w:space="0" w:color="auto"/>
              <w:left w:val="single" w:sz="4" w:space="0" w:color="auto"/>
              <w:bottom w:val="single" w:sz="4" w:space="0" w:color="auto"/>
            </w:tcBorders>
          </w:tcPr>
          <w:p w:rsidR="00000000" w:rsidRDefault="005B3687">
            <w:pPr>
              <w:pStyle w:val="aff7"/>
              <w:jc w:val="center"/>
            </w:pPr>
            <w:r>
              <w:t>краевой бюджет</w:t>
            </w:r>
          </w:p>
        </w:tc>
      </w:tr>
      <w:tr w:rsidR="00000000">
        <w:tblPrEx>
          <w:tblCellMar>
            <w:top w:w="0" w:type="dxa"/>
            <w:bottom w:w="0" w:type="dxa"/>
          </w:tblCellMar>
        </w:tblPrEx>
        <w:tc>
          <w:tcPr>
            <w:tcW w:w="2186" w:type="dxa"/>
            <w:tcBorders>
              <w:top w:val="single" w:sz="4" w:space="0" w:color="auto"/>
              <w:bottom w:val="single" w:sz="4" w:space="0" w:color="auto"/>
              <w:right w:val="single" w:sz="4" w:space="0" w:color="auto"/>
            </w:tcBorders>
          </w:tcPr>
          <w:p w:rsidR="00000000" w:rsidRDefault="005B3687">
            <w:pPr>
              <w:pStyle w:val="aff7"/>
              <w:jc w:val="center"/>
            </w:pPr>
            <w:r>
              <w:t>22 000,0</w:t>
            </w:r>
          </w:p>
        </w:tc>
        <w:tc>
          <w:tcPr>
            <w:tcW w:w="1042"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5 000,0</w:t>
            </w:r>
          </w:p>
        </w:tc>
        <w:tc>
          <w:tcPr>
            <w:tcW w:w="1579"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17 000,0</w:t>
            </w:r>
          </w:p>
        </w:tc>
        <w:tc>
          <w:tcPr>
            <w:tcW w:w="1195"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0,0</w:t>
            </w:r>
          </w:p>
        </w:tc>
        <w:tc>
          <w:tcPr>
            <w:tcW w:w="1368"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0,0</w:t>
            </w:r>
          </w:p>
        </w:tc>
        <w:tc>
          <w:tcPr>
            <w:tcW w:w="1166"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0,0</w:t>
            </w:r>
          </w:p>
        </w:tc>
        <w:tc>
          <w:tcPr>
            <w:tcW w:w="1267" w:type="dxa"/>
            <w:tcBorders>
              <w:top w:val="single" w:sz="4" w:space="0" w:color="auto"/>
              <w:left w:val="single" w:sz="4" w:space="0" w:color="auto"/>
              <w:bottom w:val="single" w:sz="4" w:space="0" w:color="auto"/>
            </w:tcBorders>
          </w:tcPr>
          <w:p w:rsidR="00000000" w:rsidRDefault="005B3687">
            <w:pPr>
              <w:pStyle w:val="aff7"/>
              <w:jc w:val="center"/>
            </w:pPr>
            <w:r>
              <w:t>0,0</w:t>
            </w:r>
          </w:p>
        </w:tc>
      </w:tr>
    </w:tbl>
    <w:p w:rsidR="00000000" w:rsidRDefault="005B3687"/>
    <w:p w:rsidR="00000000" w:rsidRDefault="005B3687">
      <w:r>
        <w:t>Также в целях увеличения количества субъектов малого и среднего предпринимательства, получивших государственную поддержку, повышения эффективности мероприятий, определенных Подпрограммой, планируется привлечение средств федерального бюджета.</w:t>
      </w:r>
    </w:p>
    <w:p w:rsidR="00000000" w:rsidRDefault="005B3687">
      <w:r>
        <w:t>Для привлечени</w:t>
      </w:r>
      <w:r>
        <w:t>я средств федерального бюджета планируется ежегодное участие Краснодарского края в соответствующем конкурсном отборе субъектов Российской Федерации.</w:t>
      </w:r>
    </w:p>
    <w:p w:rsidR="00000000" w:rsidRDefault="005B3687">
      <w:r>
        <w:t>Объемы финансирования Подпрограммы рассчитывались исходя из средней оценки затрат на планируемые мероприяти</w:t>
      </w:r>
      <w:r>
        <w:t xml:space="preserve">я и предполагаемого уровня инфляции с учетом опыта реализации </w:t>
      </w:r>
      <w:hyperlink r:id="rId272" w:history="1">
        <w:r>
          <w:rPr>
            <w:rStyle w:val="a4"/>
          </w:rPr>
          <w:t>долгосрочной краевой целевой программы</w:t>
        </w:r>
      </w:hyperlink>
      <w:r>
        <w:t xml:space="preserve"> "Поддержка организаций - экспортеров в Краснодарском крае" на 2010 - 2012 годы, утвержденной </w:t>
      </w:r>
      <w:hyperlink r:id="rId273" w:history="1">
        <w:r>
          <w:rPr>
            <w:rStyle w:val="a4"/>
          </w:rPr>
          <w:t>постановлением</w:t>
        </w:r>
      </w:hyperlink>
      <w:r>
        <w:t xml:space="preserve"> главы администрации (губернатора) Краснодарского края от 7 сентября 2009 года N 783.</w:t>
      </w:r>
    </w:p>
    <w:p w:rsidR="00000000" w:rsidRDefault="005B3687">
      <w:r>
        <w:t xml:space="preserve">Общий планируемый объем финансирования Подпрограммы будет уточняться в зависимости от принятых на федеральном и региональном уровнях решений об </w:t>
      </w:r>
      <w:r>
        <w:t>объемах выделяемых средств.</w:t>
      </w:r>
    </w:p>
    <w:p w:rsidR="00000000" w:rsidRDefault="005B3687"/>
    <w:p w:rsidR="00000000" w:rsidRDefault="005B3687">
      <w:pPr>
        <w:pStyle w:val="1"/>
      </w:pPr>
      <w:bookmarkStart w:id="574" w:name="sub_500"/>
      <w:r>
        <w:t>5. Оценка социально-экономической эффективности Подпрограммы</w:t>
      </w:r>
    </w:p>
    <w:bookmarkEnd w:id="574"/>
    <w:p w:rsidR="00000000" w:rsidRDefault="005B3687"/>
    <w:p w:rsidR="00000000" w:rsidRDefault="005B3687">
      <w:r>
        <w:t>Экономическая эффективность и результативность реализации Подпрограммы в основном зависят от степени достижения целевых показателей.</w:t>
      </w:r>
    </w:p>
    <w:p w:rsidR="00000000" w:rsidRDefault="005B3687">
      <w:r>
        <w:t xml:space="preserve">При выполнении намеченных в Подпрограмме мероприятий запланировано достижение целевых показателей, приведенных в </w:t>
      </w:r>
      <w:hyperlink w:anchor="sub_5003" w:history="1">
        <w:r>
          <w:rPr>
            <w:rStyle w:val="a4"/>
          </w:rPr>
          <w:t>таблице N 3</w:t>
        </w:r>
      </w:hyperlink>
      <w:r>
        <w:t>.</w:t>
      </w:r>
    </w:p>
    <w:p w:rsidR="00000000" w:rsidRDefault="005B368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41"/>
        <w:gridCol w:w="2309"/>
        <w:gridCol w:w="1277"/>
        <w:gridCol w:w="1133"/>
        <w:gridCol w:w="1147"/>
        <w:gridCol w:w="1147"/>
        <w:gridCol w:w="1123"/>
        <w:gridCol w:w="1147"/>
        <w:gridCol w:w="16"/>
      </w:tblGrid>
      <w:tr w:rsidR="00000000">
        <w:tblPrEx>
          <w:tblCellMar>
            <w:top w:w="0" w:type="dxa"/>
            <w:bottom w:w="0" w:type="dxa"/>
          </w:tblCellMar>
        </w:tblPrEx>
        <w:tc>
          <w:tcPr>
            <w:tcW w:w="9940" w:type="dxa"/>
            <w:gridSpan w:val="9"/>
            <w:tcBorders>
              <w:top w:val="nil"/>
              <w:left w:val="nil"/>
              <w:bottom w:val="nil"/>
              <w:right w:val="nil"/>
            </w:tcBorders>
          </w:tcPr>
          <w:p w:rsidR="00000000" w:rsidRDefault="005B3687">
            <w:pPr>
              <w:pStyle w:val="aff7"/>
              <w:jc w:val="right"/>
            </w:pPr>
            <w:bookmarkStart w:id="575" w:name="sub_5003"/>
            <w:r>
              <w:rPr>
                <w:rStyle w:val="a3"/>
              </w:rPr>
              <w:t>Таблица N 3</w:t>
            </w:r>
            <w:bookmarkEnd w:id="575"/>
          </w:p>
        </w:tc>
      </w:tr>
      <w:tr w:rsidR="00000000">
        <w:tblPrEx>
          <w:tblCellMar>
            <w:top w:w="0" w:type="dxa"/>
            <w:bottom w:w="0" w:type="dxa"/>
          </w:tblCellMar>
        </w:tblPrEx>
        <w:trPr>
          <w:gridAfter w:val="1"/>
          <w:wAfter w:w="16" w:type="dxa"/>
        </w:trPr>
        <w:tc>
          <w:tcPr>
            <w:tcW w:w="641" w:type="dxa"/>
            <w:tcBorders>
              <w:top w:val="single" w:sz="4" w:space="0" w:color="auto"/>
              <w:bottom w:val="single" w:sz="4" w:space="0" w:color="auto"/>
              <w:right w:val="single" w:sz="4" w:space="0" w:color="auto"/>
            </w:tcBorders>
          </w:tcPr>
          <w:p w:rsidR="00000000" w:rsidRDefault="005B3687">
            <w:pPr>
              <w:pStyle w:val="aff7"/>
              <w:jc w:val="center"/>
            </w:pPr>
            <w:r>
              <w:t>N</w:t>
            </w:r>
          </w:p>
          <w:p w:rsidR="00000000" w:rsidRDefault="005B3687">
            <w:pPr>
              <w:pStyle w:val="aff7"/>
              <w:jc w:val="center"/>
            </w:pPr>
            <w:r>
              <w:lastRenderedPageBreak/>
              <w:t>п/п</w:t>
            </w:r>
          </w:p>
        </w:tc>
        <w:tc>
          <w:tcPr>
            <w:tcW w:w="2309"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lastRenderedPageBreak/>
              <w:t xml:space="preserve">Наименование </w:t>
            </w:r>
            <w:r>
              <w:lastRenderedPageBreak/>
              <w:t>показателя</w:t>
            </w:r>
          </w:p>
        </w:tc>
        <w:tc>
          <w:tcPr>
            <w:tcW w:w="1277"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lastRenderedPageBreak/>
              <w:t xml:space="preserve">Единица </w:t>
            </w:r>
            <w:r>
              <w:lastRenderedPageBreak/>
              <w:t>измерения</w:t>
            </w:r>
          </w:p>
        </w:tc>
        <w:tc>
          <w:tcPr>
            <w:tcW w:w="1133"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lastRenderedPageBreak/>
              <w:t xml:space="preserve">2014 </w:t>
            </w:r>
            <w:r>
              <w:lastRenderedPageBreak/>
              <w:t>год</w:t>
            </w:r>
          </w:p>
        </w:tc>
        <w:tc>
          <w:tcPr>
            <w:tcW w:w="1147"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lastRenderedPageBreak/>
              <w:t xml:space="preserve">2015 </w:t>
            </w:r>
            <w:r>
              <w:lastRenderedPageBreak/>
              <w:t>год</w:t>
            </w:r>
          </w:p>
        </w:tc>
        <w:tc>
          <w:tcPr>
            <w:tcW w:w="1147"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lastRenderedPageBreak/>
              <w:t xml:space="preserve">2016 </w:t>
            </w:r>
            <w:r>
              <w:lastRenderedPageBreak/>
              <w:t>год</w:t>
            </w:r>
          </w:p>
        </w:tc>
        <w:tc>
          <w:tcPr>
            <w:tcW w:w="1123"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lastRenderedPageBreak/>
              <w:t xml:space="preserve">2017 </w:t>
            </w:r>
            <w:r>
              <w:lastRenderedPageBreak/>
              <w:t>год</w:t>
            </w:r>
          </w:p>
        </w:tc>
        <w:tc>
          <w:tcPr>
            <w:tcW w:w="1147" w:type="dxa"/>
            <w:tcBorders>
              <w:top w:val="single" w:sz="4" w:space="0" w:color="auto"/>
              <w:left w:val="single" w:sz="4" w:space="0" w:color="auto"/>
              <w:bottom w:val="single" w:sz="4" w:space="0" w:color="auto"/>
            </w:tcBorders>
          </w:tcPr>
          <w:p w:rsidR="00000000" w:rsidRDefault="005B3687">
            <w:pPr>
              <w:pStyle w:val="aff7"/>
              <w:jc w:val="center"/>
            </w:pPr>
            <w:r>
              <w:lastRenderedPageBreak/>
              <w:t xml:space="preserve">2018 </w:t>
            </w:r>
            <w:r>
              <w:lastRenderedPageBreak/>
              <w:t>год</w:t>
            </w:r>
          </w:p>
        </w:tc>
      </w:tr>
      <w:tr w:rsidR="00000000">
        <w:tblPrEx>
          <w:tblCellMar>
            <w:top w:w="0" w:type="dxa"/>
            <w:bottom w:w="0" w:type="dxa"/>
          </w:tblCellMar>
        </w:tblPrEx>
        <w:trPr>
          <w:gridAfter w:val="1"/>
          <w:wAfter w:w="16" w:type="dxa"/>
        </w:trPr>
        <w:tc>
          <w:tcPr>
            <w:tcW w:w="641" w:type="dxa"/>
            <w:tcBorders>
              <w:top w:val="single" w:sz="4" w:space="0" w:color="auto"/>
              <w:bottom w:val="single" w:sz="4" w:space="0" w:color="auto"/>
              <w:right w:val="single" w:sz="4" w:space="0" w:color="auto"/>
            </w:tcBorders>
          </w:tcPr>
          <w:p w:rsidR="00000000" w:rsidRDefault="005B3687">
            <w:pPr>
              <w:pStyle w:val="aff7"/>
              <w:jc w:val="center"/>
            </w:pPr>
            <w:r>
              <w:lastRenderedPageBreak/>
              <w:t>1.</w:t>
            </w:r>
          </w:p>
        </w:tc>
        <w:tc>
          <w:tcPr>
            <w:tcW w:w="2309" w:type="dxa"/>
            <w:tcBorders>
              <w:top w:val="single" w:sz="4" w:space="0" w:color="auto"/>
              <w:left w:val="single" w:sz="4" w:space="0" w:color="auto"/>
              <w:bottom w:val="single" w:sz="4" w:space="0" w:color="auto"/>
              <w:right w:val="single" w:sz="4" w:space="0" w:color="auto"/>
            </w:tcBorders>
          </w:tcPr>
          <w:p w:rsidR="00000000" w:rsidRDefault="005B3687">
            <w:pPr>
              <w:pStyle w:val="afff0"/>
            </w:pPr>
            <w:r>
              <w:t>Внешнеторговый оборот</w:t>
            </w:r>
          </w:p>
        </w:tc>
        <w:tc>
          <w:tcPr>
            <w:tcW w:w="1277"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млн. долл. США</w:t>
            </w:r>
          </w:p>
        </w:tc>
        <w:tc>
          <w:tcPr>
            <w:tcW w:w="1133"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13862,7</w:t>
            </w:r>
          </w:p>
        </w:tc>
        <w:tc>
          <w:tcPr>
            <w:tcW w:w="1147"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14417,2</w:t>
            </w:r>
          </w:p>
        </w:tc>
        <w:tc>
          <w:tcPr>
            <w:tcW w:w="1147"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15138,1</w:t>
            </w:r>
          </w:p>
        </w:tc>
        <w:tc>
          <w:tcPr>
            <w:tcW w:w="1123"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15895,0</w:t>
            </w:r>
          </w:p>
        </w:tc>
        <w:tc>
          <w:tcPr>
            <w:tcW w:w="1147" w:type="dxa"/>
            <w:tcBorders>
              <w:top w:val="single" w:sz="4" w:space="0" w:color="auto"/>
              <w:left w:val="single" w:sz="4" w:space="0" w:color="auto"/>
              <w:bottom w:val="single" w:sz="4" w:space="0" w:color="auto"/>
            </w:tcBorders>
          </w:tcPr>
          <w:p w:rsidR="00000000" w:rsidRDefault="005B3687">
            <w:pPr>
              <w:pStyle w:val="aff7"/>
              <w:jc w:val="center"/>
            </w:pPr>
            <w:r>
              <w:t>16689,7</w:t>
            </w:r>
          </w:p>
        </w:tc>
      </w:tr>
      <w:tr w:rsidR="00000000">
        <w:tblPrEx>
          <w:tblCellMar>
            <w:top w:w="0" w:type="dxa"/>
            <w:bottom w:w="0" w:type="dxa"/>
          </w:tblCellMar>
        </w:tblPrEx>
        <w:trPr>
          <w:gridAfter w:val="1"/>
          <w:wAfter w:w="16" w:type="dxa"/>
        </w:trPr>
        <w:tc>
          <w:tcPr>
            <w:tcW w:w="641" w:type="dxa"/>
            <w:tcBorders>
              <w:top w:val="single" w:sz="4" w:space="0" w:color="auto"/>
              <w:bottom w:val="single" w:sz="4" w:space="0" w:color="auto"/>
              <w:right w:val="single" w:sz="4" w:space="0" w:color="auto"/>
            </w:tcBorders>
          </w:tcPr>
          <w:p w:rsidR="00000000" w:rsidRDefault="005B3687">
            <w:pPr>
              <w:pStyle w:val="aff7"/>
              <w:jc w:val="center"/>
            </w:pPr>
            <w:r>
              <w:t>2.</w:t>
            </w:r>
          </w:p>
        </w:tc>
        <w:tc>
          <w:tcPr>
            <w:tcW w:w="2309" w:type="dxa"/>
            <w:tcBorders>
              <w:top w:val="single" w:sz="4" w:space="0" w:color="auto"/>
              <w:left w:val="single" w:sz="4" w:space="0" w:color="auto"/>
              <w:bottom w:val="single" w:sz="4" w:space="0" w:color="auto"/>
              <w:right w:val="single" w:sz="4" w:space="0" w:color="auto"/>
            </w:tcBorders>
          </w:tcPr>
          <w:p w:rsidR="00000000" w:rsidRDefault="005B3687">
            <w:pPr>
              <w:pStyle w:val="afff0"/>
            </w:pPr>
            <w:r>
              <w:t>Экспорт товаров и услуг</w:t>
            </w:r>
          </w:p>
        </w:tc>
        <w:tc>
          <w:tcPr>
            <w:tcW w:w="1277"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млн. долл.</w:t>
            </w:r>
          </w:p>
        </w:tc>
        <w:tc>
          <w:tcPr>
            <w:tcW w:w="1133"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8168,8</w:t>
            </w:r>
          </w:p>
        </w:tc>
        <w:tc>
          <w:tcPr>
            <w:tcW w:w="1147"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8413,8</w:t>
            </w:r>
          </w:p>
        </w:tc>
        <w:tc>
          <w:tcPr>
            <w:tcW w:w="1147"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8750,3</w:t>
            </w:r>
          </w:p>
        </w:tc>
        <w:tc>
          <w:tcPr>
            <w:tcW w:w="1123"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9100,3</w:t>
            </w:r>
          </w:p>
        </w:tc>
        <w:tc>
          <w:tcPr>
            <w:tcW w:w="1147" w:type="dxa"/>
            <w:tcBorders>
              <w:top w:val="single" w:sz="4" w:space="0" w:color="auto"/>
              <w:left w:val="single" w:sz="4" w:space="0" w:color="auto"/>
              <w:bottom w:val="single" w:sz="4" w:space="0" w:color="auto"/>
            </w:tcBorders>
          </w:tcPr>
          <w:p w:rsidR="00000000" w:rsidRDefault="005B3687">
            <w:pPr>
              <w:pStyle w:val="aff7"/>
              <w:jc w:val="center"/>
            </w:pPr>
            <w:r>
              <w:t>9464,3</w:t>
            </w:r>
          </w:p>
        </w:tc>
      </w:tr>
      <w:tr w:rsidR="00000000">
        <w:tblPrEx>
          <w:tblCellMar>
            <w:top w:w="0" w:type="dxa"/>
            <w:bottom w:w="0" w:type="dxa"/>
          </w:tblCellMar>
        </w:tblPrEx>
        <w:trPr>
          <w:gridAfter w:val="1"/>
          <w:wAfter w:w="16" w:type="dxa"/>
        </w:trPr>
        <w:tc>
          <w:tcPr>
            <w:tcW w:w="641" w:type="dxa"/>
            <w:tcBorders>
              <w:top w:val="single" w:sz="4" w:space="0" w:color="auto"/>
              <w:bottom w:val="single" w:sz="4" w:space="0" w:color="auto"/>
              <w:right w:val="single" w:sz="4" w:space="0" w:color="auto"/>
            </w:tcBorders>
          </w:tcPr>
          <w:p w:rsidR="00000000" w:rsidRDefault="005B3687">
            <w:pPr>
              <w:pStyle w:val="aff7"/>
              <w:jc w:val="center"/>
            </w:pPr>
            <w:r>
              <w:t>3.</w:t>
            </w:r>
          </w:p>
        </w:tc>
        <w:tc>
          <w:tcPr>
            <w:tcW w:w="2309" w:type="dxa"/>
            <w:tcBorders>
              <w:top w:val="single" w:sz="4" w:space="0" w:color="auto"/>
              <w:left w:val="single" w:sz="4" w:space="0" w:color="auto"/>
              <w:bottom w:val="single" w:sz="4" w:space="0" w:color="auto"/>
              <w:right w:val="single" w:sz="4" w:space="0" w:color="auto"/>
            </w:tcBorders>
          </w:tcPr>
          <w:p w:rsidR="00000000" w:rsidRDefault="005B3687">
            <w:pPr>
              <w:pStyle w:val="afff0"/>
            </w:pPr>
            <w:r>
              <w:t>Объемы экспорта промышленной и сельскохозяйственной продукции и услуг</w:t>
            </w:r>
          </w:p>
        </w:tc>
        <w:tc>
          <w:tcPr>
            <w:tcW w:w="1277"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млн. долл.</w:t>
            </w:r>
          </w:p>
        </w:tc>
        <w:tc>
          <w:tcPr>
            <w:tcW w:w="1133"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1975,3</w:t>
            </w:r>
          </w:p>
        </w:tc>
        <w:tc>
          <w:tcPr>
            <w:tcW w:w="1147"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2074,1</w:t>
            </w:r>
          </w:p>
        </w:tc>
        <w:tc>
          <w:tcPr>
            <w:tcW w:w="1147"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2177,8</w:t>
            </w:r>
          </w:p>
        </w:tc>
        <w:tc>
          <w:tcPr>
            <w:tcW w:w="1123"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2286,7</w:t>
            </w:r>
          </w:p>
        </w:tc>
        <w:tc>
          <w:tcPr>
            <w:tcW w:w="1147" w:type="dxa"/>
            <w:tcBorders>
              <w:top w:val="single" w:sz="4" w:space="0" w:color="auto"/>
              <w:left w:val="single" w:sz="4" w:space="0" w:color="auto"/>
              <w:bottom w:val="single" w:sz="4" w:space="0" w:color="auto"/>
            </w:tcBorders>
          </w:tcPr>
          <w:p w:rsidR="00000000" w:rsidRDefault="005B3687">
            <w:pPr>
              <w:pStyle w:val="aff7"/>
              <w:jc w:val="center"/>
            </w:pPr>
            <w:r>
              <w:t>2401.1</w:t>
            </w:r>
          </w:p>
        </w:tc>
      </w:tr>
      <w:tr w:rsidR="00000000">
        <w:tblPrEx>
          <w:tblCellMar>
            <w:top w:w="0" w:type="dxa"/>
            <w:bottom w:w="0" w:type="dxa"/>
          </w:tblCellMar>
        </w:tblPrEx>
        <w:trPr>
          <w:gridAfter w:val="1"/>
          <w:wAfter w:w="16" w:type="dxa"/>
        </w:trPr>
        <w:tc>
          <w:tcPr>
            <w:tcW w:w="641" w:type="dxa"/>
            <w:tcBorders>
              <w:top w:val="single" w:sz="4" w:space="0" w:color="auto"/>
              <w:bottom w:val="single" w:sz="4" w:space="0" w:color="auto"/>
              <w:right w:val="single" w:sz="4" w:space="0" w:color="auto"/>
            </w:tcBorders>
          </w:tcPr>
          <w:p w:rsidR="00000000" w:rsidRDefault="005B3687">
            <w:pPr>
              <w:pStyle w:val="aff7"/>
              <w:jc w:val="center"/>
            </w:pPr>
            <w:r>
              <w:t>4.</w:t>
            </w:r>
          </w:p>
        </w:tc>
        <w:tc>
          <w:tcPr>
            <w:tcW w:w="2309" w:type="dxa"/>
            <w:tcBorders>
              <w:top w:val="single" w:sz="4" w:space="0" w:color="auto"/>
              <w:left w:val="single" w:sz="4" w:space="0" w:color="auto"/>
              <w:bottom w:val="single" w:sz="4" w:space="0" w:color="auto"/>
              <w:right w:val="single" w:sz="4" w:space="0" w:color="auto"/>
            </w:tcBorders>
          </w:tcPr>
          <w:p w:rsidR="00000000" w:rsidRDefault="005B3687">
            <w:pPr>
              <w:pStyle w:val="afff0"/>
            </w:pPr>
            <w:r>
              <w:t>Прирост числа субъектов малого и среднего предпринимательства, осуществляющих внешнеэкономическую деятельность, на территории Краснодарского края</w:t>
            </w:r>
          </w:p>
        </w:tc>
        <w:tc>
          <w:tcPr>
            <w:tcW w:w="1277"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единиц</w:t>
            </w:r>
          </w:p>
        </w:tc>
        <w:tc>
          <w:tcPr>
            <w:tcW w:w="1133"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15</w:t>
            </w:r>
          </w:p>
        </w:tc>
        <w:tc>
          <w:tcPr>
            <w:tcW w:w="1147"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20</w:t>
            </w:r>
          </w:p>
        </w:tc>
        <w:tc>
          <w:tcPr>
            <w:tcW w:w="1147"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25</w:t>
            </w:r>
          </w:p>
        </w:tc>
        <w:tc>
          <w:tcPr>
            <w:tcW w:w="1123"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30</w:t>
            </w:r>
          </w:p>
        </w:tc>
        <w:tc>
          <w:tcPr>
            <w:tcW w:w="1147" w:type="dxa"/>
            <w:tcBorders>
              <w:top w:val="single" w:sz="4" w:space="0" w:color="auto"/>
              <w:left w:val="single" w:sz="4" w:space="0" w:color="auto"/>
              <w:bottom w:val="single" w:sz="4" w:space="0" w:color="auto"/>
            </w:tcBorders>
          </w:tcPr>
          <w:p w:rsidR="00000000" w:rsidRDefault="005B3687">
            <w:pPr>
              <w:pStyle w:val="aff7"/>
              <w:jc w:val="center"/>
            </w:pPr>
            <w:r>
              <w:t>35</w:t>
            </w:r>
          </w:p>
        </w:tc>
      </w:tr>
    </w:tbl>
    <w:p w:rsidR="00000000" w:rsidRDefault="005B3687"/>
    <w:p w:rsidR="00000000" w:rsidRDefault="005B3687">
      <w:pPr>
        <w:pStyle w:val="1"/>
      </w:pPr>
      <w:bookmarkStart w:id="576" w:name="sub_600"/>
      <w:r>
        <w:t>6. Критерии выполнения Подпрограммы</w:t>
      </w:r>
    </w:p>
    <w:bookmarkEnd w:id="576"/>
    <w:p w:rsidR="00000000" w:rsidRDefault="005B3687"/>
    <w:p w:rsidR="00000000" w:rsidRDefault="005B3687">
      <w:r>
        <w:t xml:space="preserve">Критериями выполнения Подпрограммы являются показатели, приведенные в </w:t>
      </w:r>
      <w:hyperlink w:anchor="sub_6004" w:history="1">
        <w:r>
          <w:rPr>
            <w:rStyle w:val="a4"/>
          </w:rPr>
          <w:t>таблице N 4</w:t>
        </w:r>
      </w:hyperlink>
      <w:r>
        <w:t>.</w:t>
      </w:r>
    </w:p>
    <w:p w:rsidR="00000000" w:rsidRDefault="005B368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79"/>
        <w:gridCol w:w="24"/>
        <w:gridCol w:w="5506"/>
        <w:gridCol w:w="744"/>
        <w:gridCol w:w="734"/>
        <w:gridCol w:w="730"/>
        <w:gridCol w:w="739"/>
        <w:gridCol w:w="749"/>
        <w:gridCol w:w="19"/>
        <w:gridCol w:w="31"/>
      </w:tblGrid>
      <w:tr w:rsidR="00000000">
        <w:tblPrEx>
          <w:tblCellMar>
            <w:top w:w="0" w:type="dxa"/>
            <w:bottom w:w="0" w:type="dxa"/>
          </w:tblCellMar>
        </w:tblPrEx>
        <w:tc>
          <w:tcPr>
            <w:tcW w:w="9940" w:type="dxa"/>
            <w:gridSpan w:val="10"/>
            <w:tcBorders>
              <w:top w:val="nil"/>
              <w:left w:val="nil"/>
              <w:bottom w:val="nil"/>
              <w:right w:val="nil"/>
            </w:tcBorders>
          </w:tcPr>
          <w:p w:rsidR="00000000" w:rsidRDefault="005B3687">
            <w:pPr>
              <w:pStyle w:val="aff7"/>
              <w:jc w:val="right"/>
            </w:pPr>
            <w:bookmarkStart w:id="577" w:name="sub_6004"/>
            <w:r>
              <w:rPr>
                <w:rStyle w:val="a3"/>
              </w:rPr>
              <w:t>Таблица N 4</w:t>
            </w:r>
            <w:bookmarkEnd w:id="577"/>
          </w:p>
        </w:tc>
      </w:tr>
      <w:tr w:rsidR="00000000">
        <w:tblPrEx>
          <w:tblCellMar>
            <w:top w:w="0" w:type="dxa"/>
            <w:bottom w:w="0" w:type="dxa"/>
          </w:tblCellMar>
        </w:tblPrEx>
        <w:trPr>
          <w:gridAfter w:val="1"/>
          <w:wAfter w:w="21" w:type="dxa"/>
        </w:trPr>
        <w:tc>
          <w:tcPr>
            <w:tcW w:w="703" w:type="dxa"/>
            <w:gridSpan w:val="2"/>
            <w:vMerge w:val="restart"/>
            <w:tcBorders>
              <w:top w:val="single" w:sz="4" w:space="0" w:color="auto"/>
              <w:bottom w:val="single" w:sz="4" w:space="0" w:color="auto"/>
              <w:right w:val="single" w:sz="4" w:space="0" w:color="auto"/>
            </w:tcBorders>
          </w:tcPr>
          <w:p w:rsidR="00000000" w:rsidRDefault="005B3687">
            <w:pPr>
              <w:pStyle w:val="aff7"/>
              <w:jc w:val="center"/>
            </w:pPr>
            <w:r>
              <w:t>N</w:t>
            </w:r>
          </w:p>
          <w:p w:rsidR="00000000" w:rsidRDefault="005B3687">
            <w:pPr>
              <w:pStyle w:val="aff7"/>
              <w:jc w:val="center"/>
            </w:pPr>
            <w:r>
              <w:t>п/п</w:t>
            </w:r>
          </w:p>
        </w:tc>
        <w:tc>
          <w:tcPr>
            <w:tcW w:w="5506" w:type="dxa"/>
            <w:vMerge w:val="restart"/>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Наименование критерия</w:t>
            </w:r>
          </w:p>
        </w:tc>
        <w:tc>
          <w:tcPr>
            <w:tcW w:w="3710" w:type="dxa"/>
            <w:gridSpan w:val="6"/>
            <w:tcBorders>
              <w:top w:val="single" w:sz="4" w:space="0" w:color="auto"/>
              <w:left w:val="single" w:sz="4" w:space="0" w:color="auto"/>
              <w:bottom w:val="single" w:sz="4" w:space="0" w:color="auto"/>
            </w:tcBorders>
          </w:tcPr>
          <w:p w:rsidR="00000000" w:rsidRDefault="005B3687">
            <w:pPr>
              <w:pStyle w:val="aff7"/>
              <w:jc w:val="center"/>
            </w:pPr>
            <w:r>
              <w:t>Плановый период</w:t>
            </w:r>
          </w:p>
        </w:tc>
      </w:tr>
      <w:tr w:rsidR="00000000">
        <w:tblPrEx>
          <w:tblCellMar>
            <w:top w:w="0" w:type="dxa"/>
            <w:bottom w:w="0" w:type="dxa"/>
          </w:tblCellMar>
        </w:tblPrEx>
        <w:trPr>
          <w:gridAfter w:val="1"/>
          <w:wAfter w:w="21" w:type="dxa"/>
        </w:trPr>
        <w:tc>
          <w:tcPr>
            <w:tcW w:w="703" w:type="dxa"/>
            <w:gridSpan w:val="2"/>
            <w:vMerge/>
            <w:tcBorders>
              <w:top w:val="single" w:sz="4" w:space="0" w:color="auto"/>
              <w:bottom w:val="single" w:sz="4" w:space="0" w:color="auto"/>
              <w:right w:val="single" w:sz="4" w:space="0" w:color="auto"/>
            </w:tcBorders>
          </w:tcPr>
          <w:p w:rsidR="00000000" w:rsidRDefault="005B3687">
            <w:pPr>
              <w:pStyle w:val="aff7"/>
            </w:pPr>
          </w:p>
        </w:tc>
        <w:tc>
          <w:tcPr>
            <w:tcW w:w="5506" w:type="dxa"/>
            <w:vMerge/>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744"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2014 год</w:t>
            </w:r>
          </w:p>
        </w:tc>
        <w:tc>
          <w:tcPr>
            <w:tcW w:w="734"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2015 год</w:t>
            </w:r>
          </w:p>
        </w:tc>
        <w:tc>
          <w:tcPr>
            <w:tcW w:w="725"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2016 год</w:t>
            </w:r>
          </w:p>
        </w:tc>
        <w:tc>
          <w:tcPr>
            <w:tcW w:w="739"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2017 год</w:t>
            </w:r>
          </w:p>
        </w:tc>
        <w:tc>
          <w:tcPr>
            <w:tcW w:w="768" w:type="dxa"/>
            <w:gridSpan w:val="2"/>
            <w:tcBorders>
              <w:top w:val="single" w:sz="4" w:space="0" w:color="auto"/>
              <w:left w:val="single" w:sz="4" w:space="0" w:color="auto"/>
              <w:bottom w:val="single" w:sz="4" w:space="0" w:color="auto"/>
            </w:tcBorders>
          </w:tcPr>
          <w:p w:rsidR="00000000" w:rsidRDefault="005B3687">
            <w:pPr>
              <w:pStyle w:val="aff7"/>
              <w:jc w:val="center"/>
            </w:pPr>
            <w:r>
              <w:t>2018 год</w:t>
            </w:r>
          </w:p>
        </w:tc>
      </w:tr>
      <w:tr w:rsidR="00000000">
        <w:tblPrEx>
          <w:tblCellMar>
            <w:top w:w="0" w:type="dxa"/>
            <w:bottom w:w="0" w:type="dxa"/>
          </w:tblCellMar>
        </w:tblPrEx>
        <w:trPr>
          <w:gridAfter w:val="1"/>
          <w:wAfter w:w="21" w:type="dxa"/>
        </w:trPr>
        <w:tc>
          <w:tcPr>
            <w:tcW w:w="703" w:type="dxa"/>
            <w:gridSpan w:val="2"/>
            <w:tcBorders>
              <w:top w:val="single" w:sz="4" w:space="0" w:color="auto"/>
              <w:bottom w:val="single" w:sz="4" w:space="0" w:color="auto"/>
              <w:right w:val="single" w:sz="4" w:space="0" w:color="auto"/>
            </w:tcBorders>
          </w:tcPr>
          <w:p w:rsidR="00000000" w:rsidRDefault="005B3687">
            <w:pPr>
              <w:pStyle w:val="aff7"/>
              <w:jc w:val="center"/>
            </w:pPr>
            <w:r>
              <w:t>1</w:t>
            </w:r>
          </w:p>
        </w:tc>
        <w:tc>
          <w:tcPr>
            <w:tcW w:w="5506"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2</w:t>
            </w:r>
          </w:p>
        </w:tc>
        <w:tc>
          <w:tcPr>
            <w:tcW w:w="744"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3</w:t>
            </w:r>
          </w:p>
        </w:tc>
        <w:tc>
          <w:tcPr>
            <w:tcW w:w="734"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4</w:t>
            </w:r>
          </w:p>
        </w:tc>
        <w:tc>
          <w:tcPr>
            <w:tcW w:w="725"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5</w:t>
            </w:r>
          </w:p>
        </w:tc>
        <w:tc>
          <w:tcPr>
            <w:tcW w:w="739"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6</w:t>
            </w:r>
          </w:p>
        </w:tc>
        <w:tc>
          <w:tcPr>
            <w:tcW w:w="768" w:type="dxa"/>
            <w:gridSpan w:val="2"/>
            <w:tcBorders>
              <w:top w:val="single" w:sz="4" w:space="0" w:color="auto"/>
              <w:left w:val="single" w:sz="4" w:space="0" w:color="auto"/>
              <w:bottom w:val="single" w:sz="4" w:space="0" w:color="auto"/>
            </w:tcBorders>
          </w:tcPr>
          <w:p w:rsidR="00000000" w:rsidRDefault="005B3687">
            <w:pPr>
              <w:pStyle w:val="aff7"/>
              <w:jc w:val="center"/>
            </w:pPr>
            <w:r>
              <w:t>7</w:t>
            </w:r>
          </w:p>
        </w:tc>
      </w:tr>
      <w:tr w:rsidR="00000000">
        <w:tblPrEx>
          <w:tblCellMar>
            <w:top w:w="0" w:type="dxa"/>
            <w:bottom w:w="0" w:type="dxa"/>
          </w:tblCellMar>
        </w:tblPrEx>
        <w:trPr>
          <w:gridAfter w:val="1"/>
          <w:wAfter w:w="21" w:type="dxa"/>
        </w:trPr>
        <w:tc>
          <w:tcPr>
            <w:tcW w:w="703" w:type="dxa"/>
            <w:gridSpan w:val="2"/>
            <w:tcBorders>
              <w:top w:val="single" w:sz="4" w:space="0" w:color="auto"/>
              <w:bottom w:val="single" w:sz="4" w:space="0" w:color="auto"/>
              <w:right w:val="single" w:sz="4" w:space="0" w:color="auto"/>
            </w:tcBorders>
          </w:tcPr>
          <w:p w:rsidR="00000000" w:rsidRDefault="005B3687">
            <w:pPr>
              <w:pStyle w:val="aff7"/>
              <w:jc w:val="center"/>
            </w:pPr>
            <w:r>
              <w:t>1.</w:t>
            </w:r>
          </w:p>
        </w:tc>
        <w:tc>
          <w:tcPr>
            <w:tcW w:w="5506" w:type="dxa"/>
            <w:tcBorders>
              <w:top w:val="single" w:sz="4" w:space="0" w:color="auto"/>
              <w:left w:val="single" w:sz="4" w:space="0" w:color="auto"/>
              <w:bottom w:val="single" w:sz="4" w:space="0" w:color="auto"/>
              <w:right w:val="single" w:sz="4" w:space="0" w:color="auto"/>
            </w:tcBorders>
          </w:tcPr>
          <w:p w:rsidR="00000000" w:rsidRDefault="005B3687">
            <w:pPr>
              <w:pStyle w:val="afff0"/>
            </w:pPr>
            <w:r>
              <w:t>Количество юридических лиц, получивших субсидию на обеспечение деятельности информационно-аналитических центров (Евро Инфо Корреспондентских Центров) (ед.)</w:t>
            </w:r>
          </w:p>
        </w:tc>
        <w:tc>
          <w:tcPr>
            <w:tcW w:w="744"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1</w:t>
            </w:r>
          </w:p>
        </w:tc>
        <w:tc>
          <w:tcPr>
            <w:tcW w:w="734"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0</w:t>
            </w:r>
          </w:p>
        </w:tc>
        <w:tc>
          <w:tcPr>
            <w:tcW w:w="725"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0</w:t>
            </w:r>
          </w:p>
        </w:tc>
        <w:tc>
          <w:tcPr>
            <w:tcW w:w="739"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0</w:t>
            </w:r>
          </w:p>
        </w:tc>
        <w:tc>
          <w:tcPr>
            <w:tcW w:w="768" w:type="dxa"/>
            <w:gridSpan w:val="2"/>
            <w:tcBorders>
              <w:top w:val="single" w:sz="4" w:space="0" w:color="auto"/>
              <w:left w:val="single" w:sz="4" w:space="0" w:color="auto"/>
              <w:bottom w:val="single" w:sz="4" w:space="0" w:color="auto"/>
            </w:tcBorders>
          </w:tcPr>
          <w:p w:rsidR="00000000" w:rsidRDefault="005B3687">
            <w:pPr>
              <w:pStyle w:val="aff7"/>
              <w:jc w:val="center"/>
            </w:pPr>
            <w:r>
              <w:t>0</w:t>
            </w:r>
          </w:p>
        </w:tc>
      </w:tr>
      <w:tr w:rsidR="00000000">
        <w:tblPrEx>
          <w:tblCellMar>
            <w:top w:w="0" w:type="dxa"/>
            <w:bottom w:w="0" w:type="dxa"/>
          </w:tblCellMar>
        </w:tblPrEx>
        <w:trPr>
          <w:gridAfter w:val="1"/>
          <w:wAfter w:w="21" w:type="dxa"/>
        </w:trPr>
        <w:tc>
          <w:tcPr>
            <w:tcW w:w="703" w:type="dxa"/>
            <w:gridSpan w:val="2"/>
            <w:tcBorders>
              <w:top w:val="single" w:sz="4" w:space="0" w:color="auto"/>
              <w:bottom w:val="single" w:sz="4" w:space="0" w:color="auto"/>
              <w:right w:val="single" w:sz="4" w:space="0" w:color="auto"/>
            </w:tcBorders>
          </w:tcPr>
          <w:p w:rsidR="00000000" w:rsidRDefault="005B3687">
            <w:pPr>
              <w:pStyle w:val="aff7"/>
              <w:jc w:val="center"/>
            </w:pPr>
            <w:r>
              <w:t>2.</w:t>
            </w:r>
          </w:p>
        </w:tc>
        <w:tc>
          <w:tcPr>
            <w:tcW w:w="5506" w:type="dxa"/>
            <w:tcBorders>
              <w:top w:val="single" w:sz="4" w:space="0" w:color="auto"/>
              <w:left w:val="single" w:sz="4" w:space="0" w:color="auto"/>
              <w:bottom w:val="single" w:sz="4" w:space="0" w:color="auto"/>
              <w:right w:val="single" w:sz="4" w:space="0" w:color="auto"/>
            </w:tcBorders>
          </w:tcPr>
          <w:p w:rsidR="00000000" w:rsidRDefault="005B3687">
            <w:pPr>
              <w:pStyle w:val="afff0"/>
            </w:pPr>
            <w:r>
              <w:t>Количество юридических лиц, получивших субсидию на обеспечение деятельности регионального центра координации поддержки экспортно ориентированных субъектов малого и среднего предпринимательства (ед.)</w:t>
            </w:r>
          </w:p>
        </w:tc>
        <w:tc>
          <w:tcPr>
            <w:tcW w:w="744"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1</w:t>
            </w:r>
          </w:p>
        </w:tc>
        <w:tc>
          <w:tcPr>
            <w:tcW w:w="734"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0</w:t>
            </w:r>
          </w:p>
        </w:tc>
        <w:tc>
          <w:tcPr>
            <w:tcW w:w="725"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0</w:t>
            </w:r>
          </w:p>
        </w:tc>
        <w:tc>
          <w:tcPr>
            <w:tcW w:w="739"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0</w:t>
            </w:r>
          </w:p>
        </w:tc>
        <w:tc>
          <w:tcPr>
            <w:tcW w:w="768" w:type="dxa"/>
            <w:gridSpan w:val="2"/>
            <w:tcBorders>
              <w:top w:val="single" w:sz="4" w:space="0" w:color="auto"/>
              <w:left w:val="single" w:sz="4" w:space="0" w:color="auto"/>
              <w:bottom w:val="single" w:sz="4" w:space="0" w:color="auto"/>
            </w:tcBorders>
          </w:tcPr>
          <w:p w:rsidR="00000000" w:rsidRDefault="005B3687">
            <w:pPr>
              <w:pStyle w:val="aff7"/>
              <w:jc w:val="center"/>
            </w:pPr>
            <w:r>
              <w:t>0</w:t>
            </w:r>
          </w:p>
        </w:tc>
      </w:tr>
      <w:tr w:rsidR="00000000">
        <w:tblPrEx>
          <w:tblCellMar>
            <w:top w:w="0" w:type="dxa"/>
            <w:bottom w:w="0" w:type="dxa"/>
          </w:tblCellMar>
        </w:tblPrEx>
        <w:trPr>
          <w:gridAfter w:val="1"/>
          <w:wAfter w:w="21" w:type="dxa"/>
        </w:trPr>
        <w:tc>
          <w:tcPr>
            <w:tcW w:w="703" w:type="dxa"/>
            <w:gridSpan w:val="2"/>
            <w:tcBorders>
              <w:top w:val="single" w:sz="4" w:space="0" w:color="auto"/>
              <w:bottom w:val="single" w:sz="4" w:space="0" w:color="auto"/>
              <w:right w:val="single" w:sz="4" w:space="0" w:color="auto"/>
            </w:tcBorders>
          </w:tcPr>
          <w:p w:rsidR="00000000" w:rsidRDefault="005B3687">
            <w:pPr>
              <w:pStyle w:val="aff7"/>
              <w:jc w:val="center"/>
            </w:pPr>
            <w:r>
              <w:t>3.</w:t>
            </w:r>
          </w:p>
        </w:tc>
        <w:tc>
          <w:tcPr>
            <w:tcW w:w="5506" w:type="dxa"/>
            <w:tcBorders>
              <w:top w:val="single" w:sz="4" w:space="0" w:color="auto"/>
              <w:left w:val="single" w:sz="4" w:space="0" w:color="auto"/>
              <w:bottom w:val="single" w:sz="4" w:space="0" w:color="auto"/>
              <w:right w:val="single" w:sz="4" w:space="0" w:color="auto"/>
            </w:tcBorders>
          </w:tcPr>
          <w:p w:rsidR="00000000" w:rsidRDefault="005B3687">
            <w:pPr>
              <w:pStyle w:val="afff0"/>
            </w:pPr>
            <w:r>
              <w:t>Количество вновь созданных рабочих мест (включая вновь зарегистрированных индивидуальных предпринимателей) в рамках реализации мероприятий Подпрограммы, ед.</w:t>
            </w:r>
          </w:p>
        </w:tc>
        <w:tc>
          <w:tcPr>
            <w:tcW w:w="744"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100</w:t>
            </w:r>
          </w:p>
        </w:tc>
        <w:tc>
          <w:tcPr>
            <w:tcW w:w="734" w:type="dxa"/>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725" w:type="dxa"/>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739" w:type="dxa"/>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768" w:type="dxa"/>
            <w:gridSpan w:val="2"/>
            <w:tcBorders>
              <w:top w:val="single" w:sz="4" w:space="0" w:color="auto"/>
              <w:left w:val="single" w:sz="4" w:space="0" w:color="auto"/>
              <w:bottom w:val="single" w:sz="4" w:space="0" w:color="auto"/>
            </w:tcBorders>
          </w:tcPr>
          <w:p w:rsidR="00000000" w:rsidRDefault="005B3687">
            <w:pPr>
              <w:pStyle w:val="aff7"/>
            </w:pPr>
          </w:p>
        </w:tc>
      </w:tr>
      <w:tr w:rsidR="00000000">
        <w:tblPrEx>
          <w:tblCellMar>
            <w:top w:w="0" w:type="dxa"/>
            <w:bottom w:w="0" w:type="dxa"/>
          </w:tblCellMar>
        </w:tblPrEx>
        <w:trPr>
          <w:gridAfter w:val="2"/>
          <w:wAfter w:w="50" w:type="dxa"/>
        </w:trPr>
        <w:tc>
          <w:tcPr>
            <w:tcW w:w="679" w:type="dxa"/>
            <w:tcBorders>
              <w:top w:val="single" w:sz="4" w:space="0" w:color="auto"/>
              <w:bottom w:val="single" w:sz="4" w:space="0" w:color="auto"/>
              <w:right w:val="single" w:sz="4" w:space="0" w:color="auto"/>
            </w:tcBorders>
          </w:tcPr>
          <w:p w:rsidR="00000000" w:rsidRDefault="005B3687">
            <w:pPr>
              <w:pStyle w:val="aff7"/>
              <w:jc w:val="center"/>
            </w:pPr>
            <w:r>
              <w:lastRenderedPageBreak/>
              <w:t>4.</w:t>
            </w:r>
          </w:p>
        </w:tc>
        <w:tc>
          <w:tcPr>
            <w:tcW w:w="5525"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f0"/>
            </w:pPr>
            <w:r>
              <w:t>Количество субъектов малого и среднего предпринимательства, получивших государственную поддержку в рамках реализации мероприятий Подпрограммы, ед.</w:t>
            </w:r>
          </w:p>
        </w:tc>
        <w:tc>
          <w:tcPr>
            <w:tcW w:w="739"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350</w:t>
            </w:r>
          </w:p>
        </w:tc>
        <w:tc>
          <w:tcPr>
            <w:tcW w:w="734"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0</w:t>
            </w:r>
          </w:p>
        </w:tc>
        <w:tc>
          <w:tcPr>
            <w:tcW w:w="730"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0</w:t>
            </w:r>
          </w:p>
        </w:tc>
        <w:tc>
          <w:tcPr>
            <w:tcW w:w="734" w:type="dxa"/>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0</w:t>
            </w:r>
          </w:p>
        </w:tc>
        <w:tc>
          <w:tcPr>
            <w:tcW w:w="749" w:type="dxa"/>
            <w:tcBorders>
              <w:top w:val="single" w:sz="4" w:space="0" w:color="auto"/>
              <w:left w:val="single" w:sz="4" w:space="0" w:color="auto"/>
              <w:bottom w:val="single" w:sz="4" w:space="0" w:color="auto"/>
            </w:tcBorders>
          </w:tcPr>
          <w:p w:rsidR="00000000" w:rsidRDefault="005B3687">
            <w:pPr>
              <w:pStyle w:val="aff7"/>
              <w:jc w:val="center"/>
            </w:pPr>
            <w:r>
              <w:t>0</w:t>
            </w:r>
          </w:p>
        </w:tc>
      </w:tr>
    </w:tbl>
    <w:p w:rsidR="00000000" w:rsidRDefault="005B3687"/>
    <w:p w:rsidR="00000000" w:rsidRDefault="005B3687">
      <w:pPr>
        <w:pStyle w:val="1"/>
      </w:pPr>
      <w:bookmarkStart w:id="578" w:name="sub_700"/>
      <w:r>
        <w:t>7. Механизм реализации Подпрограммы</w:t>
      </w:r>
    </w:p>
    <w:bookmarkEnd w:id="578"/>
    <w:p w:rsidR="00000000" w:rsidRDefault="005B3687"/>
    <w:p w:rsidR="00000000" w:rsidRDefault="005B3687">
      <w:r>
        <w:t>Текущее управление Подпрограммой и ответственность за реализацию её мероприятий осуществляет министерство стратегического развития, инвестиций и внешнеэкономической деятельности Краснодарского края.</w:t>
      </w:r>
    </w:p>
    <w:p w:rsidR="00000000" w:rsidRDefault="005B3687">
      <w:r>
        <w:t>Министерство стратегического развития, инвестиций и внешн</w:t>
      </w:r>
      <w:r>
        <w:t>еэкономической деятельности Краснодарского края в процессе реализации Подпрограммы:</w:t>
      </w:r>
    </w:p>
    <w:p w:rsidR="00000000" w:rsidRDefault="005B3687">
      <w:r>
        <w:t>организует работу по достижению целевых показателей Подпрограммы;</w:t>
      </w:r>
    </w:p>
    <w:p w:rsidR="00000000" w:rsidRDefault="005B3687">
      <w:r>
        <w:t>несет ответственность за реализацию её мероприятий, обеспечивает целевое и эффективное использование бюдже</w:t>
      </w:r>
      <w:r>
        <w:t>тных средств, выделяемых на ее реализацию;</w:t>
      </w:r>
    </w:p>
    <w:p w:rsidR="00000000" w:rsidRDefault="005B3687">
      <w:r>
        <w:t>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 механизма реализации Подпро</w:t>
      </w:r>
      <w:r>
        <w:t>граммы, состава исполнителей;</w:t>
      </w:r>
    </w:p>
    <w:p w:rsidR="00000000" w:rsidRDefault="005B3687">
      <w:r>
        <w:t>осуществляет подготовку предложений по корректировке Подпрограммы;</w:t>
      </w:r>
    </w:p>
    <w:p w:rsidR="00000000" w:rsidRDefault="005B3687">
      <w:r>
        <w:t>организует информационную и разъяснительную работу, направленную на освещение целей и задач Подпрограммы;</w:t>
      </w:r>
    </w:p>
    <w:p w:rsidR="00000000" w:rsidRDefault="005B3687">
      <w:r>
        <w:t>формирует и утверждает сетевой план-график реализации мероприятий Подпрограммы;</w:t>
      </w:r>
    </w:p>
    <w:p w:rsidR="00000000" w:rsidRDefault="005B3687">
      <w:r>
        <w:t>осуществляет контроль за выполнением сетевых планов-графиков и ходом реализации Подпрограммы в целом;</w:t>
      </w:r>
    </w:p>
    <w:p w:rsidR="00000000" w:rsidRDefault="005B3687">
      <w:r>
        <w:t>разрабатывает в пределах своих полномочий правовые акты, необходимые для в</w:t>
      </w:r>
      <w:r>
        <w:t>ыполнения Подпрограммы;</w:t>
      </w:r>
    </w:p>
    <w:p w:rsidR="00000000" w:rsidRDefault="005B3687">
      <w:r>
        <w:t>разрабатывает перечень целевых индикаторов и показателей для мониторинга реализации мероприятий Подпрограммы;</w:t>
      </w:r>
    </w:p>
    <w:p w:rsidR="00000000" w:rsidRDefault="005B3687">
      <w:r>
        <w:t>организует размещение в сети "Интернет" текста Подпрограммы, а также информацию о ходе и результатах ее реализации;</w:t>
      </w:r>
    </w:p>
    <w:p w:rsidR="00000000" w:rsidRDefault="005B3687">
      <w:r>
        <w:t>осущес</w:t>
      </w:r>
      <w:r>
        <w:t>твляет ведение ежеквартальной и годовой отчетности по реализации Подпрограммы;</w:t>
      </w:r>
    </w:p>
    <w:p w:rsidR="00000000" w:rsidRDefault="005B3687">
      <w:r>
        <w:t>осуществляет иные полномочия, установленные государственной программой (Подпрограммой) и предусмотренные нормативными правовыми актами Краснодарского края.</w:t>
      </w:r>
    </w:p>
    <w:p w:rsidR="00000000" w:rsidRDefault="005B3687">
      <w:r>
        <w:t>Министерство стратеги</w:t>
      </w:r>
      <w:r>
        <w:t xml:space="preserve">ческого развития, инвестиций и внешнеэкономической деятельности Краснодарского края представляет в министерство экономики Краснодарского края сведения по мониторингу и анализу хода реализации Подпрограммы по установленным формам и несет ответственность за </w:t>
      </w:r>
      <w:r>
        <w:t>достоверность представляемых данных.</w:t>
      </w:r>
    </w:p>
    <w:p w:rsidR="00000000" w:rsidRDefault="005B3687">
      <w:r>
        <w:t>Контроль за ходом реализации Подпрограммы и анализ ее эффективности будет осуществлять министерство стратегического развития, инвестиций и внешнеэкономической деятельности Краснодарского края.</w:t>
      </w:r>
    </w:p>
    <w:p w:rsidR="00000000" w:rsidRDefault="005B3687">
      <w:r>
        <w:t>В рамках Подпрограммы буде</w:t>
      </w:r>
      <w:r>
        <w:t>т осуществляться обеспечение консультационной помощи экспортно ориентированным субъектам малого и среднего предпринимательства, зарегистрированным на территории Краснодарского края.</w:t>
      </w:r>
    </w:p>
    <w:p w:rsidR="00000000" w:rsidRDefault="005B3687">
      <w:r>
        <w:t xml:space="preserve">В рамках реализации Подпрограммы под экспортно ориентированным </w:t>
      </w:r>
      <w:r>
        <w:lastRenderedPageBreak/>
        <w:t>предприятие</w:t>
      </w:r>
      <w:r>
        <w:t>м понимается субъект малого и среднего предпринимательства, который готов начать или осуществляет экспортную деятельность.</w:t>
      </w:r>
    </w:p>
    <w:p w:rsidR="00000000" w:rsidRDefault="005B3687">
      <w:r>
        <w:t>Министерство стратегического развития, инвестиций и внешнеэкономической деятельности Краснодарского края ежегодно осуществляет монито</w:t>
      </w:r>
      <w:r>
        <w:t>ринг показателей развития экспорта Краснодарского края и основных результатов деятельности краевых предприятий-экспортеров, пользующихся государственной поддержкой в рамках предлагаемой Подпрограммы.</w:t>
      </w:r>
    </w:p>
    <w:p w:rsidR="00000000" w:rsidRDefault="005B3687">
      <w:r>
        <w:t>В целях реализации информационно-консультационного содей</w:t>
      </w:r>
      <w:r>
        <w:t>ствия экспортно ориентированным субъектам малого и среднего предпринимательства планируется предоставление субсидий на обеспечение деятельности информационно-аналитического центра (Евро Инфо Корреспондентского центра) согласно Порядку предоставления субсид</w:t>
      </w:r>
      <w:r>
        <w:t>ий на обеспечение деятельности информационно-аналитических центров (Евро Инфо Корреспондентских центров) (</w:t>
      </w:r>
      <w:hyperlink w:anchor="sub_40100" w:history="1">
        <w:r>
          <w:rPr>
            <w:rStyle w:val="a4"/>
          </w:rPr>
          <w:t>приложение N 1</w:t>
        </w:r>
      </w:hyperlink>
      <w:r>
        <w:t xml:space="preserve"> к Подпрограмме).</w:t>
      </w:r>
    </w:p>
    <w:p w:rsidR="00000000" w:rsidRDefault="005B3687">
      <w:r>
        <w:t xml:space="preserve">Также планируется предоставление субсидий на обеспечение деятельности регионального центра </w:t>
      </w:r>
      <w:r>
        <w:t>координации поддержки экспортно ориентированных субъектов малого и среднего предпринимательства согласно Порядку предоставления субсидий на обеспечение деятельности регионального центра координации поддержки экспортно ориентированных субъектов малого и сре</w:t>
      </w:r>
      <w:r>
        <w:t>днего предпринимательства (</w:t>
      </w:r>
      <w:hyperlink w:anchor="sub_40200" w:history="1">
        <w:r>
          <w:rPr>
            <w:rStyle w:val="a4"/>
          </w:rPr>
          <w:t>приложение N 2</w:t>
        </w:r>
      </w:hyperlink>
      <w:r>
        <w:t xml:space="preserve"> к Подпрограмме).</w:t>
      </w:r>
    </w:p>
    <w:p w:rsidR="00000000" w:rsidRDefault="005B3687">
      <w:r>
        <w:t xml:space="preserve">Для реализации данных мероприятий планируется привлечение средств федерального бюджета при соблюдении требований конкурсного отбора, установленных </w:t>
      </w:r>
      <w:hyperlink r:id="rId274" w:history="1">
        <w:r>
          <w:rPr>
            <w:rStyle w:val="a4"/>
          </w:rPr>
          <w:t>постановлением</w:t>
        </w:r>
      </w:hyperlink>
      <w:r>
        <w:t xml:space="preserve"> Правительства Российской Федерации от 27 февраля 2009 года N 178 "О распределении и предоставлении субсидий из федерального бюджета бюджетам субъектов Российской Федерации на государственную поддержку малого и среднего предприни</w:t>
      </w:r>
      <w:r>
        <w:t>мательства, включая крестьянские (фермерские) хозяйства" и нормативными правовыми актами Министерства экономического развития Российской Федерации.</w:t>
      </w:r>
    </w:p>
    <w:p w:rsidR="00000000" w:rsidRDefault="005B3687"/>
    <w:p w:rsidR="00000000" w:rsidRDefault="005B3687">
      <w:pPr>
        <w:ind w:firstLine="698"/>
        <w:jc w:val="right"/>
      </w:pPr>
      <w:bookmarkStart w:id="579" w:name="sub_40100"/>
      <w:r>
        <w:rPr>
          <w:rStyle w:val="a3"/>
        </w:rPr>
        <w:t>Приложение N 1</w:t>
      </w:r>
      <w:r>
        <w:rPr>
          <w:rStyle w:val="a3"/>
        </w:rPr>
        <w:br/>
        <w:t xml:space="preserve">к </w:t>
      </w:r>
      <w:hyperlink w:anchor="sub_4010" w:history="1">
        <w:r>
          <w:rPr>
            <w:rStyle w:val="a4"/>
          </w:rPr>
          <w:t>подпрограмме</w:t>
        </w:r>
      </w:hyperlink>
      <w:r>
        <w:rPr>
          <w:rStyle w:val="a3"/>
        </w:rPr>
        <w:t xml:space="preserve"> "Поддержка</w:t>
      </w:r>
      <w:r>
        <w:rPr>
          <w:rStyle w:val="a3"/>
        </w:rPr>
        <w:br/>
        <w:t>экспортно ориентированных</w:t>
      </w:r>
      <w:r>
        <w:rPr>
          <w:rStyle w:val="a3"/>
        </w:rPr>
        <w:br/>
        <w:t>орган</w:t>
      </w:r>
      <w:r>
        <w:rPr>
          <w:rStyle w:val="a3"/>
        </w:rPr>
        <w:t>изаций в Краснодарском крае</w:t>
      </w:r>
      <w:r>
        <w:rPr>
          <w:rStyle w:val="a3"/>
        </w:rPr>
        <w:br/>
        <w:t>на 2014 - 2018 годы"</w:t>
      </w:r>
    </w:p>
    <w:bookmarkEnd w:id="579"/>
    <w:p w:rsidR="00000000" w:rsidRDefault="005B3687"/>
    <w:p w:rsidR="00000000" w:rsidRDefault="005B3687">
      <w:pPr>
        <w:pStyle w:val="1"/>
      </w:pPr>
      <w:r>
        <w:t>Порядок</w:t>
      </w:r>
      <w:r>
        <w:br/>
        <w:t>предоставления субсидий на обеспечение деятельности информационно-аналитических центров (Евро Инфо Корреспондентских центров)</w:t>
      </w:r>
    </w:p>
    <w:p w:rsidR="00000000" w:rsidRDefault="005B3687"/>
    <w:p w:rsidR="00000000" w:rsidRDefault="005B3687">
      <w:pPr>
        <w:pStyle w:val="1"/>
      </w:pPr>
      <w:bookmarkStart w:id="580" w:name="sub_40101"/>
      <w:r>
        <w:t>1. Общие положения</w:t>
      </w:r>
    </w:p>
    <w:bookmarkEnd w:id="580"/>
    <w:p w:rsidR="00000000" w:rsidRDefault="005B3687"/>
    <w:p w:rsidR="00000000" w:rsidRDefault="005B3687">
      <w:bookmarkStart w:id="581" w:name="sub_41011"/>
      <w:r>
        <w:t xml:space="preserve">1.1. Настоящий </w:t>
      </w:r>
      <w:r>
        <w:t xml:space="preserve">Порядок разработан в соответствии с </w:t>
      </w:r>
      <w:hyperlink r:id="rId275" w:history="1">
        <w:r>
          <w:rPr>
            <w:rStyle w:val="a4"/>
          </w:rPr>
          <w:t>абзацем вторым пункта 2 статьи 78.1</w:t>
        </w:r>
      </w:hyperlink>
      <w:r>
        <w:t xml:space="preserve"> Бюджетного кодекса Российской Федерации и определяет цели, условия и порядок предоставления и возврата средств краевого бюджета, предусмотренных</w:t>
      </w:r>
      <w:r>
        <w:t xml:space="preserve"> для обеспечения деятельности информационно-аналитических центров (Евро Инфо Корреспондентских центров) (далее - ЕИКЦ).</w:t>
      </w:r>
    </w:p>
    <w:p w:rsidR="00000000" w:rsidRDefault="005B3687">
      <w:bookmarkStart w:id="582" w:name="sub_41012"/>
      <w:bookmarkEnd w:id="581"/>
      <w:r>
        <w:t>1.2. Средства краевого бюджета, предусмотренные для обеспечения деятельности ЕИКЦ, предоставляются министерством страт</w:t>
      </w:r>
      <w:r>
        <w:t xml:space="preserve">егического развития, инвестиций и внешнеэкономической деятельности Краснодарского края (далее - </w:t>
      </w:r>
      <w:r>
        <w:lastRenderedPageBreak/>
        <w:t>Министерство) в целях возмещения расходов, связанных с обеспечением деятельности ЕИКЦ.</w:t>
      </w:r>
    </w:p>
    <w:p w:rsidR="00000000" w:rsidRDefault="005B3687">
      <w:bookmarkStart w:id="583" w:name="sub_41013"/>
      <w:bookmarkEnd w:id="582"/>
      <w:r>
        <w:t>1.3. Субсидии предоставляются некоммерческой организаци</w:t>
      </w:r>
      <w:r>
        <w:t>и, выполняющей функции ЕИКЦ, или иной некоммерческой организации, в рамках которой создан и осуществляет деятельность ЕИКЦ (далее - Заявитель, организация), и отвечающей следующим требованиям:</w:t>
      </w:r>
    </w:p>
    <w:p w:rsidR="00000000" w:rsidRDefault="005B3687">
      <w:bookmarkStart w:id="584" w:name="sub_4131"/>
      <w:bookmarkEnd w:id="583"/>
      <w:r>
        <w:t>1.3.1. Зарегистрирована на территории Краснода</w:t>
      </w:r>
      <w:r>
        <w:t>рского края.</w:t>
      </w:r>
    </w:p>
    <w:p w:rsidR="00000000" w:rsidRDefault="005B3687">
      <w:bookmarkStart w:id="585" w:name="sub_4132"/>
      <w:bookmarkEnd w:id="584"/>
      <w:r>
        <w:t>1.3.2. Отвечает требованиям, установленным нормативными правовыми актами Министерства экономического развития Российской Федерации, а именно:</w:t>
      </w:r>
    </w:p>
    <w:bookmarkEnd w:id="585"/>
    <w:p w:rsidR="00000000" w:rsidRDefault="005B3687">
      <w:r>
        <w:t>имеет основной целью деятельности предоставление информационно-консультационной поддержки и содействия малым и средним предприятиям Краснодарского края и стран Европейского Союза (далее - ЕС), а также других стран, входящих в сеть Enterprise Europe Network</w:t>
      </w:r>
      <w:r>
        <w:t>, заинтересованным в установлении и развитии взаимовыгодного делового сотрудничества;</w:t>
      </w:r>
    </w:p>
    <w:p w:rsidR="00000000" w:rsidRDefault="005B3687">
      <w:r>
        <w:t>осуществляет развитие инфраструктуры содействия экспортно ориентированным малым и средним предприятиям на федеральном и региональном уровнях;</w:t>
      </w:r>
    </w:p>
    <w:p w:rsidR="00000000" w:rsidRDefault="005B3687">
      <w:r>
        <w:t>осуществляет поддержку экспо</w:t>
      </w:r>
      <w:r>
        <w:t>ртно ориентированных малых и средних предприятий в выходе на внешние и межрегиональные рынки;</w:t>
      </w:r>
    </w:p>
    <w:p w:rsidR="00000000" w:rsidRDefault="005B3687">
      <w:r>
        <w:t>осуществляет развитие единого информационного пространства посредством интеграции существующих деловых сетей и баз данных.</w:t>
      </w:r>
    </w:p>
    <w:p w:rsidR="00000000" w:rsidRDefault="005B3687">
      <w:bookmarkStart w:id="586" w:name="sub_4133"/>
      <w:r>
        <w:t>1.3.3. Не имеет неисполненной о</w:t>
      </w:r>
      <w:r>
        <w:t xml:space="preserve">бязанности по уплате налогов, сборов, пеней, процентов за пользование бюджетными средствами, штрафов, подлежащих уплате в соответствии с </w:t>
      </w:r>
      <w:hyperlink r:id="rId276" w:history="1">
        <w:r>
          <w:rPr>
            <w:rStyle w:val="a4"/>
          </w:rPr>
          <w:t>законодательством</w:t>
        </w:r>
      </w:hyperlink>
      <w:r>
        <w:t xml:space="preserve"> о налогах и сборах Российской Федерации.</w:t>
      </w:r>
    </w:p>
    <w:p w:rsidR="00000000" w:rsidRDefault="005B3687">
      <w:bookmarkStart w:id="587" w:name="sub_4134"/>
      <w:bookmarkEnd w:id="586"/>
      <w:r>
        <w:t>1.3.</w:t>
      </w:r>
      <w:r>
        <w:t>4. Не имеет задолженности по уплате в соответствующий бюджет арендной платы за землю и имущество, находящиеся в государственной собственности Краснодарского края и государственной собственности до разграничения земель.</w:t>
      </w:r>
    </w:p>
    <w:p w:rsidR="00000000" w:rsidRDefault="005B3687">
      <w:bookmarkStart w:id="588" w:name="sub_4135"/>
      <w:bookmarkEnd w:id="587"/>
      <w:r>
        <w:t>1.3.5. Не находится в</w:t>
      </w:r>
      <w:r>
        <w:t xml:space="preserve"> стадии реорганизации, ликвидации, банкротства.</w:t>
      </w:r>
    </w:p>
    <w:p w:rsidR="00000000" w:rsidRDefault="005B3687">
      <w:bookmarkStart w:id="589" w:name="sub_4136"/>
      <w:bookmarkEnd w:id="588"/>
      <w:r>
        <w:t xml:space="preserve">1.3.6. Является в порядке, установленном </w:t>
      </w:r>
      <w:hyperlink r:id="rId277" w:history="1">
        <w:r>
          <w:rPr>
            <w:rStyle w:val="a4"/>
          </w:rPr>
          <w:t>законодательством</w:t>
        </w:r>
      </w:hyperlink>
      <w:r>
        <w:t xml:space="preserve"> Российской Федерации о валютном регулировании и валютном контроле, </w:t>
      </w:r>
      <w:hyperlink r:id="rId278" w:history="1">
        <w:r>
          <w:rPr>
            <w:rStyle w:val="a4"/>
          </w:rPr>
          <w:t>резидентом</w:t>
        </w:r>
      </w:hyperlink>
      <w:r>
        <w:t xml:space="preserve"> Российской Федерации, за исключением случаев, предусмотренных международными договорами Российской Федерации.</w:t>
      </w:r>
    </w:p>
    <w:bookmarkEnd w:id="589"/>
    <w:p w:rsidR="00000000" w:rsidRDefault="005B3687"/>
    <w:p w:rsidR="00000000" w:rsidRDefault="005B3687">
      <w:pPr>
        <w:pStyle w:val="1"/>
      </w:pPr>
      <w:bookmarkStart w:id="590" w:name="sub_4201"/>
      <w:r>
        <w:t>2. Условия предоставления субсидии</w:t>
      </w:r>
    </w:p>
    <w:bookmarkEnd w:id="590"/>
    <w:p w:rsidR="00000000" w:rsidRDefault="005B3687"/>
    <w:p w:rsidR="00000000" w:rsidRDefault="005B3687">
      <w:bookmarkStart w:id="591" w:name="sub_41021"/>
      <w:r>
        <w:t>2.1. Субсидия предоставляется Заявителю в целях возмещен</w:t>
      </w:r>
      <w:r>
        <w:t>ия расходов, связанных с обеспечением деятельности ЕИКЦ.</w:t>
      </w:r>
    </w:p>
    <w:p w:rsidR="00000000" w:rsidRDefault="005B3687">
      <w:bookmarkStart w:id="592" w:name="sub_41022"/>
      <w:bookmarkEnd w:id="591"/>
      <w:r>
        <w:t xml:space="preserve">2.2. Субсидии на обеспечение деятельности ЕИКЦ предоставляются в размерах, предусмотренных </w:t>
      </w:r>
      <w:hyperlink w:anchor="sub_4010" w:history="1">
        <w:r>
          <w:rPr>
            <w:rStyle w:val="a4"/>
          </w:rPr>
          <w:t>подпрограммой</w:t>
        </w:r>
      </w:hyperlink>
      <w:r>
        <w:t xml:space="preserve"> "Поддержка экспортно ориентированных организаций в</w:t>
      </w:r>
      <w:r>
        <w:t xml:space="preserve"> Краснодарском крае на 2014 - 2018 годы" государственной программы Краснодарского края "Экономическое развитие и инновационная экономика", в пределах утвержденных бюджетных ассигнований и лимитов бюджетных обязательств, доведенных Министерству на соответст</w:t>
      </w:r>
      <w:r>
        <w:t>вующие цели, в соответствии с законом Краснодарского края о краевом бюджете на соответствующий финансовый год и на плановый период, с учетом сметы расходов по обеспечению деятельности ЕИКЦ по форме, утвержденной приказом Министерства.</w:t>
      </w:r>
    </w:p>
    <w:p w:rsidR="00000000" w:rsidRDefault="005B3687">
      <w:bookmarkStart w:id="593" w:name="sub_41023"/>
      <w:bookmarkEnd w:id="592"/>
      <w:r>
        <w:t>2.3</w:t>
      </w:r>
      <w:r>
        <w:t>. Основанием для предоставления субсидии служит договор о предоставлении субсидии, который должен содержать следующие положения:</w:t>
      </w:r>
    </w:p>
    <w:bookmarkEnd w:id="593"/>
    <w:p w:rsidR="00000000" w:rsidRDefault="005B3687">
      <w:r>
        <w:t>наименование и реквизиты сторон;</w:t>
      </w:r>
    </w:p>
    <w:p w:rsidR="00000000" w:rsidRDefault="005B3687">
      <w:r>
        <w:t>объем, цели и условия предоставления субсидии;</w:t>
      </w:r>
    </w:p>
    <w:p w:rsidR="00000000" w:rsidRDefault="005B3687">
      <w:r>
        <w:lastRenderedPageBreak/>
        <w:t>права и обязанности сторон;</w:t>
      </w:r>
    </w:p>
    <w:p w:rsidR="00000000" w:rsidRDefault="005B3687">
      <w:r>
        <w:t>срок переч</w:t>
      </w:r>
      <w:r>
        <w:t>исления субсидии;</w:t>
      </w:r>
    </w:p>
    <w:p w:rsidR="00000000" w:rsidRDefault="005B3687">
      <w:r>
        <w:t>согласие Заявителя на осуществление Министерством и органами государственного финансового контроля проверок соблюдения им условий, целей и порядка предоставления субсидий;</w:t>
      </w:r>
    </w:p>
    <w:p w:rsidR="00000000" w:rsidRDefault="005B3687">
      <w:r>
        <w:t>сроки, форма и порядок представления отчетности об использовании с</w:t>
      </w:r>
      <w:r>
        <w:t>убсидии;</w:t>
      </w:r>
    </w:p>
    <w:p w:rsidR="00000000" w:rsidRDefault="005B3687">
      <w:r>
        <w:t>порядок осуществления Министерством проверок соблюдения Заявителем условий, целей и порядка предоставления субсидий; порядок возврата субсидий.</w:t>
      </w:r>
    </w:p>
    <w:p w:rsidR="00000000" w:rsidRDefault="005B3687"/>
    <w:p w:rsidR="00000000" w:rsidRDefault="005B3687">
      <w:pPr>
        <w:pStyle w:val="1"/>
      </w:pPr>
      <w:bookmarkStart w:id="594" w:name="sub_4301"/>
      <w:r>
        <w:t>3. Порядок предоставления и перечисления субсидии</w:t>
      </w:r>
    </w:p>
    <w:bookmarkEnd w:id="594"/>
    <w:p w:rsidR="00000000" w:rsidRDefault="005B3687"/>
    <w:p w:rsidR="00000000" w:rsidRDefault="005B3687">
      <w:bookmarkStart w:id="595" w:name="sub_41031"/>
      <w:r>
        <w:t>3.1. Для получения субсиди</w:t>
      </w:r>
      <w:r>
        <w:t>и Заявитель представляет в Министерство:</w:t>
      </w:r>
    </w:p>
    <w:p w:rsidR="00000000" w:rsidRDefault="005B3687">
      <w:bookmarkStart w:id="596" w:name="sub_4311"/>
      <w:bookmarkEnd w:id="595"/>
      <w:r>
        <w:t>3.1.1. Заявление о предоставлении субсидий по форме, утвержденной приказом Министерства.</w:t>
      </w:r>
    </w:p>
    <w:p w:rsidR="00000000" w:rsidRDefault="005B3687">
      <w:bookmarkStart w:id="597" w:name="sub_4312"/>
      <w:bookmarkEnd w:id="596"/>
      <w:r>
        <w:t>3.1.2. Смету расходов по обеспечению деятельности ЕИКЦ по форме, утвержденной приказом Минист</w:t>
      </w:r>
      <w:r>
        <w:t>ерства.</w:t>
      </w:r>
    </w:p>
    <w:p w:rsidR="00000000" w:rsidRDefault="005B3687">
      <w:bookmarkStart w:id="598" w:name="sub_4313"/>
      <w:bookmarkEnd w:id="597"/>
      <w:r>
        <w:t xml:space="preserve">3.1.3. Документы, подтверждающие соответствие Заявителя требованиям, установленным </w:t>
      </w:r>
      <w:hyperlink w:anchor="sub_41013" w:history="1">
        <w:r>
          <w:rPr>
            <w:rStyle w:val="a4"/>
          </w:rPr>
          <w:t>пунктом 1.3</w:t>
        </w:r>
      </w:hyperlink>
      <w:r>
        <w:t xml:space="preserve"> настоящего Порядка, в том числе:</w:t>
      </w:r>
    </w:p>
    <w:bookmarkEnd w:id="598"/>
    <w:p w:rsidR="00000000" w:rsidRDefault="005B3687">
      <w:r>
        <w:t>заверенные в установленном порядке копии учредительных документов Зая</w:t>
      </w:r>
      <w:r>
        <w:t>вителя;</w:t>
      </w:r>
    </w:p>
    <w:p w:rsidR="00000000" w:rsidRDefault="005B3687">
      <w:r>
        <w:t>заверенную в установленном порядке копию свидетельства о постановке Заявителя на учет в налоговом органе;</w:t>
      </w:r>
    </w:p>
    <w:p w:rsidR="00000000" w:rsidRDefault="005B3687">
      <w:r>
        <w:t>заверенные в установленном порядке копии документов, подтверждающих назначение на должность руководителя организации, являющейся Заявителем;</w:t>
      </w:r>
    </w:p>
    <w:p w:rsidR="00000000" w:rsidRDefault="005B3687">
      <w:r>
        <w:t>заверенную в установленном порядке копию расчета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w:t>
      </w:r>
      <w:r>
        <w:t>лучаев на производстве и профессиональных заболеваний, а также по расходам на выплату страхового обеспечения (форма - 4 ФСС) на последнюю отчетную дату (при наличии).</w:t>
      </w:r>
    </w:p>
    <w:p w:rsidR="00000000" w:rsidRDefault="005B3687">
      <w:bookmarkStart w:id="599" w:name="sub_41032"/>
      <w:r>
        <w:t xml:space="preserve">3.2. Помимо документов, указанных в </w:t>
      </w:r>
      <w:hyperlink w:anchor="sub_41031" w:history="1">
        <w:r>
          <w:rPr>
            <w:rStyle w:val="a4"/>
          </w:rPr>
          <w:t>пункте 3.1</w:t>
        </w:r>
      </w:hyperlink>
      <w:r>
        <w:t xml:space="preserve"> настоя</w:t>
      </w:r>
      <w:r>
        <w:t>щего Порядка, Министерство самостоятельно запрашивает в уполномоченных органах следующие документы и сведения в отношении Заявителя:</w:t>
      </w:r>
    </w:p>
    <w:bookmarkEnd w:id="599"/>
    <w:p w:rsidR="00000000" w:rsidRDefault="005B3687">
      <w:r>
        <w:t xml:space="preserve">выписку из </w:t>
      </w:r>
      <w:hyperlink r:id="rId279" w:history="1">
        <w:r>
          <w:rPr>
            <w:rStyle w:val="a4"/>
          </w:rPr>
          <w:t>Единого государственного реестра юридических лиц</w:t>
        </w:r>
      </w:hyperlink>
      <w:r>
        <w:t>;</w:t>
      </w:r>
    </w:p>
    <w:p w:rsidR="00000000" w:rsidRDefault="005B3687">
      <w:r>
        <w:t>информацию налог</w:t>
      </w:r>
      <w:r>
        <w:t xml:space="preserve">ового органа, подтверждающую отсутствие (наличие) неисполненной обязанности по уплате налогов, сборов, пеней, процентов за пользование бюджетными средствами, штрафов, подлежащих уплате в соответствии с </w:t>
      </w:r>
      <w:hyperlink r:id="rId280" w:history="1">
        <w:r>
          <w:rPr>
            <w:rStyle w:val="a4"/>
          </w:rPr>
          <w:t>законодательством</w:t>
        </w:r>
      </w:hyperlink>
      <w:r>
        <w:t xml:space="preserve"> о налогах и сборах Российской Федерации;</w:t>
      </w:r>
    </w:p>
    <w:p w:rsidR="00000000" w:rsidRDefault="005B3687">
      <w:r>
        <w:t>сведения об отсутствии (наличии) задолженности по уплате в соответствующий бюджет арендной платы за землю и имущество, находящиеся в государственной собственности Краснодарского края и государственной собственно</w:t>
      </w:r>
      <w:r>
        <w:t>сти до разграничения земель (при наличии у Заявителя обязательств по уплате арендной платы за землю и имущество перед соответствующим бюджетом).</w:t>
      </w:r>
    </w:p>
    <w:p w:rsidR="00000000" w:rsidRDefault="005B3687">
      <w:r>
        <w:t>Заявитель вправе представить указанные документы по собственной инициативе.</w:t>
      </w:r>
    </w:p>
    <w:p w:rsidR="00000000" w:rsidRDefault="005B3687">
      <w:r>
        <w:t>Представляемые Заявителем документы</w:t>
      </w:r>
      <w:r>
        <w:t xml:space="preserve"> должны соответствовать следующим требованиям:</w:t>
      </w:r>
    </w:p>
    <w:p w:rsidR="00000000" w:rsidRDefault="005B3687">
      <w:r>
        <w:t>справка налогового органа, подтверждающая отсутствие (наличие) неисполненной обязанности по уплате налогов, сборов, пеней, процентов за пользование бюджетными средствами, штрафов, подлежащих уплате в соответст</w:t>
      </w:r>
      <w:r>
        <w:t xml:space="preserve">вии с </w:t>
      </w:r>
      <w:hyperlink r:id="rId281" w:history="1">
        <w:r>
          <w:rPr>
            <w:rStyle w:val="a4"/>
          </w:rPr>
          <w:t>законодательством</w:t>
        </w:r>
      </w:hyperlink>
      <w:r>
        <w:t xml:space="preserve"> о налогах и сборах Российской Федерации, должна быть выдана по состоянию на дату, которая предшествует дате подачи заявления не более чем на 30 дней;</w:t>
      </w:r>
    </w:p>
    <w:p w:rsidR="00000000" w:rsidRDefault="005B3687">
      <w:r>
        <w:t xml:space="preserve">выписка из </w:t>
      </w:r>
      <w:hyperlink r:id="rId282" w:history="1">
        <w:r>
          <w:rPr>
            <w:rStyle w:val="a4"/>
          </w:rPr>
          <w:t>Единого государственного реестра юридических лиц</w:t>
        </w:r>
      </w:hyperlink>
      <w:r>
        <w:t xml:space="preserve"> должна быть выдана налоговым органом не ранее 30 дней до даты подачи заявления;</w:t>
      </w:r>
    </w:p>
    <w:p w:rsidR="00000000" w:rsidRDefault="005B3687">
      <w:r>
        <w:t>документ об отсутствии (наличии) у Заявителя задолженности по уплате в соответствующий бюд</w:t>
      </w:r>
      <w:r>
        <w:t>жет арендной платы за землю и имущество, находящиеся в государственной собственности Краснодарского края и государственной собственности до разграничения земель, должен быть выдан уполномоченным органом, осуществляющим администрирование поступлений в соотв</w:t>
      </w:r>
      <w:r>
        <w:t>етствующий бюджет арендной платы за землю и имущество, находящиеся в государственной собственности Краснодарского края и государственной собственности до разграничения земель, по состоянию на дату, которая предшествует дате подачи заявления не более чем на</w:t>
      </w:r>
      <w:r>
        <w:t xml:space="preserve"> 30 дней (при наличии у Заявителя обязательств по уплате арендной платы за землю и имущество перед соответствующим бюджетом).</w:t>
      </w:r>
    </w:p>
    <w:p w:rsidR="00000000" w:rsidRDefault="005B3687">
      <w:bookmarkStart w:id="600" w:name="sub_41033"/>
      <w:r>
        <w:t>3.3. Документы (копии документов), представляемые Заявителем в Министерство, прошиваются, нумеруются и скрепляются печать</w:t>
      </w:r>
      <w:r>
        <w:t>ю Заявителя и подписью уполномоченного лица Заявителя.</w:t>
      </w:r>
    </w:p>
    <w:p w:rsidR="00000000" w:rsidRDefault="005B3687">
      <w:bookmarkStart w:id="601" w:name="sub_41034"/>
      <w:bookmarkEnd w:id="600"/>
      <w:r>
        <w:t xml:space="preserve">3.4. В течение 1 рабочего дня со дня представления Заявителем документов, предусмотренных </w:t>
      </w:r>
      <w:hyperlink w:anchor="sub_41031" w:history="1">
        <w:r>
          <w:rPr>
            <w:rStyle w:val="a4"/>
          </w:rPr>
          <w:t>пунктом 3.1</w:t>
        </w:r>
      </w:hyperlink>
      <w:r>
        <w:t xml:space="preserve"> настоящего Порядка, Министерство регистрирует заявлени</w:t>
      </w:r>
      <w:r>
        <w:t>е в специальном журнале, который нумеруется, прошивается, скрепляется печатью Министерства. Форма специального журнала и порядок его ведения устанавливаются Министерством.</w:t>
      </w:r>
    </w:p>
    <w:p w:rsidR="00000000" w:rsidRDefault="005B3687">
      <w:bookmarkStart w:id="602" w:name="sub_41035"/>
      <w:bookmarkEnd w:id="601"/>
      <w:r>
        <w:t>3.5. В течение 7 рабочих дней со дня регистрации заявления Министе</w:t>
      </w:r>
      <w:r>
        <w:t>рство рассматривает комплект документов Заявителя.</w:t>
      </w:r>
    </w:p>
    <w:p w:rsidR="00000000" w:rsidRDefault="005B3687">
      <w:bookmarkStart w:id="603" w:name="sub_41036"/>
      <w:bookmarkEnd w:id="602"/>
      <w:r>
        <w:t>3.6. В течение 5 рабочих дней со дня рассмотрения комплекта документов Заявителя Министерство принимает решение о предоставлении или об отказе в предоставлении субсидии. Решение о предост</w:t>
      </w:r>
      <w:r>
        <w:t>авлении субсидии или об отказе в предоставлении субсидии оформляется приказом Министерства.</w:t>
      </w:r>
    </w:p>
    <w:p w:rsidR="00000000" w:rsidRDefault="005B3687">
      <w:bookmarkStart w:id="604" w:name="sub_41037"/>
      <w:bookmarkEnd w:id="603"/>
      <w:r>
        <w:t>3.7. В течение 3 рабочих дней со дня издания приказа Министерство направляет Заявителю письменное уведомление о предоставлении субсидии или об отк</w:t>
      </w:r>
      <w:r>
        <w:t xml:space="preserve">азе в предоставлении субсидии (с указанием основания отказа в соответствии с </w:t>
      </w:r>
      <w:hyperlink w:anchor="sub_410310" w:history="1">
        <w:r>
          <w:rPr>
            <w:rStyle w:val="a4"/>
          </w:rPr>
          <w:t>пунктом 3.10</w:t>
        </w:r>
      </w:hyperlink>
      <w:r>
        <w:t xml:space="preserve"> настоящего Порядка) по форме, утвержденной приказом Министерства.</w:t>
      </w:r>
    </w:p>
    <w:bookmarkEnd w:id="604"/>
    <w:p w:rsidR="00000000" w:rsidRDefault="005B3687">
      <w:r>
        <w:t>В случае вынесения решения о предоставлении субсидии Министерст</w:t>
      </w:r>
      <w:r>
        <w:t>во также в течение 3 рабочих дней со дня издания приказа направляет в адрес Заявителя заверенную подписью руководителя Министерства и скрепленную печатью Министерства смету расходов на обеспечение деятельности ЕИКЦ.</w:t>
      </w:r>
    </w:p>
    <w:p w:rsidR="00000000" w:rsidRDefault="005B3687">
      <w:bookmarkStart w:id="605" w:name="sub_41038"/>
      <w:r>
        <w:t>3.8. В течение 5 рабочих дней с</w:t>
      </w:r>
      <w:r>
        <w:t>о дня издания приказа о предоставлении субсидии заключается договор между Министерством и Заявителем о предоставлении субсидии в целях возмещения расходов, связанных с обеспечением деятельности ЕИКЦ.</w:t>
      </w:r>
    </w:p>
    <w:p w:rsidR="00000000" w:rsidRDefault="005B3687">
      <w:bookmarkStart w:id="606" w:name="sub_41039"/>
      <w:bookmarkEnd w:id="605"/>
      <w:r>
        <w:t>3.9. В течение 5 рабочих дней со дня з</w:t>
      </w:r>
      <w:r>
        <w:t>аключения договора о предоставлении субсидии выделенные средства перечисляются на расчетный счет, указанный в заявлении.</w:t>
      </w:r>
    </w:p>
    <w:p w:rsidR="00000000" w:rsidRDefault="005B3687">
      <w:bookmarkStart w:id="607" w:name="sub_410310"/>
      <w:bookmarkEnd w:id="606"/>
      <w:r>
        <w:t>3.10. Основания для отказа Заявителю в предоставлении субсидии:</w:t>
      </w:r>
    </w:p>
    <w:bookmarkEnd w:id="607"/>
    <w:p w:rsidR="00000000" w:rsidRDefault="005B3687">
      <w:r>
        <w:t xml:space="preserve">представление документов, указанных в </w:t>
      </w:r>
      <w:hyperlink w:anchor="sub_41031" w:history="1">
        <w:r>
          <w:rPr>
            <w:rStyle w:val="a4"/>
          </w:rPr>
          <w:t>пункте 3.1</w:t>
        </w:r>
      </w:hyperlink>
      <w:r>
        <w:t xml:space="preserve"> настоящего Порядка, в неполном объеме либо их представление с нарушением условий, предусмотренных </w:t>
      </w:r>
      <w:hyperlink w:anchor="sub_41033" w:history="1">
        <w:r>
          <w:rPr>
            <w:rStyle w:val="a4"/>
          </w:rPr>
          <w:t>пунктом 3.3</w:t>
        </w:r>
      </w:hyperlink>
      <w:r>
        <w:t xml:space="preserve"> настоящего Порядка;</w:t>
      </w:r>
    </w:p>
    <w:p w:rsidR="00000000" w:rsidRDefault="005B3687">
      <w:r>
        <w:t>предоставление недостоверных сведений и документов;</w:t>
      </w:r>
    </w:p>
    <w:p w:rsidR="00000000" w:rsidRDefault="005B3687">
      <w:r>
        <w:t>несоответстви</w:t>
      </w:r>
      <w:r>
        <w:t xml:space="preserve">е Заявителя требованиям, установленным </w:t>
      </w:r>
      <w:hyperlink w:anchor="sub_41013" w:history="1">
        <w:r>
          <w:rPr>
            <w:rStyle w:val="a4"/>
          </w:rPr>
          <w:t>пунктом 1.3</w:t>
        </w:r>
      </w:hyperlink>
      <w:r>
        <w:t xml:space="preserve"> настоящего </w:t>
      </w:r>
      <w:r>
        <w:lastRenderedPageBreak/>
        <w:t>Порядка;</w:t>
      </w:r>
    </w:p>
    <w:p w:rsidR="00000000" w:rsidRDefault="005B3687">
      <w:r>
        <w:t>если ранее в отношении Заявителя было принято решение об оказании аналогичной поддержки и сроки ее оказания не истекли;</w:t>
      </w:r>
    </w:p>
    <w:p w:rsidR="00000000" w:rsidRDefault="005B3687">
      <w:r>
        <w:t xml:space="preserve">если с момента признания организации, </w:t>
      </w:r>
      <w:r>
        <w:t>являющейся Заявителем, допустившей нарушение порядка и условий предоставления субсидий, в том числе не обеспечившей целевого использования средств поддержки, прошло менее чем 3 года.</w:t>
      </w:r>
    </w:p>
    <w:p w:rsidR="00000000" w:rsidRDefault="005B3687">
      <w:bookmarkStart w:id="608" w:name="sub_410311"/>
      <w:r>
        <w:t xml:space="preserve">3.11. Формы отчетности и порядок ее представления организацией </w:t>
      </w:r>
      <w:r>
        <w:t>- получателем субсидий утверждаются приказом Министерства.</w:t>
      </w:r>
    </w:p>
    <w:p w:rsidR="00000000" w:rsidRDefault="005B3687">
      <w:bookmarkStart w:id="609" w:name="sub_410312"/>
      <w:bookmarkEnd w:id="608"/>
      <w:r>
        <w:t xml:space="preserve">3.12. Приказы об утверждении форм документов, указанных в </w:t>
      </w:r>
      <w:hyperlink w:anchor="sub_41031" w:history="1">
        <w:r>
          <w:rPr>
            <w:rStyle w:val="a4"/>
          </w:rPr>
          <w:t>пунктах 3.1</w:t>
        </w:r>
      </w:hyperlink>
      <w:r>
        <w:t xml:space="preserve"> и </w:t>
      </w:r>
      <w:hyperlink w:anchor="sub_410311" w:history="1">
        <w:r>
          <w:rPr>
            <w:rStyle w:val="a4"/>
          </w:rPr>
          <w:t>3.11</w:t>
        </w:r>
      </w:hyperlink>
      <w:r>
        <w:t xml:space="preserve"> настоящего Порядка, размещаются на официально</w:t>
      </w:r>
      <w:r>
        <w:t>м сайте Министерства в информационно-телекоммуникационной сети "Интернет" (</w:t>
      </w:r>
      <w:hyperlink r:id="rId283" w:history="1">
        <w:r>
          <w:rPr>
            <w:rStyle w:val="a4"/>
          </w:rPr>
          <w:t>www. investkuban.ru</w:t>
        </w:r>
      </w:hyperlink>
      <w:r>
        <w:t>).</w:t>
      </w:r>
    </w:p>
    <w:p w:rsidR="00000000" w:rsidRDefault="005B3687">
      <w:bookmarkStart w:id="610" w:name="sub_410313"/>
      <w:bookmarkEnd w:id="609"/>
      <w:r>
        <w:t>3.13. Министерством и органами государственного финансового контроля осуществляется обязательная пров</w:t>
      </w:r>
      <w:r>
        <w:t>ерка соблюдения условий, целей и порядка предоставления субсидий.</w:t>
      </w:r>
    </w:p>
    <w:bookmarkEnd w:id="610"/>
    <w:p w:rsidR="00000000" w:rsidRDefault="005B3687"/>
    <w:p w:rsidR="00000000" w:rsidRDefault="005B3687">
      <w:pPr>
        <w:pStyle w:val="1"/>
      </w:pPr>
      <w:bookmarkStart w:id="611" w:name="sub_4402"/>
      <w:r>
        <w:t>4. Порядок возврата субсидий в случае нарушения условий, установленных при их предоставлении</w:t>
      </w:r>
    </w:p>
    <w:bookmarkEnd w:id="611"/>
    <w:p w:rsidR="00000000" w:rsidRDefault="005B3687"/>
    <w:p w:rsidR="00000000" w:rsidRDefault="005B3687">
      <w:bookmarkStart w:id="612" w:name="sub_41041"/>
      <w:r>
        <w:t>4.1. В случае если в период предоставления субсидии в отношении организации принято решение о ее ликвидации или введена процедура банкротства, получатель субсидий в течение 3 рабочих дней со дня принятия данного решения обязан информировать об этом Министе</w:t>
      </w:r>
      <w:r>
        <w:t>рство.</w:t>
      </w:r>
    </w:p>
    <w:bookmarkEnd w:id="612"/>
    <w:p w:rsidR="00000000" w:rsidRDefault="005B3687">
      <w:r>
        <w:t>После получения уведомления Министерство прекращает выплату субсидий.</w:t>
      </w:r>
    </w:p>
    <w:p w:rsidR="00000000" w:rsidRDefault="005B3687">
      <w:bookmarkStart w:id="613" w:name="sub_41042"/>
      <w:r>
        <w:t>4.2. Организация несет ответственность за соблюдение целей и условий, установленных при предоставлении субсидии в соответствии с законодательством Российской Фед</w:t>
      </w:r>
      <w:r>
        <w:t>ерации.</w:t>
      </w:r>
    </w:p>
    <w:p w:rsidR="00000000" w:rsidRDefault="005B3687">
      <w:bookmarkStart w:id="614" w:name="sub_41043"/>
      <w:bookmarkEnd w:id="613"/>
      <w:r>
        <w:t>4.3. Субсидии, полученные по недостоверным сведениям (документам) и (или) использованные не по целевому назначению, с нарушением условий, установленных настоящим Порядком, подлежат возврату организацией в краевой бюджет.</w:t>
      </w:r>
    </w:p>
    <w:bookmarkEnd w:id="614"/>
    <w:p w:rsidR="00000000" w:rsidRDefault="005B3687">
      <w:r>
        <w:t>В случае выявления указанных нарушений Министерство и (или) органы государственного финансового контроля готовят уведомления, которые в течение 5 рабочих дней со дня выявления указанных нарушений направляют в организацию.</w:t>
      </w:r>
    </w:p>
    <w:p w:rsidR="00000000" w:rsidRDefault="005B3687">
      <w:r>
        <w:t>Возврат осуществляется в течение 1</w:t>
      </w:r>
      <w:r>
        <w:t>5 календарных дней с даты получения организацией уведомления о выявлении соответствующих нарушений.</w:t>
      </w:r>
    </w:p>
    <w:p w:rsidR="00000000" w:rsidRDefault="005B3687">
      <w:bookmarkStart w:id="615" w:name="sub_41044"/>
      <w:r>
        <w:t>4.4. В случае неисполнения организацией обязанностей по возврату субсидий в бюджет в срок, установленный настоящим разделом, Министерство принимает</w:t>
      </w:r>
      <w:r>
        <w:t xml:space="preserve"> меры по взысканию суммы субсидий в соответствии с действующим законодательством, в том числе в судебном порядке.</w:t>
      </w:r>
    </w:p>
    <w:p w:rsidR="00000000" w:rsidRDefault="005B3687">
      <w:bookmarkStart w:id="616" w:name="sub_41045"/>
      <w:bookmarkEnd w:id="615"/>
      <w:r>
        <w:t xml:space="preserve">4.5. Министерство ведет учет полученных средств краевого бюджета для предоставления субсидий, предусмотренных </w:t>
      </w:r>
      <w:hyperlink w:anchor="sub_41012" w:history="1">
        <w:r>
          <w:rPr>
            <w:rStyle w:val="a4"/>
          </w:rPr>
          <w:t>пунктом 1.2</w:t>
        </w:r>
      </w:hyperlink>
      <w:r>
        <w:t xml:space="preserve"> настоящего Порядка, а также учет использования указанных средств в соответствии с </w:t>
      </w:r>
      <w:hyperlink r:id="rId284" w:history="1">
        <w:r>
          <w:rPr>
            <w:rStyle w:val="a4"/>
          </w:rPr>
          <w:t>законодательством</w:t>
        </w:r>
      </w:hyperlink>
      <w:r>
        <w:t xml:space="preserve"> Российской Федерации по ведению бюджетного учета.</w:t>
      </w:r>
    </w:p>
    <w:p w:rsidR="00000000" w:rsidRDefault="005B3687">
      <w:bookmarkStart w:id="617" w:name="sub_41046"/>
      <w:bookmarkEnd w:id="616"/>
      <w:r>
        <w:t>4.6. Контроль за использова</w:t>
      </w:r>
      <w:r>
        <w:t xml:space="preserve">нием средств краевого бюджета, предусмотренных </w:t>
      </w:r>
      <w:hyperlink w:anchor="sub_41012" w:history="1">
        <w:r>
          <w:rPr>
            <w:rStyle w:val="a4"/>
          </w:rPr>
          <w:t>пунктом 1.2</w:t>
        </w:r>
      </w:hyperlink>
      <w:r>
        <w:t xml:space="preserve"> настоящего Порядка, осуществляется органами государственного финансового контроля в соответствии с законодательством Российской Федерации.</w:t>
      </w:r>
    </w:p>
    <w:bookmarkEnd w:id="617"/>
    <w:p w:rsidR="00000000" w:rsidRDefault="005B3687"/>
    <w:p w:rsidR="00000000" w:rsidRDefault="005B3687">
      <w:pPr>
        <w:ind w:firstLine="698"/>
        <w:jc w:val="right"/>
      </w:pPr>
      <w:bookmarkStart w:id="618" w:name="sub_40200"/>
      <w:r>
        <w:rPr>
          <w:rStyle w:val="a3"/>
        </w:rPr>
        <w:t>Приложение N</w:t>
      </w:r>
      <w:r>
        <w:rPr>
          <w:rStyle w:val="a3"/>
        </w:rPr>
        <w:t> 2</w:t>
      </w:r>
      <w:r>
        <w:rPr>
          <w:rStyle w:val="a3"/>
        </w:rPr>
        <w:br/>
        <w:t xml:space="preserve">к </w:t>
      </w:r>
      <w:hyperlink w:anchor="sub_4010" w:history="1">
        <w:r>
          <w:rPr>
            <w:rStyle w:val="a4"/>
          </w:rPr>
          <w:t>подпрограмме</w:t>
        </w:r>
      </w:hyperlink>
      <w:r>
        <w:rPr>
          <w:rStyle w:val="a3"/>
        </w:rPr>
        <w:t xml:space="preserve"> "Поддержка</w:t>
      </w:r>
      <w:r>
        <w:rPr>
          <w:rStyle w:val="a3"/>
        </w:rPr>
        <w:br/>
        <w:t>экспортно ориентированных</w:t>
      </w:r>
      <w:r>
        <w:rPr>
          <w:rStyle w:val="a3"/>
        </w:rPr>
        <w:br/>
      </w:r>
      <w:r>
        <w:rPr>
          <w:rStyle w:val="a3"/>
        </w:rPr>
        <w:lastRenderedPageBreak/>
        <w:t>организаций в Краснодарском крае</w:t>
      </w:r>
      <w:r>
        <w:rPr>
          <w:rStyle w:val="a3"/>
        </w:rPr>
        <w:br/>
        <w:t>на 2014 - 2018 годы"</w:t>
      </w:r>
    </w:p>
    <w:bookmarkEnd w:id="618"/>
    <w:p w:rsidR="00000000" w:rsidRDefault="005B3687"/>
    <w:p w:rsidR="00000000" w:rsidRDefault="005B3687">
      <w:pPr>
        <w:pStyle w:val="1"/>
      </w:pPr>
      <w:r>
        <w:t>Порядок</w:t>
      </w:r>
      <w:r>
        <w:br/>
        <w:t>предоставления субсидий на обеспечение деятельности регионального центра координации поддержки экспортн</w:t>
      </w:r>
      <w:r>
        <w:t>о ориентированных субъектов малого и среднего предпринимательства</w:t>
      </w:r>
    </w:p>
    <w:p w:rsidR="00000000" w:rsidRDefault="005B3687"/>
    <w:p w:rsidR="00000000" w:rsidRDefault="005B3687">
      <w:pPr>
        <w:pStyle w:val="1"/>
      </w:pPr>
      <w:bookmarkStart w:id="619" w:name="sub_40201"/>
      <w:r>
        <w:t>1. Общие положения</w:t>
      </w:r>
    </w:p>
    <w:bookmarkEnd w:id="619"/>
    <w:p w:rsidR="00000000" w:rsidRDefault="005B3687"/>
    <w:p w:rsidR="00000000" w:rsidRDefault="005B3687">
      <w:bookmarkStart w:id="620" w:name="sub_402011"/>
      <w:r>
        <w:t xml:space="preserve">1.1. Настоящий Порядок разработан в соответствии с </w:t>
      </w:r>
      <w:hyperlink r:id="rId285" w:history="1">
        <w:r>
          <w:rPr>
            <w:rStyle w:val="a4"/>
          </w:rPr>
          <w:t>абзацем вторым пункта 2 статьи 78.1</w:t>
        </w:r>
      </w:hyperlink>
      <w:r>
        <w:t xml:space="preserve"> Бюджетного код</w:t>
      </w:r>
      <w:r>
        <w:t>екса Российской Федерации и определяет цели, условия и порядок предоставления и возврата средств краевого бюджета, предусмотренных для обеспечения деятельности регионального центра координации поддержки экспортно ориентированных субъектов малого и среднего</w:t>
      </w:r>
      <w:r>
        <w:t xml:space="preserve"> предпринимательства (далее - Центр).</w:t>
      </w:r>
    </w:p>
    <w:p w:rsidR="00000000" w:rsidRDefault="005B3687">
      <w:bookmarkStart w:id="621" w:name="sub_402012"/>
      <w:bookmarkEnd w:id="620"/>
      <w:r>
        <w:t>1.2. Средства краевого бюджета, предусмотренные для обеспечения деятельности Центра, предоставляются министерством стратегического развития, инвестиций и внешнеэкономической деятельности Краснодарск</w:t>
      </w:r>
      <w:r>
        <w:t>ого края (далее - Министерство) в целях возмещения расходов, связанных с обеспечением деятельности Центра.</w:t>
      </w:r>
    </w:p>
    <w:p w:rsidR="00000000" w:rsidRDefault="005B3687">
      <w:bookmarkStart w:id="622" w:name="sub_402013"/>
      <w:bookmarkEnd w:id="621"/>
      <w:r>
        <w:t>1.3. Субсидии предоставляются некоммерческой организации, выполняющей функции регионального центра координации поддержки экспортн</w:t>
      </w:r>
      <w:r>
        <w:t>о ориентированных субъектов малого и среднего предпринимательства (далее - Заявитель, организация), отвечающей следующим требованиям:</w:t>
      </w:r>
    </w:p>
    <w:p w:rsidR="00000000" w:rsidRDefault="005B3687">
      <w:bookmarkStart w:id="623" w:name="sub_4020131"/>
      <w:bookmarkEnd w:id="622"/>
      <w:r>
        <w:t>1.3.1. Зарегистрирована на территории Краснодарского края.</w:t>
      </w:r>
    </w:p>
    <w:p w:rsidR="00000000" w:rsidRDefault="005B3687">
      <w:bookmarkStart w:id="624" w:name="sub_4020132"/>
      <w:bookmarkEnd w:id="623"/>
      <w:r>
        <w:t>1.3.2. Отвечает треб</w:t>
      </w:r>
      <w:r>
        <w:t xml:space="preserve">ованиям, установленным </w:t>
      </w:r>
      <w:hyperlink r:id="rId286" w:history="1">
        <w:r>
          <w:rPr>
            <w:rStyle w:val="a4"/>
          </w:rPr>
          <w:t>приказом</w:t>
        </w:r>
      </w:hyperlink>
      <w:r>
        <w:t xml:space="preserve"> Министерства экономического развития Российской Федерации от 1 июля 2014 года N 411 "Об организации проведения конкурсного отбора субъектов Российской Федерации, бюджетам которых в 2014 го</w:t>
      </w:r>
      <w:r>
        <w:t>ду предоставляются субсидии из федерального бюджета на государственную поддержку малого и среднего предпринимательства субъектами Российской Федерации".</w:t>
      </w:r>
    </w:p>
    <w:p w:rsidR="00000000" w:rsidRDefault="005B3687">
      <w:bookmarkStart w:id="625" w:name="sub_4020133"/>
      <w:bookmarkEnd w:id="624"/>
      <w:r>
        <w:t>1.3.3. Не имеет неисполненной обязанности по уплате налогов, сборов, пеней, проце</w:t>
      </w:r>
      <w:r>
        <w:t xml:space="preserve">нтов за пользование бюджетными средствами, штрафов, подлежащих уплате в соответствии с </w:t>
      </w:r>
      <w:hyperlink r:id="rId287" w:history="1">
        <w:r>
          <w:rPr>
            <w:rStyle w:val="a4"/>
          </w:rPr>
          <w:t>законодательством</w:t>
        </w:r>
      </w:hyperlink>
      <w:r>
        <w:t xml:space="preserve"> о налогах и сборах Российской Федерации.</w:t>
      </w:r>
    </w:p>
    <w:p w:rsidR="00000000" w:rsidRDefault="005B3687">
      <w:bookmarkStart w:id="626" w:name="sub_4020134"/>
      <w:bookmarkEnd w:id="625"/>
      <w:r>
        <w:t>1.3.4. Не имеет задолженности по уплате в соотве</w:t>
      </w:r>
      <w:r>
        <w:t>тствующий бюджет арендной платы за землю и имущество, находящиеся в государственной собственности Краснодарского края и государственной собственности до разграничения земель.</w:t>
      </w:r>
    </w:p>
    <w:p w:rsidR="00000000" w:rsidRDefault="005B3687">
      <w:bookmarkStart w:id="627" w:name="sub_4020135"/>
      <w:bookmarkEnd w:id="626"/>
      <w:r>
        <w:t>1.3.5. Не находится в стадии реорганизации, ликвидации, бан</w:t>
      </w:r>
      <w:r>
        <w:t>кротства.</w:t>
      </w:r>
    </w:p>
    <w:p w:rsidR="00000000" w:rsidRDefault="005B3687">
      <w:bookmarkStart w:id="628" w:name="sub_4020136"/>
      <w:bookmarkEnd w:id="627"/>
      <w:r>
        <w:t xml:space="preserve">1.3.6. Является в порядке, установленном </w:t>
      </w:r>
      <w:hyperlink r:id="rId288" w:history="1">
        <w:r>
          <w:rPr>
            <w:rStyle w:val="a4"/>
          </w:rPr>
          <w:t>законодательством</w:t>
        </w:r>
      </w:hyperlink>
      <w:r>
        <w:t xml:space="preserve"> Российской Федерации о валютном регулировании и валютном контроле, </w:t>
      </w:r>
      <w:hyperlink r:id="rId289" w:history="1">
        <w:r>
          <w:rPr>
            <w:rStyle w:val="a4"/>
          </w:rPr>
          <w:t>резидентом</w:t>
        </w:r>
      </w:hyperlink>
      <w:r>
        <w:t xml:space="preserve"> Российской Ф</w:t>
      </w:r>
      <w:r>
        <w:t>едерации, за исключением случаев, предусмотренных международными договорами Российской Федерации.</w:t>
      </w:r>
    </w:p>
    <w:bookmarkEnd w:id="628"/>
    <w:p w:rsidR="00000000" w:rsidRDefault="005B3687"/>
    <w:p w:rsidR="00000000" w:rsidRDefault="005B3687">
      <w:pPr>
        <w:pStyle w:val="1"/>
      </w:pPr>
      <w:bookmarkStart w:id="629" w:name="sub_40202"/>
      <w:r>
        <w:t>2. Условия предоставления субсидии</w:t>
      </w:r>
    </w:p>
    <w:bookmarkEnd w:id="629"/>
    <w:p w:rsidR="00000000" w:rsidRDefault="005B3687"/>
    <w:p w:rsidR="00000000" w:rsidRDefault="005B3687">
      <w:bookmarkStart w:id="630" w:name="sub_4021"/>
      <w:r>
        <w:t>2.1. Субсидия на обеспечение деятельности Центра предоставляется Заявителю в целях возмещения расходов, связанных с обеспечением деятельности Центра.</w:t>
      </w:r>
    </w:p>
    <w:p w:rsidR="00000000" w:rsidRDefault="005B3687">
      <w:bookmarkStart w:id="631" w:name="sub_4022"/>
      <w:bookmarkEnd w:id="630"/>
      <w:r>
        <w:t xml:space="preserve">2.2. Субсидии на обеспечение деятельности Центра предоставляются в </w:t>
      </w:r>
      <w:r>
        <w:lastRenderedPageBreak/>
        <w:t>размерах, предусмотренн</w:t>
      </w:r>
      <w:r>
        <w:t xml:space="preserve">ых </w:t>
      </w:r>
      <w:hyperlink w:anchor="sub_4010" w:history="1">
        <w:r>
          <w:rPr>
            <w:rStyle w:val="a4"/>
          </w:rPr>
          <w:t>подпрограммой</w:t>
        </w:r>
      </w:hyperlink>
      <w:r>
        <w:t xml:space="preserve"> "Поддержка экспортно ориентированных организаций в Краснодарском крае на 2014 - 2018 годы" государственной программы Краснодарского края "Экономическое развитие и инновационная экономика", в пределах утвержденных </w:t>
      </w:r>
      <w:r>
        <w:t>бюджетных ассигнований и лимитов бюджетных обязательств, доведенных Министерству на соответствующие цели, в соответствии с законом Краснодарского края о краевом бюджете на соответствующий финансовый год и на плановый период с учетом сметы расходов по обесп</w:t>
      </w:r>
      <w:r>
        <w:t>ечению деятельности Центра по форме, утвержденной приказом Министерства.</w:t>
      </w:r>
    </w:p>
    <w:p w:rsidR="00000000" w:rsidRDefault="005B3687">
      <w:bookmarkStart w:id="632" w:name="sub_4023"/>
      <w:bookmarkEnd w:id="631"/>
      <w:r>
        <w:t>2.3. Основанием для предоставления субсидии служит договор о предоставлении субсидии, который должен содержать следующие положения:</w:t>
      </w:r>
    </w:p>
    <w:bookmarkEnd w:id="632"/>
    <w:p w:rsidR="00000000" w:rsidRDefault="005B3687">
      <w:r>
        <w:t>наименование и реквизиты ст</w:t>
      </w:r>
      <w:r>
        <w:t>орон;</w:t>
      </w:r>
    </w:p>
    <w:p w:rsidR="00000000" w:rsidRDefault="005B3687">
      <w:r>
        <w:t>объем, цели и условия предоставления субсидии;</w:t>
      </w:r>
    </w:p>
    <w:p w:rsidR="00000000" w:rsidRDefault="005B3687">
      <w:r>
        <w:t>права и обязанности сторон;</w:t>
      </w:r>
    </w:p>
    <w:p w:rsidR="00000000" w:rsidRDefault="005B3687">
      <w:r>
        <w:t>срок перечисления субсидии;</w:t>
      </w:r>
    </w:p>
    <w:p w:rsidR="00000000" w:rsidRDefault="005B3687">
      <w:r>
        <w:t xml:space="preserve">согласие Заявителя на осуществление Министерством и органами государственного финансового контроля проверок соблюдения им условий, целей и порядка </w:t>
      </w:r>
      <w:r>
        <w:t>предоставления субсидий;</w:t>
      </w:r>
    </w:p>
    <w:p w:rsidR="00000000" w:rsidRDefault="005B3687">
      <w:r>
        <w:t>сроки, форма и порядок представления отчетности об использовании субсидии;</w:t>
      </w:r>
    </w:p>
    <w:p w:rsidR="00000000" w:rsidRDefault="005B3687">
      <w:r>
        <w:t>порядок осуществления Министерством проверок соблюдения Заявителем условий, целей и порядка предоставления субсидий; порядок возврата субсидий.</w:t>
      </w:r>
    </w:p>
    <w:p w:rsidR="00000000" w:rsidRDefault="005B3687"/>
    <w:p w:rsidR="00000000" w:rsidRDefault="005B3687">
      <w:pPr>
        <w:pStyle w:val="1"/>
      </w:pPr>
      <w:bookmarkStart w:id="633" w:name="sub_40203"/>
      <w:r>
        <w:t>3.</w:t>
      </w:r>
      <w:r>
        <w:t xml:space="preserve"> Порядок предоставления и перечисления субсидии</w:t>
      </w:r>
    </w:p>
    <w:bookmarkEnd w:id="633"/>
    <w:p w:rsidR="00000000" w:rsidRDefault="005B3687"/>
    <w:p w:rsidR="00000000" w:rsidRDefault="005B3687">
      <w:bookmarkStart w:id="634" w:name="sub_4031"/>
      <w:r>
        <w:t>3.1. Для получения субсидии для обеспечения деятельности Центра Заявитель представляет в Министерство:</w:t>
      </w:r>
    </w:p>
    <w:p w:rsidR="00000000" w:rsidRDefault="005B3687">
      <w:bookmarkStart w:id="635" w:name="sub_40311"/>
      <w:bookmarkEnd w:id="634"/>
      <w:r>
        <w:t>3.1.1. Заявление о предоставлении субсидий по форме, утвержденной прик</w:t>
      </w:r>
      <w:r>
        <w:t>азом Министерства.</w:t>
      </w:r>
    </w:p>
    <w:p w:rsidR="00000000" w:rsidRDefault="005B3687">
      <w:bookmarkStart w:id="636" w:name="sub_40312"/>
      <w:bookmarkEnd w:id="635"/>
      <w:r>
        <w:t>3.1.2. Смету расходов по обеспечению деятельности Центра по форме, утвержденной приказом Министерства.</w:t>
      </w:r>
    </w:p>
    <w:p w:rsidR="00000000" w:rsidRDefault="005B3687">
      <w:bookmarkStart w:id="637" w:name="sub_40313"/>
      <w:bookmarkEnd w:id="636"/>
      <w:r>
        <w:t xml:space="preserve">3.1.3. Документы, подтверждающие соответствие Заявителя требованиям, установленным </w:t>
      </w:r>
      <w:hyperlink w:anchor="sub_402013" w:history="1">
        <w:r>
          <w:rPr>
            <w:rStyle w:val="a4"/>
          </w:rPr>
          <w:t>пунктом 1.3</w:t>
        </w:r>
      </w:hyperlink>
      <w:r>
        <w:t xml:space="preserve"> настоящего Порядка:</w:t>
      </w:r>
    </w:p>
    <w:bookmarkEnd w:id="637"/>
    <w:p w:rsidR="00000000" w:rsidRDefault="005B3687">
      <w:r>
        <w:t>заверенные в установленном порядке копии учредительных документов Заявителя;</w:t>
      </w:r>
    </w:p>
    <w:p w:rsidR="00000000" w:rsidRDefault="005B3687">
      <w:r>
        <w:t>заверенную в установленном порядке копию свидетельства о постановке Заявителя на учет в налоговом органе;</w:t>
      </w:r>
    </w:p>
    <w:p w:rsidR="00000000" w:rsidRDefault="005B3687">
      <w:r>
        <w:t>заверенные в устано</w:t>
      </w:r>
      <w:r>
        <w:t>вленном порядке копии документов, подтверждающих назначение на должность руководителя организации, являющейся Заявителем;</w:t>
      </w:r>
    </w:p>
    <w:p w:rsidR="00000000" w:rsidRDefault="005B3687">
      <w:r>
        <w:t xml:space="preserve">заверенную в установленном порядке копию расчета по начисленным и уплаченным страховым взносам на обязательное социальное страхование </w:t>
      </w:r>
      <w:r>
        <w:t>на случай временной нетрудоспособности и в связи с материнством и но обязательному социальному страхованию от несчастных случаев на производстве и профессиональных заболеваний, а также по расходам на выплату страхового обеспечения (форма - 4 ФСС) на послед</w:t>
      </w:r>
      <w:r>
        <w:t>нюю отчетную дату (при наличии).</w:t>
      </w:r>
    </w:p>
    <w:p w:rsidR="00000000" w:rsidRDefault="005B3687">
      <w:bookmarkStart w:id="638" w:name="sub_4032"/>
      <w:r>
        <w:t xml:space="preserve">3.2. Помимо документов, указанных в </w:t>
      </w:r>
      <w:hyperlink w:anchor="sub_4031" w:history="1">
        <w:r>
          <w:rPr>
            <w:rStyle w:val="a4"/>
          </w:rPr>
          <w:t>пункте 3.1</w:t>
        </w:r>
      </w:hyperlink>
      <w:r>
        <w:t xml:space="preserve"> настоящего Порядка, Министерство самостоятельно запрашивает в уполномоченных органах следующие документы и сведения в отношении Заявителя:</w:t>
      </w:r>
    </w:p>
    <w:bookmarkEnd w:id="638"/>
    <w:p w:rsidR="00000000" w:rsidRDefault="005B3687">
      <w:r>
        <w:t xml:space="preserve">выписку из </w:t>
      </w:r>
      <w:hyperlink r:id="rId290" w:history="1">
        <w:r>
          <w:rPr>
            <w:rStyle w:val="a4"/>
          </w:rPr>
          <w:t>Единого государственного реестра юридических лиц</w:t>
        </w:r>
      </w:hyperlink>
      <w:r>
        <w:t>;</w:t>
      </w:r>
    </w:p>
    <w:p w:rsidR="00000000" w:rsidRDefault="005B3687">
      <w:r>
        <w:t xml:space="preserve">информацию налогового органа, подтверждающую отсутствие (наличие) неисполненной обязанности по уплате налогов, сборов, пеней, процентов за </w:t>
      </w:r>
      <w:r>
        <w:lastRenderedPageBreak/>
        <w:t>пользование бю</w:t>
      </w:r>
      <w:r>
        <w:t xml:space="preserve">джетными средствами, штрафов, подлежащих уплате в соответствии с </w:t>
      </w:r>
      <w:hyperlink r:id="rId291" w:history="1">
        <w:r>
          <w:rPr>
            <w:rStyle w:val="a4"/>
          </w:rPr>
          <w:t>законодательством</w:t>
        </w:r>
      </w:hyperlink>
      <w:r>
        <w:t xml:space="preserve"> о налогах и сборах Российской Федерации;</w:t>
      </w:r>
    </w:p>
    <w:p w:rsidR="00000000" w:rsidRDefault="005B3687">
      <w:r>
        <w:t>сведения об отсутствии (наличии) задолженности по уплате в соответствующий бюджет арендной п</w:t>
      </w:r>
      <w:r>
        <w:t>латы за землю и имущество, находящиеся в государственной собственности Краснодарского края и государственной собственности до разграничения земель (при наличии у Заявителя обязательств по уплате арендной платы за землю и имущество перед соответствующим бюд</w:t>
      </w:r>
      <w:r>
        <w:t>жетом).</w:t>
      </w:r>
    </w:p>
    <w:p w:rsidR="00000000" w:rsidRDefault="005B3687">
      <w:r>
        <w:t>Заявитель вправе представить указанные документы по собственной инициативе.</w:t>
      </w:r>
    </w:p>
    <w:p w:rsidR="00000000" w:rsidRDefault="005B3687">
      <w:r>
        <w:t>Представляемые Заявителем документы должны соответствовать следующим требованиям:</w:t>
      </w:r>
    </w:p>
    <w:p w:rsidR="00000000" w:rsidRDefault="005B3687">
      <w:r>
        <w:t xml:space="preserve">справка налогового органа, подтверждающая отсутствие (наличие) неисполненной обязанности по уплате налогов, сборов, пеней, процентов за пользование бюджетными средствами, штрафов, подлежащих уплате в соответствии с </w:t>
      </w:r>
      <w:hyperlink r:id="rId292" w:history="1">
        <w:r>
          <w:rPr>
            <w:rStyle w:val="a4"/>
          </w:rPr>
          <w:t>зако</w:t>
        </w:r>
        <w:r>
          <w:rPr>
            <w:rStyle w:val="a4"/>
          </w:rPr>
          <w:t>нодательством</w:t>
        </w:r>
      </w:hyperlink>
      <w:r>
        <w:t xml:space="preserve"> о налогах и сборах Российской Федерации, должна быть выдана по состоянию на дату, которая предшествует дате подачи заявления не более чем на 30 дней;</w:t>
      </w:r>
    </w:p>
    <w:p w:rsidR="00000000" w:rsidRDefault="005B3687">
      <w:r>
        <w:t xml:space="preserve">выписка из </w:t>
      </w:r>
      <w:hyperlink r:id="rId293" w:history="1">
        <w:r>
          <w:rPr>
            <w:rStyle w:val="a4"/>
          </w:rPr>
          <w:t>Единого государственного реестра юридических</w:t>
        </w:r>
        <w:r>
          <w:rPr>
            <w:rStyle w:val="a4"/>
          </w:rPr>
          <w:t xml:space="preserve"> лиц</w:t>
        </w:r>
      </w:hyperlink>
      <w:r>
        <w:t xml:space="preserve"> должна быть выдана налоговым органом не ранее 30 дней до даты подачи заявления;</w:t>
      </w:r>
    </w:p>
    <w:p w:rsidR="00000000" w:rsidRDefault="005B3687">
      <w:r>
        <w:t>документ об отсутствии (наличии) у Заявителя задолженности по уплате в соответствующий бюджет арендной платы за землю и имущество, находящиеся в государственной собстве</w:t>
      </w:r>
      <w:r>
        <w:t>нности Краснодарского края и государственной собственности до разграничения земель, должен быть выдан уполномоченным органом, осуществляющим администрирование поступлений в соответствующий бюджет арендной платы за землю и имущество, находящиеся в государст</w:t>
      </w:r>
      <w:r>
        <w:t>венной собственности Краснодарского края и государственной собственности до разграничения земель, по состоянию на дату, которая предшествует дате подачи заявления не более чем на 30 дней (при наличии у Заявителя обязательств по уплате арендной платы за зем</w:t>
      </w:r>
      <w:r>
        <w:t>лю и имущество перед соответствующим бюджетом).</w:t>
      </w:r>
    </w:p>
    <w:p w:rsidR="00000000" w:rsidRDefault="005B3687">
      <w:bookmarkStart w:id="639" w:name="sub_4033"/>
      <w:r>
        <w:t>3.3. Документы (копии документов), представляемые Заявителем в Министерство, прошиваются, нумеруются и скрепляются печатью Заявителя и подписью уполномоченного лица Заявителя.</w:t>
      </w:r>
    </w:p>
    <w:p w:rsidR="00000000" w:rsidRDefault="005B3687">
      <w:bookmarkStart w:id="640" w:name="sub_4034"/>
      <w:bookmarkEnd w:id="639"/>
      <w:r>
        <w:t>3.4. В т</w:t>
      </w:r>
      <w:r>
        <w:t xml:space="preserve">ечение 1 рабочего дня со дня представления Заявителем документов, предусмотренных </w:t>
      </w:r>
      <w:hyperlink w:anchor="sub_4031" w:history="1">
        <w:r>
          <w:rPr>
            <w:rStyle w:val="a4"/>
          </w:rPr>
          <w:t>пунктом 3.1</w:t>
        </w:r>
      </w:hyperlink>
      <w:r>
        <w:t xml:space="preserve"> настоящего Порядка, Министерство регистрирует заявление в специальном журнале, который нумеруется, прошивается, скрепляется печатью Мини</w:t>
      </w:r>
      <w:r>
        <w:t>стерства. Форма специального журнала и порядок его ведения устанавливаются Министерством.</w:t>
      </w:r>
    </w:p>
    <w:p w:rsidR="00000000" w:rsidRDefault="005B3687">
      <w:bookmarkStart w:id="641" w:name="sub_4035"/>
      <w:bookmarkEnd w:id="640"/>
      <w:r>
        <w:t>3.5. В течение 7 рабочих дней со дня регистрации заявления Министерство рассматривает комплект документов Заявителя.</w:t>
      </w:r>
    </w:p>
    <w:p w:rsidR="00000000" w:rsidRDefault="005B3687">
      <w:bookmarkStart w:id="642" w:name="sub_4036"/>
      <w:bookmarkEnd w:id="641"/>
      <w:r>
        <w:t xml:space="preserve">3.6. В течение 5 </w:t>
      </w:r>
      <w:r>
        <w:t>рабочих дней со дня рассмотрения комплекта документов Заявителя Министерство принимает решение о предоставлении или об отказе в предоставлении субсидии. Решение о предоставлении субсидии или об отказе в предоставлении субсидии оформляется приказом Министер</w:t>
      </w:r>
      <w:r>
        <w:t>ства.</w:t>
      </w:r>
    </w:p>
    <w:p w:rsidR="00000000" w:rsidRDefault="005B3687">
      <w:bookmarkStart w:id="643" w:name="sub_4037"/>
      <w:bookmarkEnd w:id="642"/>
      <w:r>
        <w:t xml:space="preserve">3.7. В течение 3 рабочих дней со дня издания приказа Министерство направляет Заявителю письменное уведомление о предоставлении субсидии или об отказе в предоставлении субсидии (с указанием основания отказа в соответствии с </w:t>
      </w:r>
      <w:hyperlink w:anchor="sub_40310" w:history="1">
        <w:r>
          <w:rPr>
            <w:rStyle w:val="a4"/>
          </w:rPr>
          <w:t>пунктом 3.10</w:t>
        </w:r>
      </w:hyperlink>
      <w:r>
        <w:t xml:space="preserve"> настоящего Порядка) по форме, утвержденной приказом Министерства.</w:t>
      </w:r>
    </w:p>
    <w:bookmarkEnd w:id="643"/>
    <w:p w:rsidR="00000000" w:rsidRDefault="005B3687">
      <w:r>
        <w:t>В случае вынесения решения о предоставлении субсидии Министерство также в течение 3 рабочих дней с</w:t>
      </w:r>
      <w:r>
        <w:t>о дня издания приказа направляет в адрес Заявителя заверенную подписью руководителя Министерства и скрепленную печатью Министерства смету расходов на обеспечение деятельности Центра.</w:t>
      </w:r>
    </w:p>
    <w:p w:rsidR="00000000" w:rsidRDefault="005B3687">
      <w:bookmarkStart w:id="644" w:name="sub_4038"/>
      <w:r>
        <w:lastRenderedPageBreak/>
        <w:t>3.8. В течение 5 рабочих дней со дня издания приказа о предоставл</w:t>
      </w:r>
      <w:r>
        <w:t>ении субсидии заключается договор между Министерством и Заявителем о предоставлении субсидии в целях возмещения расходов, связанных с обеспечением деятельности Центра.</w:t>
      </w:r>
    </w:p>
    <w:p w:rsidR="00000000" w:rsidRDefault="005B3687">
      <w:bookmarkStart w:id="645" w:name="sub_4039"/>
      <w:bookmarkEnd w:id="644"/>
      <w:r>
        <w:t>3.9. В течение 5 рабочих дней со дня заключения договора о предоставлени</w:t>
      </w:r>
      <w:r>
        <w:t>и субсидии выделенные средства перечисляются на расчетный счет, указанный в заявлении.</w:t>
      </w:r>
    </w:p>
    <w:p w:rsidR="00000000" w:rsidRDefault="005B3687">
      <w:bookmarkStart w:id="646" w:name="sub_40310"/>
      <w:bookmarkEnd w:id="645"/>
      <w:r>
        <w:t>3.10. Основания для отказа Заявителю в предоставлении субсидии:</w:t>
      </w:r>
    </w:p>
    <w:bookmarkEnd w:id="646"/>
    <w:p w:rsidR="00000000" w:rsidRDefault="005B3687">
      <w:r>
        <w:t xml:space="preserve">представление документов, указанных в </w:t>
      </w:r>
      <w:hyperlink w:anchor="sub_4031" w:history="1">
        <w:r>
          <w:rPr>
            <w:rStyle w:val="a4"/>
          </w:rPr>
          <w:t>пункте 3.1</w:t>
        </w:r>
      </w:hyperlink>
      <w:r>
        <w:t xml:space="preserve"> наст</w:t>
      </w:r>
      <w:r>
        <w:t xml:space="preserve">оящего Порядка, в неполном объеме либо их представление с нарушением условий, предусмотренных </w:t>
      </w:r>
      <w:hyperlink w:anchor="sub_4033" w:history="1">
        <w:r>
          <w:rPr>
            <w:rStyle w:val="a4"/>
          </w:rPr>
          <w:t>пунктом 3.3</w:t>
        </w:r>
      </w:hyperlink>
      <w:r>
        <w:t xml:space="preserve"> настоящего Порядка;</w:t>
      </w:r>
    </w:p>
    <w:p w:rsidR="00000000" w:rsidRDefault="005B3687">
      <w:r>
        <w:t>предоставление недостоверных сведений и документов;</w:t>
      </w:r>
    </w:p>
    <w:p w:rsidR="00000000" w:rsidRDefault="005B3687">
      <w:r>
        <w:t xml:space="preserve">несоответствие Заявителя требованиям, установленным </w:t>
      </w:r>
      <w:hyperlink w:anchor="sub_402013" w:history="1">
        <w:r>
          <w:rPr>
            <w:rStyle w:val="a4"/>
          </w:rPr>
          <w:t>пунктом 1.3</w:t>
        </w:r>
      </w:hyperlink>
      <w:r>
        <w:t xml:space="preserve"> настоящего Порядка;</w:t>
      </w:r>
    </w:p>
    <w:p w:rsidR="00000000" w:rsidRDefault="005B3687">
      <w:r>
        <w:t>если ранее в отношении Заявителя было принято решение об оказании аналогичной поддержки и сроки ее оказания не истекли;</w:t>
      </w:r>
    </w:p>
    <w:p w:rsidR="00000000" w:rsidRDefault="005B3687">
      <w:r>
        <w:t>если с момента признания организации, являющейся Заявителем, допустившей нар</w:t>
      </w:r>
      <w:r>
        <w:t>ушение порядка и условий предоставления субсидий, в том числе не обеспечившей целевого использования средств поддержки, прошло менее чем 3 года.</w:t>
      </w:r>
    </w:p>
    <w:p w:rsidR="00000000" w:rsidRDefault="005B3687">
      <w:bookmarkStart w:id="647" w:name="sub_400311"/>
      <w:r>
        <w:t>3.11. Формы отчетности и порядок ее представления организацией - получателем субсидии утверждаются пр</w:t>
      </w:r>
      <w:r>
        <w:t>иказом Министерства.</w:t>
      </w:r>
    </w:p>
    <w:p w:rsidR="00000000" w:rsidRDefault="005B3687">
      <w:bookmarkStart w:id="648" w:name="sub_400312"/>
      <w:bookmarkEnd w:id="647"/>
      <w:r>
        <w:t xml:space="preserve">3.12. Приказы об утверждении форм документов, указанных в </w:t>
      </w:r>
      <w:hyperlink w:anchor="sub_4031" w:history="1">
        <w:r>
          <w:rPr>
            <w:rStyle w:val="a4"/>
          </w:rPr>
          <w:t>пунктах 3.1</w:t>
        </w:r>
      </w:hyperlink>
      <w:r>
        <w:t xml:space="preserve"> и </w:t>
      </w:r>
      <w:hyperlink w:anchor="sub_400311" w:history="1">
        <w:r>
          <w:rPr>
            <w:rStyle w:val="a4"/>
          </w:rPr>
          <w:t>3.11</w:t>
        </w:r>
      </w:hyperlink>
      <w:r>
        <w:t xml:space="preserve"> настоящего Порядка, размещаются на официальном сайте Министерства в информационно-те</w:t>
      </w:r>
      <w:r>
        <w:t>лекоммуникационной сети "Интернет" (</w:t>
      </w:r>
      <w:hyperlink r:id="rId294" w:history="1">
        <w:r>
          <w:rPr>
            <w:rStyle w:val="a4"/>
          </w:rPr>
          <w:t>www.investkuban.ru</w:t>
        </w:r>
      </w:hyperlink>
      <w:r>
        <w:t>).</w:t>
      </w:r>
    </w:p>
    <w:p w:rsidR="00000000" w:rsidRDefault="005B3687">
      <w:bookmarkStart w:id="649" w:name="sub_400313"/>
      <w:bookmarkEnd w:id="648"/>
      <w:r>
        <w:t>3.13. Министерством и органами государственного финансового контроля осуществляется обязательная проверка соблюдения условий, целей и порядка</w:t>
      </w:r>
      <w:r>
        <w:t xml:space="preserve"> предоставления субсидий.</w:t>
      </w:r>
    </w:p>
    <w:bookmarkEnd w:id="649"/>
    <w:p w:rsidR="00000000" w:rsidRDefault="005B3687"/>
    <w:p w:rsidR="00000000" w:rsidRDefault="005B3687">
      <w:pPr>
        <w:pStyle w:val="1"/>
      </w:pPr>
      <w:bookmarkStart w:id="650" w:name="sub_40204"/>
      <w:r>
        <w:t>4. Порядок возврата субсидий в случае нарушения условий, установленных при их предоставлении</w:t>
      </w:r>
    </w:p>
    <w:bookmarkEnd w:id="650"/>
    <w:p w:rsidR="00000000" w:rsidRDefault="005B3687"/>
    <w:p w:rsidR="00000000" w:rsidRDefault="005B3687">
      <w:bookmarkStart w:id="651" w:name="sub_4041"/>
      <w:r>
        <w:t>4.1. В случае если в период предоставления субсидии в отношении организации принято решение о ее ли</w:t>
      </w:r>
      <w:r>
        <w:t>квидации или введена процедура банкротства, получатель субсидий в течение 3 рабочих дней со дня принятия решения обязан информировать об этом Министерство.</w:t>
      </w:r>
    </w:p>
    <w:bookmarkEnd w:id="651"/>
    <w:p w:rsidR="00000000" w:rsidRDefault="005B3687">
      <w:r>
        <w:t>После получения уведомления Министерство прекращает выплату субсидий.</w:t>
      </w:r>
    </w:p>
    <w:p w:rsidR="00000000" w:rsidRDefault="005B3687">
      <w:bookmarkStart w:id="652" w:name="sub_4042"/>
      <w:r>
        <w:t>4.2. Организац</w:t>
      </w:r>
      <w:r>
        <w:t>ия несет ответственность за соблюдение целей и условий, установленных при предоставлении Субсидии в соответствии с законодательством Российской Федерации.</w:t>
      </w:r>
    </w:p>
    <w:p w:rsidR="00000000" w:rsidRDefault="005B3687">
      <w:bookmarkStart w:id="653" w:name="sub_4043"/>
      <w:bookmarkEnd w:id="652"/>
      <w:r>
        <w:t>4.3. Субсидии, полученные по недостоверным сведениям (документам) и (или) использован</w:t>
      </w:r>
      <w:r>
        <w:t>ные не по целевому назначению, е нарушением условий, установленных настоящим Порядком, подлежат возврату организацией в краевой бюджет.</w:t>
      </w:r>
    </w:p>
    <w:bookmarkEnd w:id="653"/>
    <w:p w:rsidR="00000000" w:rsidRDefault="005B3687">
      <w:r>
        <w:t>В случае выявления указанных нарушений Министерство и (или) органы государственного финансового контроля готовят</w:t>
      </w:r>
      <w:r>
        <w:t xml:space="preserve"> уведомления, которые в течение 5 рабочих дней со дня выявления указанных нарушений направляют в организацию.</w:t>
      </w:r>
    </w:p>
    <w:p w:rsidR="00000000" w:rsidRDefault="005B3687">
      <w:r>
        <w:t>Возврат осуществляется в течение 15 календарных дней с даты получения организацией уведомления о выявлении соответствующих нарушений.</w:t>
      </w:r>
    </w:p>
    <w:p w:rsidR="00000000" w:rsidRDefault="005B3687">
      <w:bookmarkStart w:id="654" w:name="sub_4044"/>
      <w:r>
        <w:t xml:space="preserve">4.4. В случае неисполнения организацией обязанностей по возврату субсидий в бюджет в срок, установленный настоящим разделом, Министерство принимает меры по </w:t>
      </w:r>
      <w:r>
        <w:lastRenderedPageBreak/>
        <w:t>взысканию суммы субсидий в соответствии с действующим законодательством, в том числе в судебном поря</w:t>
      </w:r>
      <w:r>
        <w:t>дке.</w:t>
      </w:r>
    </w:p>
    <w:p w:rsidR="00000000" w:rsidRDefault="005B3687">
      <w:bookmarkStart w:id="655" w:name="sub_4045"/>
      <w:bookmarkEnd w:id="654"/>
      <w:r>
        <w:t xml:space="preserve">4.5. Министерство ведет учет полученных средств краевого бюджета для предоставления субсидий, предусмотренных </w:t>
      </w:r>
      <w:hyperlink w:anchor="sub_402012" w:history="1">
        <w:r>
          <w:rPr>
            <w:rStyle w:val="a4"/>
          </w:rPr>
          <w:t>пунктом 1.2</w:t>
        </w:r>
      </w:hyperlink>
      <w:r>
        <w:t xml:space="preserve"> настоящего Порядка, а также учет использования указанных средств в соответствии с </w:t>
      </w:r>
      <w:hyperlink r:id="rId295" w:history="1">
        <w:r>
          <w:rPr>
            <w:rStyle w:val="a4"/>
          </w:rPr>
          <w:t>законодательством</w:t>
        </w:r>
      </w:hyperlink>
      <w:r>
        <w:t xml:space="preserve"> Российской Федерации по ведению бюджетного учета.</w:t>
      </w:r>
    </w:p>
    <w:p w:rsidR="00000000" w:rsidRDefault="005B3687">
      <w:bookmarkStart w:id="656" w:name="sub_4046"/>
      <w:bookmarkEnd w:id="655"/>
      <w:r>
        <w:t xml:space="preserve">4.6. Контроль за использованием средств краевого бюджета, предусмотренных </w:t>
      </w:r>
      <w:hyperlink w:anchor="sub_402012" w:history="1">
        <w:r>
          <w:rPr>
            <w:rStyle w:val="a4"/>
          </w:rPr>
          <w:t>пунктом 1.2</w:t>
        </w:r>
      </w:hyperlink>
      <w:r>
        <w:t xml:space="preserve"> настоящего Порядка, осуще</w:t>
      </w:r>
      <w:r>
        <w:t>ствляется органами государственного финансового контроля в соответствии с законодательством Российской Федерации.</w:t>
      </w:r>
    </w:p>
    <w:bookmarkEnd w:id="656"/>
    <w:p w:rsidR="00000000" w:rsidRDefault="005B3687"/>
    <w:p w:rsidR="00000000" w:rsidRDefault="005B3687">
      <w:pPr>
        <w:pStyle w:val="afa"/>
        <w:rPr>
          <w:color w:val="000000"/>
          <w:sz w:val="16"/>
          <w:szCs w:val="16"/>
        </w:rPr>
      </w:pPr>
      <w:bookmarkStart w:id="657" w:name="sub_5000"/>
      <w:r>
        <w:rPr>
          <w:color w:val="000000"/>
          <w:sz w:val="16"/>
          <w:szCs w:val="16"/>
        </w:rPr>
        <w:t>Информация об изменениях:</w:t>
      </w:r>
    </w:p>
    <w:bookmarkEnd w:id="657"/>
    <w:p w:rsidR="00000000" w:rsidRDefault="005B3687">
      <w:pPr>
        <w:pStyle w:val="afb"/>
      </w:pPr>
      <w:r>
        <w:fldChar w:fldCharType="begin"/>
      </w:r>
      <w:r>
        <w:instrText>HYPERLINK "garantF1://36894078.2008"</w:instrText>
      </w:r>
      <w:r>
        <w:fldChar w:fldCharType="separate"/>
      </w:r>
      <w:r>
        <w:rPr>
          <w:rStyle w:val="a4"/>
        </w:rPr>
        <w:t>Постановлением</w:t>
      </w:r>
      <w:r>
        <w:fldChar w:fldCharType="end"/>
      </w:r>
      <w:r>
        <w:t xml:space="preserve"> главы администрации (губернатора) Кра</w:t>
      </w:r>
      <w:r>
        <w:t xml:space="preserve">снодарского края от 14 августа 2014 г. N 851 настоящее приложение дополнено приложением N 5, </w:t>
      </w:r>
      <w:hyperlink r:id="rId296" w:history="1">
        <w:r>
          <w:rPr>
            <w:rStyle w:val="a4"/>
          </w:rPr>
          <w:t>вступающим в силу</w:t>
        </w:r>
      </w:hyperlink>
      <w:r>
        <w:t xml:space="preserve"> после вступления в силу </w:t>
      </w:r>
      <w:hyperlink r:id="rId297" w:history="1">
        <w:r>
          <w:rPr>
            <w:rStyle w:val="a4"/>
          </w:rPr>
          <w:t>Закона</w:t>
        </w:r>
      </w:hyperlink>
      <w:r>
        <w:t xml:space="preserve"> Краснодарского края о внесении соответству</w:t>
      </w:r>
      <w:r>
        <w:t>ющих изменений в Закон Краснодарского края от 18 декабря 2013 г. N 2850-КЗ "О краевом бюджете на 2014 г. и на плановый период 2015 и 2016 гг."</w:t>
      </w:r>
    </w:p>
    <w:p w:rsidR="00000000" w:rsidRDefault="005B3687">
      <w:pPr>
        <w:ind w:firstLine="698"/>
        <w:jc w:val="right"/>
      </w:pPr>
      <w:r>
        <w:rPr>
          <w:rStyle w:val="a3"/>
        </w:rPr>
        <w:t>Приложение N 5</w:t>
      </w:r>
      <w:r>
        <w:rPr>
          <w:rStyle w:val="a3"/>
        </w:rPr>
        <w:br/>
        <w:t xml:space="preserve">к </w:t>
      </w:r>
      <w:hyperlink w:anchor="sub_10" w:history="1">
        <w:r>
          <w:rPr>
            <w:rStyle w:val="a4"/>
          </w:rPr>
          <w:t>государственной программе</w:t>
        </w:r>
      </w:hyperlink>
      <w:r>
        <w:rPr>
          <w:rStyle w:val="a3"/>
        </w:rPr>
        <w:t xml:space="preserve"> Краснодарского</w:t>
      </w:r>
      <w:r>
        <w:rPr>
          <w:rStyle w:val="a3"/>
        </w:rPr>
        <w:br/>
        <w:t>края "Экономическое развитие</w:t>
      </w:r>
      <w:r>
        <w:rPr>
          <w:rStyle w:val="a3"/>
        </w:rPr>
        <w:br/>
        <w:t xml:space="preserve">и </w:t>
      </w:r>
      <w:r>
        <w:rPr>
          <w:rStyle w:val="a3"/>
        </w:rPr>
        <w:t>инновационная экономика"</w:t>
      </w:r>
    </w:p>
    <w:p w:rsidR="00000000" w:rsidRDefault="005B368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70"/>
        <w:gridCol w:w="33"/>
        <w:gridCol w:w="2251"/>
        <w:gridCol w:w="15"/>
        <w:gridCol w:w="1545"/>
        <w:gridCol w:w="20"/>
        <w:gridCol w:w="33"/>
        <w:gridCol w:w="1080"/>
        <w:gridCol w:w="25"/>
        <w:gridCol w:w="1266"/>
        <w:gridCol w:w="20"/>
        <w:gridCol w:w="1271"/>
        <w:gridCol w:w="11"/>
        <w:gridCol w:w="1568"/>
        <w:gridCol w:w="20"/>
        <w:gridCol w:w="6"/>
        <w:gridCol w:w="28"/>
      </w:tblGrid>
      <w:tr w:rsidR="00000000">
        <w:tblPrEx>
          <w:tblCellMar>
            <w:top w:w="0" w:type="dxa"/>
            <w:bottom w:w="0" w:type="dxa"/>
          </w:tblCellMar>
        </w:tblPrEx>
        <w:trPr>
          <w:gridAfter w:val="2"/>
          <w:wAfter w:w="34" w:type="dxa"/>
        </w:trPr>
        <w:tc>
          <w:tcPr>
            <w:tcW w:w="9823" w:type="dxa"/>
            <w:gridSpan w:val="15"/>
            <w:tcBorders>
              <w:top w:val="nil"/>
              <w:left w:val="nil"/>
              <w:bottom w:val="single" w:sz="4" w:space="0" w:color="auto"/>
              <w:right w:val="nil"/>
            </w:tcBorders>
          </w:tcPr>
          <w:p w:rsidR="00000000" w:rsidRDefault="005B3687">
            <w:pPr>
              <w:pStyle w:val="1"/>
            </w:pPr>
            <w:r>
              <w:t>Информация</w:t>
            </w:r>
            <w:r>
              <w:br/>
              <w:t>об объекте капитального строительства "Подготовка документации по планировке территории (1-й этап), архитектурно-строительное проектирование, включая инженерные изыскания (2-й этап), в целях создания промышленного парка</w:t>
            </w:r>
            <w:r>
              <w:t xml:space="preserve"> на территории Восточной промышленной зоны г. Краснодар"</w:t>
            </w:r>
          </w:p>
        </w:tc>
      </w:tr>
      <w:tr w:rsidR="00000000">
        <w:tblPrEx>
          <w:tblCellMar>
            <w:top w:w="0" w:type="dxa"/>
            <w:bottom w:w="0" w:type="dxa"/>
          </w:tblCellMar>
        </w:tblPrEx>
        <w:trPr>
          <w:gridAfter w:val="2"/>
          <w:wAfter w:w="34" w:type="dxa"/>
        </w:trPr>
        <w:tc>
          <w:tcPr>
            <w:tcW w:w="9823" w:type="dxa"/>
            <w:gridSpan w:val="15"/>
            <w:tcBorders>
              <w:top w:val="single" w:sz="4" w:space="0" w:color="auto"/>
              <w:bottom w:val="single" w:sz="4" w:space="0" w:color="auto"/>
            </w:tcBorders>
          </w:tcPr>
          <w:p w:rsidR="00000000" w:rsidRDefault="005B3687">
            <w:pPr>
              <w:pStyle w:val="1"/>
            </w:pPr>
            <w:r>
              <w:t>Основные технико-экономические показатели по объекту</w:t>
            </w:r>
          </w:p>
        </w:tc>
      </w:tr>
      <w:tr w:rsidR="00000000">
        <w:tblPrEx>
          <w:tblCellMar>
            <w:top w:w="0" w:type="dxa"/>
            <w:bottom w:w="0" w:type="dxa"/>
          </w:tblCellMar>
        </w:tblPrEx>
        <w:trPr>
          <w:gridAfter w:val="2"/>
          <w:wAfter w:w="34" w:type="dxa"/>
        </w:trPr>
        <w:tc>
          <w:tcPr>
            <w:tcW w:w="670" w:type="dxa"/>
            <w:tcBorders>
              <w:top w:val="single" w:sz="4" w:space="0" w:color="auto"/>
              <w:bottom w:val="single" w:sz="4" w:space="0" w:color="auto"/>
              <w:right w:val="single" w:sz="4" w:space="0" w:color="auto"/>
            </w:tcBorders>
          </w:tcPr>
          <w:p w:rsidR="00000000" w:rsidRDefault="005B3687">
            <w:pPr>
              <w:pStyle w:val="aff7"/>
              <w:jc w:val="center"/>
            </w:pPr>
            <w:r>
              <w:t>1</w:t>
            </w:r>
          </w:p>
        </w:tc>
        <w:tc>
          <w:tcPr>
            <w:tcW w:w="3859" w:type="dxa"/>
            <w:gridSpan w:val="5"/>
            <w:tcBorders>
              <w:top w:val="single" w:sz="4" w:space="0" w:color="auto"/>
              <w:left w:val="single" w:sz="4" w:space="0" w:color="auto"/>
              <w:bottom w:val="single" w:sz="4" w:space="0" w:color="auto"/>
              <w:right w:val="single" w:sz="4" w:space="0" w:color="auto"/>
            </w:tcBorders>
          </w:tcPr>
          <w:p w:rsidR="00000000" w:rsidRDefault="005B3687">
            <w:pPr>
              <w:pStyle w:val="afff0"/>
            </w:pPr>
            <w:r>
              <w:t>Направление инвестирования (цель осуществления бюджетных инвестиций): строительство, реконструкция, в том числе с элементами ре</w:t>
            </w:r>
            <w:r>
              <w:t>ставрации, техническое перевооружение</w:t>
            </w:r>
          </w:p>
        </w:tc>
        <w:tc>
          <w:tcPr>
            <w:tcW w:w="5294" w:type="dxa"/>
            <w:gridSpan w:val="9"/>
            <w:tcBorders>
              <w:top w:val="single" w:sz="4" w:space="0" w:color="auto"/>
              <w:left w:val="single" w:sz="4" w:space="0" w:color="auto"/>
              <w:bottom w:val="single" w:sz="4" w:space="0" w:color="auto"/>
            </w:tcBorders>
          </w:tcPr>
          <w:p w:rsidR="00000000" w:rsidRDefault="005B3687">
            <w:pPr>
              <w:pStyle w:val="afff0"/>
            </w:pPr>
            <w:r>
              <w:t>строительство</w:t>
            </w:r>
          </w:p>
        </w:tc>
      </w:tr>
      <w:tr w:rsidR="00000000">
        <w:tblPrEx>
          <w:tblCellMar>
            <w:top w:w="0" w:type="dxa"/>
            <w:bottom w:w="0" w:type="dxa"/>
          </w:tblCellMar>
        </w:tblPrEx>
        <w:trPr>
          <w:gridAfter w:val="2"/>
          <w:wAfter w:w="34" w:type="dxa"/>
        </w:trPr>
        <w:tc>
          <w:tcPr>
            <w:tcW w:w="670" w:type="dxa"/>
            <w:tcBorders>
              <w:top w:val="single" w:sz="4" w:space="0" w:color="auto"/>
              <w:bottom w:val="single" w:sz="4" w:space="0" w:color="auto"/>
              <w:right w:val="single" w:sz="4" w:space="0" w:color="auto"/>
            </w:tcBorders>
          </w:tcPr>
          <w:p w:rsidR="00000000" w:rsidRDefault="005B3687">
            <w:pPr>
              <w:pStyle w:val="aff7"/>
              <w:jc w:val="center"/>
            </w:pPr>
            <w:r>
              <w:t>2</w:t>
            </w:r>
          </w:p>
        </w:tc>
        <w:tc>
          <w:tcPr>
            <w:tcW w:w="3859" w:type="dxa"/>
            <w:gridSpan w:val="5"/>
            <w:tcBorders>
              <w:top w:val="single" w:sz="4" w:space="0" w:color="auto"/>
              <w:left w:val="single" w:sz="4" w:space="0" w:color="auto"/>
              <w:bottom w:val="single" w:sz="4" w:space="0" w:color="auto"/>
              <w:right w:val="single" w:sz="4" w:space="0" w:color="auto"/>
            </w:tcBorders>
          </w:tcPr>
          <w:p w:rsidR="00000000" w:rsidRDefault="005B3687">
            <w:pPr>
              <w:pStyle w:val="afff0"/>
            </w:pPr>
            <w:r>
              <w:t>Наименование государственного заказчика</w:t>
            </w:r>
          </w:p>
        </w:tc>
        <w:tc>
          <w:tcPr>
            <w:tcW w:w="5294" w:type="dxa"/>
            <w:gridSpan w:val="9"/>
            <w:tcBorders>
              <w:top w:val="single" w:sz="4" w:space="0" w:color="auto"/>
              <w:left w:val="single" w:sz="4" w:space="0" w:color="auto"/>
              <w:bottom w:val="single" w:sz="4" w:space="0" w:color="auto"/>
            </w:tcBorders>
          </w:tcPr>
          <w:p w:rsidR="00000000" w:rsidRDefault="005B3687">
            <w:pPr>
              <w:pStyle w:val="afff0"/>
            </w:pPr>
            <w:r>
              <w:t>государственное казенное учреждение Краснодарского края "Агентство по управлению объектами топливно-энергетического комплекса"</w:t>
            </w:r>
          </w:p>
        </w:tc>
      </w:tr>
      <w:tr w:rsidR="00000000">
        <w:tblPrEx>
          <w:tblCellMar>
            <w:top w:w="0" w:type="dxa"/>
            <w:bottom w:w="0" w:type="dxa"/>
          </w:tblCellMar>
        </w:tblPrEx>
        <w:trPr>
          <w:gridAfter w:val="2"/>
          <w:wAfter w:w="34" w:type="dxa"/>
        </w:trPr>
        <w:tc>
          <w:tcPr>
            <w:tcW w:w="670" w:type="dxa"/>
            <w:tcBorders>
              <w:top w:val="single" w:sz="4" w:space="0" w:color="auto"/>
              <w:bottom w:val="single" w:sz="4" w:space="0" w:color="auto"/>
              <w:right w:val="single" w:sz="4" w:space="0" w:color="auto"/>
            </w:tcBorders>
          </w:tcPr>
          <w:p w:rsidR="00000000" w:rsidRDefault="005B3687">
            <w:pPr>
              <w:pStyle w:val="aff7"/>
              <w:jc w:val="center"/>
            </w:pPr>
            <w:r>
              <w:t>3</w:t>
            </w:r>
          </w:p>
        </w:tc>
        <w:tc>
          <w:tcPr>
            <w:tcW w:w="3859" w:type="dxa"/>
            <w:gridSpan w:val="5"/>
            <w:tcBorders>
              <w:top w:val="single" w:sz="4" w:space="0" w:color="auto"/>
              <w:left w:val="single" w:sz="4" w:space="0" w:color="auto"/>
              <w:bottom w:val="single" w:sz="4" w:space="0" w:color="auto"/>
              <w:right w:val="single" w:sz="4" w:space="0" w:color="auto"/>
            </w:tcBorders>
          </w:tcPr>
          <w:p w:rsidR="00000000" w:rsidRDefault="005B3687">
            <w:pPr>
              <w:pStyle w:val="afff0"/>
            </w:pPr>
            <w:r>
              <w:t>Наименование застройщика</w:t>
            </w:r>
          </w:p>
        </w:tc>
        <w:tc>
          <w:tcPr>
            <w:tcW w:w="5294" w:type="dxa"/>
            <w:gridSpan w:val="9"/>
            <w:tcBorders>
              <w:top w:val="single" w:sz="4" w:space="0" w:color="auto"/>
              <w:left w:val="single" w:sz="4" w:space="0" w:color="auto"/>
              <w:bottom w:val="single" w:sz="4" w:space="0" w:color="auto"/>
            </w:tcBorders>
          </w:tcPr>
          <w:p w:rsidR="00000000" w:rsidRDefault="005B3687">
            <w:pPr>
              <w:pStyle w:val="afff0"/>
            </w:pPr>
            <w:r>
              <w:t>государственное казенное учреждение Краснодарского края "Агентство по управлению объектами топливно-энергетического комплекса"</w:t>
            </w:r>
          </w:p>
        </w:tc>
      </w:tr>
      <w:tr w:rsidR="00000000">
        <w:tblPrEx>
          <w:tblCellMar>
            <w:top w:w="0" w:type="dxa"/>
            <w:bottom w:w="0" w:type="dxa"/>
          </w:tblCellMar>
        </w:tblPrEx>
        <w:tc>
          <w:tcPr>
            <w:tcW w:w="703" w:type="dxa"/>
            <w:gridSpan w:val="2"/>
            <w:tcBorders>
              <w:top w:val="single" w:sz="4" w:space="0" w:color="auto"/>
              <w:bottom w:val="single" w:sz="4" w:space="0" w:color="auto"/>
              <w:right w:val="single" w:sz="4" w:space="0" w:color="auto"/>
            </w:tcBorders>
          </w:tcPr>
          <w:p w:rsidR="00000000" w:rsidRDefault="005B3687">
            <w:pPr>
              <w:pStyle w:val="aff7"/>
              <w:jc w:val="center"/>
            </w:pPr>
            <w:r>
              <w:t>4</w:t>
            </w:r>
          </w:p>
        </w:tc>
        <w:tc>
          <w:tcPr>
            <w:tcW w:w="3864" w:type="dxa"/>
            <w:gridSpan w:val="5"/>
            <w:tcBorders>
              <w:top w:val="single" w:sz="4" w:space="0" w:color="auto"/>
              <w:left w:val="single" w:sz="4" w:space="0" w:color="auto"/>
              <w:bottom w:val="single" w:sz="4" w:space="0" w:color="auto"/>
              <w:right w:val="single" w:sz="4" w:space="0" w:color="auto"/>
            </w:tcBorders>
          </w:tcPr>
          <w:p w:rsidR="00000000" w:rsidRDefault="005B3687">
            <w:pPr>
              <w:pStyle w:val="afff0"/>
            </w:pPr>
            <w:r>
              <w:t>Мощность (прирост мощности) объекта капитального строительства, подлежащая вводу</w:t>
            </w:r>
          </w:p>
        </w:tc>
        <w:tc>
          <w:tcPr>
            <w:tcW w:w="5290" w:type="dxa"/>
            <w:gridSpan w:val="10"/>
            <w:tcBorders>
              <w:top w:val="single" w:sz="4" w:space="0" w:color="auto"/>
              <w:left w:val="single" w:sz="4" w:space="0" w:color="auto"/>
              <w:bottom w:val="single" w:sz="4" w:space="0" w:color="auto"/>
            </w:tcBorders>
          </w:tcPr>
          <w:p w:rsidR="00000000" w:rsidRDefault="005B3687">
            <w:pPr>
              <w:pStyle w:val="afff0"/>
            </w:pPr>
            <w:r>
              <w:t>документация по планировке территории, проект</w:t>
            </w:r>
            <w:r>
              <w:t xml:space="preserve">ная документация, включая инженерные изыскания, в целях создания промышленного парка на территории Восточной промышленной зоны </w:t>
            </w:r>
            <w:r>
              <w:lastRenderedPageBreak/>
              <w:t>г. Краснодар</w:t>
            </w:r>
          </w:p>
        </w:tc>
      </w:tr>
      <w:tr w:rsidR="00000000">
        <w:tblPrEx>
          <w:tblCellMar>
            <w:top w:w="0" w:type="dxa"/>
            <w:bottom w:w="0" w:type="dxa"/>
          </w:tblCellMar>
        </w:tblPrEx>
        <w:tc>
          <w:tcPr>
            <w:tcW w:w="703" w:type="dxa"/>
            <w:gridSpan w:val="2"/>
            <w:tcBorders>
              <w:top w:val="single" w:sz="4" w:space="0" w:color="auto"/>
              <w:bottom w:val="single" w:sz="4" w:space="0" w:color="auto"/>
              <w:right w:val="single" w:sz="4" w:space="0" w:color="auto"/>
            </w:tcBorders>
          </w:tcPr>
          <w:p w:rsidR="00000000" w:rsidRDefault="005B3687">
            <w:pPr>
              <w:pStyle w:val="aff7"/>
              <w:jc w:val="center"/>
            </w:pPr>
            <w:r>
              <w:lastRenderedPageBreak/>
              <w:t>5</w:t>
            </w:r>
          </w:p>
        </w:tc>
        <w:tc>
          <w:tcPr>
            <w:tcW w:w="3864" w:type="dxa"/>
            <w:gridSpan w:val="5"/>
            <w:tcBorders>
              <w:top w:val="single" w:sz="4" w:space="0" w:color="auto"/>
              <w:left w:val="single" w:sz="4" w:space="0" w:color="auto"/>
              <w:bottom w:val="single" w:sz="4" w:space="0" w:color="auto"/>
              <w:right w:val="single" w:sz="4" w:space="0" w:color="auto"/>
            </w:tcBorders>
          </w:tcPr>
          <w:p w:rsidR="00000000" w:rsidRDefault="005B3687">
            <w:pPr>
              <w:pStyle w:val="afff0"/>
            </w:pPr>
            <w:r>
              <w:t>Срок ввода в эксплуатацию объекта капитального строительства</w:t>
            </w:r>
          </w:p>
        </w:tc>
        <w:tc>
          <w:tcPr>
            <w:tcW w:w="5290" w:type="dxa"/>
            <w:gridSpan w:val="10"/>
            <w:tcBorders>
              <w:top w:val="single" w:sz="4" w:space="0" w:color="auto"/>
              <w:left w:val="single" w:sz="4" w:space="0" w:color="auto"/>
              <w:bottom w:val="single" w:sz="4" w:space="0" w:color="auto"/>
            </w:tcBorders>
          </w:tcPr>
          <w:p w:rsidR="00000000" w:rsidRDefault="005B3687">
            <w:pPr>
              <w:pStyle w:val="afff0"/>
            </w:pPr>
            <w:r>
              <w:t>2016 год</w:t>
            </w:r>
          </w:p>
        </w:tc>
      </w:tr>
      <w:tr w:rsidR="00000000">
        <w:tblPrEx>
          <w:tblCellMar>
            <w:top w:w="0" w:type="dxa"/>
            <w:bottom w:w="0" w:type="dxa"/>
          </w:tblCellMar>
        </w:tblPrEx>
        <w:trPr>
          <w:gridAfter w:val="1"/>
          <w:wAfter w:w="23" w:type="dxa"/>
        </w:trPr>
        <w:tc>
          <w:tcPr>
            <w:tcW w:w="9834" w:type="dxa"/>
            <w:gridSpan w:val="16"/>
            <w:tcBorders>
              <w:top w:val="single" w:sz="4" w:space="0" w:color="auto"/>
              <w:bottom w:val="nil"/>
            </w:tcBorders>
          </w:tcPr>
          <w:p w:rsidR="00000000" w:rsidRDefault="005B3687">
            <w:pPr>
              <w:pStyle w:val="1"/>
            </w:pPr>
            <w:r>
              <w:t>Объем финансового обеспечения</w:t>
            </w:r>
          </w:p>
        </w:tc>
      </w:tr>
      <w:tr w:rsidR="00000000">
        <w:tblPrEx>
          <w:tblCellMar>
            <w:top w:w="0" w:type="dxa"/>
            <w:bottom w:w="0" w:type="dxa"/>
          </w:tblCellMar>
        </w:tblPrEx>
        <w:trPr>
          <w:gridAfter w:val="1"/>
          <w:wAfter w:w="23" w:type="dxa"/>
        </w:trPr>
        <w:tc>
          <w:tcPr>
            <w:tcW w:w="9834" w:type="dxa"/>
            <w:gridSpan w:val="16"/>
            <w:tcBorders>
              <w:top w:val="nil"/>
              <w:bottom w:val="single" w:sz="4" w:space="0" w:color="auto"/>
            </w:tcBorders>
          </w:tcPr>
          <w:p w:rsidR="00000000" w:rsidRDefault="005B3687">
            <w:pPr>
              <w:pStyle w:val="aff7"/>
              <w:jc w:val="right"/>
            </w:pPr>
            <w:r>
              <w:t>(тыс. руб.)</w:t>
            </w:r>
          </w:p>
        </w:tc>
      </w:tr>
      <w:tr w:rsidR="00000000">
        <w:tblPrEx>
          <w:tblCellMar>
            <w:top w:w="0" w:type="dxa"/>
            <w:bottom w:w="0" w:type="dxa"/>
          </w:tblCellMar>
        </w:tblPrEx>
        <w:trPr>
          <w:gridAfter w:val="1"/>
          <w:wAfter w:w="23" w:type="dxa"/>
        </w:trPr>
        <w:tc>
          <w:tcPr>
            <w:tcW w:w="2969" w:type="dxa"/>
            <w:gridSpan w:val="4"/>
            <w:vMerge w:val="restart"/>
            <w:tcBorders>
              <w:top w:val="single" w:sz="4" w:space="0" w:color="auto"/>
              <w:bottom w:val="single" w:sz="4" w:space="0" w:color="auto"/>
              <w:right w:val="single" w:sz="4" w:space="0" w:color="auto"/>
            </w:tcBorders>
          </w:tcPr>
          <w:p w:rsidR="00000000" w:rsidRDefault="005B3687">
            <w:pPr>
              <w:pStyle w:val="aff7"/>
              <w:jc w:val="center"/>
            </w:pPr>
            <w:r>
              <w:t>Показатель</w:t>
            </w:r>
          </w:p>
        </w:tc>
        <w:tc>
          <w:tcPr>
            <w:tcW w:w="1565" w:type="dxa"/>
            <w:gridSpan w:val="2"/>
            <w:vMerge w:val="restart"/>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Источник финансирования</w:t>
            </w:r>
          </w:p>
        </w:tc>
        <w:tc>
          <w:tcPr>
            <w:tcW w:w="5300" w:type="dxa"/>
            <w:gridSpan w:val="10"/>
            <w:tcBorders>
              <w:top w:val="single" w:sz="4" w:space="0" w:color="auto"/>
              <w:left w:val="single" w:sz="4" w:space="0" w:color="auto"/>
              <w:bottom w:val="single" w:sz="4" w:space="0" w:color="auto"/>
            </w:tcBorders>
          </w:tcPr>
          <w:p w:rsidR="00000000" w:rsidRDefault="005B3687">
            <w:pPr>
              <w:pStyle w:val="aff7"/>
              <w:jc w:val="center"/>
            </w:pPr>
            <w:r>
              <w:t>Период реализации</w:t>
            </w:r>
          </w:p>
        </w:tc>
      </w:tr>
      <w:tr w:rsidR="00000000">
        <w:tblPrEx>
          <w:tblCellMar>
            <w:top w:w="0" w:type="dxa"/>
            <w:bottom w:w="0" w:type="dxa"/>
          </w:tblCellMar>
        </w:tblPrEx>
        <w:trPr>
          <w:gridAfter w:val="1"/>
          <w:wAfter w:w="23" w:type="dxa"/>
        </w:trPr>
        <w:tc>
          <w:tcPr>
            <w:tcW w:w="2969" w:type="dxa"/>
            <w:gridSpan w:val="4"/>
            <w:vMerge/>
            <w:tcBorders>
              <w:top w:val="single" w:sz="4" w:space="0" w:color="auto"/>
              <w:bottom w:val="single" w:sz="4" w:space="0" w:color="auto"/>
              <w:right w:val="single" w:sz="4" w:space="0" w:color="auto"/>
            </w:tcBorders>
          </w:tcPr>
          <w:p w:rsidR="00000000" w:rsidRDefault="005B3687">
            <w:pPr>
              <w:pStyle w:val="aff7"/>
            </w:pPr>
          </w:p>
        </w:tc>
        <w:tc>
          <w:tcPr>
            <w:tcW w:w="1565" w:type="dxa"/>
            <w:gridSpan w:val="2"/>
            <w:vMerge/>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138" w:type="dxa"/>
            <w:gridSpan w:val="3"/>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всего</w:t>
            </w:r>
          </w:p>
        </w:tc>
        <w:tc>
          <w:tcPr>
            <w:tcW w:w="1286"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предшествующий период</w:t>
            </w:r>
          </w:p>
        </w:tc>
        <w:tc>
          <w:tcPr>
            <w:tcW w:w="1282"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2014 год</w:t>
            </w:r>
          </w:p>
        </w:tc>
        <w:tc>
          <w:tcPr>
            <w:tcW w:w="1594" w:type="dxa"/>
            <w:gridSpan w:val="3"/>
            <w:tcBorders>
              <w:top w:val="single" w:sz="4" w:space="0" w:color="auto"/>
              <w:left w:val="single" w:sz="4" w:space="0" w:color="auto"/>
              <w:bottom w:val="single" w:sz="4" w:space="0" w:color="auto"/>
            </w:tcBorders>
          </w:tcPr>
          <w:p w:rsidR="00000000" w:rsidRDefault="005B3687">
            <w:pPr>
              <w:pStyle w:val="aff7"/>
              <w:jc w:val="center"/>
            </w:pPr>
            <w:r>
              <w:t>2015 год</w:t>
            </w:r>
          </w:p>
        </w:tc>
      </w:tr>
      <w:tr w:rsidR="00000000">
        <w:tblPrEx>
          <w:tblCellMar>
            <w:top w:w="0" w:type="dxa"/>
            <w:bottom w:w="0" w:type="dxa"/>
          </w:tblCellMar>
        </w:tblPrEx>
        <w:trPr>
          <w:gridAfter w:val="1"/>
          <w:wAfter w:w="23" w:type="dxa"/>
        </w:trPr>
        <w:tc>
          <w:tcPr>
            <w:tcW w:w="2969" w:type="dxa"/>
            <w:gridSpan w:val="4"/>
            <w:tcBorders>
              <w:top w:val="single" w:sz="4" w:space="0" w:color="auto"/>
              <w:bottom w:val="single" w:sz="4" w:space="0" w:color="auto"/>
              <w:right w:val="single" w:sz="4" w:space="0" w:color="auto"/>
            </w:tcBorders>
          </w:tcPr>
          <w:p w:rsidR="00000000" w:rsidRDefault="005B3687">
            <w:pPr>
              <w:pStyle w:val="aff7"/>
              <w:jc w:val="center"/>
            </w:pPr>
            <w:r>
              <w:t>1</w:t>
            </w:r>
          </w:p>
        </w:tc>
        <w:tc>
          <w:tcPr>
            <w:tcW w:w="1565"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2</w:t>
            </w:r>
          </w:p>
        </w:tc>
        <w:tc>
          <w:tcPr>
            <w:tcW w:w="1138" w:type="dxa"/>
            <w:gridSpan w:val="3"/>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3</w:t>
            </w:r>
          </w:p>
        </w:tc>
        <w:tc>
          <w:tcPr>
            <w:tcW w:w="1286"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4</w:t>
            </w:r>
          </w:p>
        </w:tc>
        <w:tc>
          <w:tcPr>
            <w:tcW w:w="1282"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5</w:t>
            </w:r>
          </w:p>
        </w:tc>
        <w:tc>
          <w:tcPr>
            <w:tcW w:w="1594" w:type="dxa"/>
            <w:gridSpan w:val="3"/>
            <w:tcBorders>
              <w:top w:val="single" w:sz="4" w:space="0" w:color="auto"/>
              <w:left w:val="single" w:sz="4" w:space="0" w:color="auto"/>
              <w:bottom w:val="single" w:sz="4" w:space="0" w:color="auto"/>
            </w:tcBorders>
          </w:tcPr>
          <w:p w:rsidR="00000000" w:rsidRDefault="005B3687">
            <w:pPr>
              <w:pStyle w:val="aff7"/>
              <w:jc w:val="center"/>
            </w:pPr>
            <w:r>
              <w:t>6</w:t>
            </w:r>
          </w:p>
        </w:tc>
      </w:tr>
      <w:tr w:rsidR="00000000">
        <w:tblPrEx>
          <w:tblCellMar>
            <w:top w:w="0" w:type="dxa"/>
            <w:bottom w:w="0" w:type="dxa"/>
          </w:tblCellMar>
        </w:tblPrEx>
        <w:trPr>
          <w:gridAfter w:val="1"/>
          <w:wAfter w:w="23" w:type="dxa"/>
        </w:trPr>
        <w:tc>
          <w:tcPr>
            <w:tcW w:w="2969" w:type="dxa"/>
            <w:gridSpan w:val="4"/>
            <w:vMerge w:val="restart"/>
            <w:tcBorders>
              <w:top w:val="single" w:sz="4" w:space="0" w:color="auto"/>
              <w:bottom w:val="single" w:sz="4" w:space="0" w:color="auto"/>
              <w:right w:val="single" w:sz="4" w:space="0" w:color="auto"/>
            </w:tcBorders>
          </w:tcPr>
          <w:p w:rsidR="00000000" w:rsidRDefault="005B3687">
            <w:pPr>
              <w:pStyle w:val="afff0"/>
            </w:pPr>
            <w:r>
              <w:t>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w:t>
            </w:r>
          </w:p>
        </w:tc>
        <w:tc>
          <w:tcPr>
            <w:tcW w:w="1565"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f0"/>
            </w:pPr>
            <w:r>
              <w:t>всего</w:t>
            </w:r>
          </w:p>
        </w:tc>
        <w:tc>
          <w:tcPr>
            <w:tcW w:w="1138" w:type="dxa"/>
            <w:gridSpan w:val="3"/>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139000,0</w:t>
            </w:r>
          </w:p>
        </w:tc>
        <w:tc>
          <w:tcPr>
            <w:tcW w:w="1286"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282"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10 000,0</w:t>
            </w:r>
          </w:p>
        </w:tc>
        <w:tc>
          <w:tcPr>
            <w:tcW w:w="1594" w:type="dxa"/>
            <w:gridSpan w:val="3"/>
            <w:tcBorders>
              <w:top w:val="single" w:sz="4" w:space="0" w:color="auto"/>
              <w:left w:val="single" w:sz="4" w:space="0" w:color="auto"/>
              <w:bottom w:val="single" w:sz="4" w:space="0" w:color="auto"/>
            </w:tcBorders>
          </w:tcPr>
          <w:p w:rsidR="00000000" w:rsidRDefault="005B3687">
            <w:pPr>
              <w:pStyle w:val="aff7"/>
              <w:jc w:val="center"/>
            </w:pPr>
            <w:r>
              <w:t>129000,0</w:t>
            </w:r>
          </w:p>
        </w:tc>
      </w:tr>
      <w:tr w:rsidR="00000000">
        <w:tblPrEx>
          <w:tblCellMar>
            <w:top w:w="0" w:type="dxa"/>
            <w:bottom w:w="0" w:type="dxa"/>
          </w:tblCellMar>
        </w:tblPrEx>
        <w:trPr>
          <w:gridAfter w:val="1"/>
          <w:wAfter w:w="23" w:type="dxa"/>
        </w:trPr>
        <w:tc>
          <w:tcPr>
            <w:tcW w:w="2969" w:type="dxa"/>
            <w:gridSpan w:val="4"/>
            <w:vMerge/>
            <w:tcBorders>
              <w:top w:val="single" w:sz="4" w:space="0" w:color="auto"/>
              <w:bottom w:val="single" w:sz="4" w:space="0" w:color="auto"/>
              <w:right w:val="single" w:sz="4" w:space="0" w:color="auto"/>
            </w:tcBorders>
          </w:tcPr>
          <w:p w:rsidR="00000000" w:rsidRDefault="005B3687">
            <w:pPr>
              <w:pStyle w:val="aff7"/>
            </w:pPr>
          </w:p>
        </w:tc>
        <w:tc>
          <w:tcPr>
            <w:tcW w:w="1565"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f0"/>
            </w:pPr>
            <w:r>
              <w:t>федеральный бюджет</w:t>
            </w:r>
          </w:p>
        </w:tc>
        <w:tc>
          <w:tcPr>
            <w:tcW w:w="1138" w:type="dxa"/>
            <w:gridSpan w:val="3"/>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286"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282"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594" w:type="dxa"/>
            <w:gridSpan w:val="3"/>
            <w:tcBorders>
              <w:top w:val="single" w:sz="4" w:space="0" w:color="auto"/>
              <w:left w:val="single" w:sz="4" w:space="0" w:color="auto"/>
              <w:bottom w:val="single" w:sz="4" w:space="0" w:color="auto"/>
            </w:tcBorders>
          </w:tcPr>
          <w:p w:rsidR="00000000" w:rsidRDefault="005B3687">
            <w:pPr>
              <w:pStyle w:val="aff7"/>
            </w:pPr>
          </w:p>
        </w:tc>
      </w:tr>
      <w:tr w:rsidR="00000000">
        <w:tblPrEx>
          <w:tblCellMar>
            <w:top w:w="0" w:type="dxa"/>
            <w:bottom w:w="0" w:type="dxa"/>
          </w:tblCellMar>
        </w:tblPrEx>
        <w:trPr>
          <w:gridAfter w:val="1"/>
          <w:wAfter w:w="23" w:type="dxa"/>
        </w:trPr>
        <w:tc>
          <w:tcPr>
            <w:tcW w:w="2969" w:type="dxa"/>
            <w:gridSpan w:val="4"/>
            <w:vMerge/>
            <w:tcBorders>
              <w:top w:val="single" w:sz="4" w:space="0" w:color="auto"/>
              <w:bottom w:val="single" w:sz="4" w:space="0" w:color="auto"/>
              <w:right w:val="single" w:sz="4" w:space="0" w:color="auto"/>
            </w:tcBorders>
          </w:tcPr>
          <w:p w:rsidR="00000000" w:rsidRDefault="005B3687">
            <w:pPr>
              <w:pStyle w:val="aff7"/>
            </w:pPr>
          </w:p>
        </w:tc>
        <w:tc>
          <w:tcPr>
            <w:tcW w:w="1565"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f0"/>
            </w:pPr>
            <w:r>
              <w:t>краевой бюджет</w:t>
            </w:r>
          </w:p>
        </w:tc>
        <w:tc>
          <w:tcPr>
            <w:tcW w:w="1138" w:type="dxa"/>
            <w:gridSpan w:val="3"/>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139000,0</w:t>
            </w:r>
          </w:p>
        </w:tc>
        <w:tc>
          <w:tcPr>
            <w:tcW w:w="1286"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282"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10 000,0</w:t>
            </w:r>
          </w:p>
        </w:tc>
        <w:tc>
          <w:tcPr>
            <w:tcW w:w="1594" w:type="dxa"/>
            <w:gridSpan w:val="3"/>
            <w:tcBorders>
              <w:top w:val="single" w:sz="4" w:space="0" w:color="auto"/>
              <w:left w:val="single" w:sz="4" w:space="0" w:color="auto"/>
              <w:bottom w:val="single" w:sz="4" w:space="0" w:color="auto"/>
            </w:tcBorders>
          </w:tcPr>
          <w:p w:rsidR="00000000" w:rsidRDefault="005B3687">
            <w:pPr>
              <w:pStyle w:val="aff7"/>
              <w:jc w:val="center"/>
            </w:pPr>
            <w:r>
              <w:t>129000,0</w:t>
            </w:r>
          </w:p>
        </w:tc>
      </w:tr>
      <w:tr w:rsidR="00000000">
        <w:tblPrEx>
          <w:tblCellMar>
            <w:top w:w="0" w:type="dxa"/>
            <w:bottom w:w="0" w:type="dxa"/>
          </w:tblCellMar>
        </w:tblPrEx>
        <w:trPr>
          <w:gridAfter w:val="1"/>
          <w:wAfter w:w="23" w:type="dxa"/>
        </w:trPr>
        <w:tc>
          <w:tcPr>
            <w:tcW w:w="2969" w:type="dxa"/>
            <w:gridSpan w:val="4"/>
            <w:vMerge/>
            <w:tcBorders>
              <w:top w:val="single" w:sz="4" w:space="0" w:color="auto"/>
              <w:bottom w:val="single" w:sz="4" w:space="0" w:color="auto"/>
              <w:right w:val="single" w:sz="4" w:space="0" w:color="auto"/>
            </w:tcBorders>
          </w:tcPr>
          <w:p w:rsidR="00000000" w:rsidRDefault="005B3687">
            <w:pPr>
              <w:pStyle w:val="aff7"/>
            </w:pPr>
          </w:p>
        </w:tc>
        <w:tc>
          <w:tcPr>
            <w:tcW w:w="1565"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f0"/>
            </w:pPr>
            <w:r>
              <w:t>иные источники</w:t>
            </w:r>
          </w:p>
        </w:tc>
        <w:tc>
          <w:tcPr>
            <w:tcW w:w="1138" w:type="dxa"/>
            <w:gridSpan w:val="3"/>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286"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282"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594" w:type="dxa"/>
            <w:gridSpan w:val="3"/>
            <w:tcBorders>
              <w:top w:val="single" w:sz="4" w:space="0" w:color="auto"/>
              <w:left w:val="single" w:sz="4" w:space="0" w:color="auto"/>
              <w:bottom w:val="single" w:sz="4" w:space="0" w:color="auto"/>
            </w:tcBorders>
          </w:tcPr>
          <w:p w:rsidR="00000000" w:rsidRDefault="005B3687">
            <w:pPr>
              <w:pStyle w:val="aff7"/>
            </w:pPr>
          </w:p>
        </w:tc>
      </w:tr>
      <w:tr w:rsidR="00000000">
        <w:tblPrEx>
          <w:tblCellMar>
            <w:top w:w="0" w:type="dxa"/>
            <w:bottom w:w="0" w:type="dxa"/>
          </w:tblCellMar>
        </w:tblPrEx>
        <w:trPr>
          <w:gridAfter w:val="1"/>
          <w:wAfter w:w="23" w:type="dxa"/>
        </w:trPr>
        <w:tc>
          <w:tcPr>
            <w:tcW w:w="2969" w:type="dxa"/>
            <w:gridSpan w:val="4"/>
            <w:tcBorders>
              <w:top w:val="single" w:sz="4" w:space="0" w:color="auto"/>
              <w:bottom w:val="single" w:sz="4" w:space="0" w:color="auto"/>
              <w:right w:val="single" w:sz="4" w:space="0" w:color="auto"/>
            </w:tcBorders>
          </w:tcPr>
          <w:p w:rsidR="00000000" w:rsidRDefault="005B3687">
            <w:pPr>
              <w:pStyle w:val="afff0"/>
            </w:pPr>
            <w:r>
              <w:t>в том числе:</w:t>
            </w:r>
          </w:p>
        </w:tc>
        <w:tc>
          <w:tcPr>
            <w:tcW w:w="1565"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138" w:type="dxa"/>
            <w:gridSpan w:val="3"/>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286"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282"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594" w:type="dxa"/>
            <w:gridSpan w:val="3"/>
            <w:tcBorders>
              <w:top w:val="single" w:sz="4" w:space="0" w:color="auto"/>
              <w:left w:val="single" w:sz="4" w:space="0" w:color="auto"/>
              <w:bottom w:val="single" w:sz="4" w:space="0" w:color="auto"/>
            </w:tcBorders>
          </w:tcPr>
          <w:p w:rsidR="00000000" w:rsidRDefault="005B3687">
            <w:pPr>
              <w:pStyle w:val="aff7"/>
            </w:pPr>
          </w:p>
        </w:tc>
      </w:tr>
      <w:tr w:rsidR="00000000">
        <w:tblPrEx>
          <w:tblCellMar>
            <w:top w:w="0" w:type="dxa"/>
            <w:bottom w:w="0" w:type="dxa"/>
          </w:tblCellMar>
        </w:tblPrEx>
        <w:trPr>
          <w:gridAfter w:val="1"/>
          <w:wAfter w:w="23" w:type="dxa"/>
        </w:trPr>
        <w:tc>
          <w:tcPr>
            <w:tcW w:w="2969" w:type="dxa"/>
            <w:gridSpan w:val="4"/>
            <w:vMerge w:val="restart"/>
            <w:tcBorders>
              <w:top w:val="single" w:sz="4" w:space="0" w:color="auto"/>
              <w:bottom w:val="single" w:sz="4" w:space="0" w:color="auto"/>
              <w:right w:val="single" w:sz="4" w:space="0" w:color="auto"/>
            </w:tcBorders>
          </w:tcPr>
          <w:p w:rsidR="00000000" w:rsidRDefault="005B3687">
            <w:pPr>
              <w:pStyle w:val="afff0"/>
            </w:pPr>
            <w:r>
              <w:t>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1565"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f0"/>
            </w:pPr>
            <w:r>
              <w:t>всего</w:t>
            </w:r>
          </w:p>
        </w:tc>
        <w:tc>
          <w:tcPr>
            <w:tcW w:w="1138" w:type="dxa"/>
            <w:gridSpan w:val="3"/>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139000,0</w:t>
            </w:r>
          </w:p>
        </w:tc>
        <w:tc>
          <w:tcPr>
            <w:tcW w:w="1286"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282"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10 000,0</w:t>
            </w:r>
          </w:p>
        </w:tc>
        <w:tc>
          <w:tcPr>
            <w:tcW w:w="1594" w:type="dxa"/>
            <w:gridSpan w:val="3"/>
            <w:tcBorders>
              <w:top w:val="single" w:sz="4" w:space="0" w:color="auto"/>
              <w:left w:val="single" w:sz="4" w:space="0" w:color="auto"/>
              <w:bottom w:val="single" w:sz="4" w:space="0" w:color="auto"/>
            </w:tcBorders>
          </w:tcPr>
          <w:p w:rsidR="00000000" w:rsidRDefault="005B3687">
            <w:pPr>
              <w:pStyle w:val="aff7"/>
              <w:jc w:val="center"/>
            </w:pPr>
            <w:r>
              <w:t>129000,0</w:t>
            </w:r>
          </w:p>
        </w:tc>
      </w:tr>
      <w:tr w:rsidR="00000000">
        <w:tblPrEx>
          <w:tblCellMar>
            <w:top w:w="0" w:type="dxa"/>
            <w:bottom w:w="0" w:type="dxa"/>
          </w:tblCellMar>
        </w:tblPrEx>
        <w:trPr>
          <w:gridAfter w:val="1"/>
          <w:wAfter w:w="23" w:type="dxa"/>
        </w:trPr>
        <w:tc>
          <w:tcPr>
            <w:tcW w:w="2969" w:type="dxa"/>
            <w:gridSpan w:val="4"/>
            <w:vMerge/>
            <w:tcBorders>
              <w:top w:val="single" w:sz="4" w:space="0" w:color="auto"/>
              <w:bottom w:val="single" w:sz="4" w:space="0" w:color="auto"/>
              <w:right w:val="single" w:sz="4" w:space="0" w:color="auto"/>
            </w:tcBorders>
          </w:tcPr>
          <w:p w:rsidR="00000000" w:rsidRDefault="005B3687">
            <w:pPr>
              <w:pStyle w:val="aff7"/>
            </w:pPr>
          </w:p>
        </w:tc>
        <w:tc>
          <w:tcPr>
            <w:tcW w:w="1565"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f0"/>
            </w:pPr>
            <w:r>
              <w:t>федеральный бюджет</w:t>
            </w:r>
          </w:p>
        </w:tc>
        <w:tc>
          <w:tcPr>
            <w:tcW w:w="1138" w:type="dxa"/>
            <w:gridSpan w:val="3"/>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286"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282"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594" w:type="dxa"/>
            <w:gridSpan w:val="3"/>
            <w:tcBorders>
              <w:top w:val="single" w:sz="4" w:space="0" w:color="auto"/>
              <w:left w:val="single" w:sz="4" w:space="0" w:color="auto"/>
              <w:bottom w:val="single" w:sz="4" w:space="0" w:color="auto"/>
            </w:tcBorders>
          </w:tcPr>
          <w:p w:rsidR="00000000" w:rsidRDefault="005B3687">
            <w:pPr>
              <w:pStyle w:val="aff7"/>
            </w:pPr>
          </w:p>
        </w:tc>
      </w:tr>
      <w:tr w:rsidR="00000000">
        <w:tblPrEx>
          <w:tblCellMar>
            <w:top w:w="0" w:type="dxa"/>
            <w:bottom w:w="0" w:type="dxa"/>
          </w:tblCellMar>
        </w:tblPrEx>
        <w:trPr>
          <w:gridAfter w:val="1"/>
          <w:wAfter w:w="23" w:type="dxa"/>
        </w:trPr>
        <w:tc>
          <w:tcPr>
            <w:tcW w:w="2969" w:type="dxa"/>
            <w:gridSpan w:val="4"/>
            <w:vMerge/>
            <w:tcBorders>
              <w:top w:val="single" w:sz="4" w:space="0" w:color="auto"/>
              <w:bottom w:val="single" w:sz="4" w:space="0" w:color="auto"/>
              <w:right w:val="single" w:sz="4" w:space="0" w:color="auto"/>
            </w:tcBorders>
          </w:tcPr>
          <w:p w:rsidR="00000000" w:rsidRDefault="005B3687">
            <w:pPr>
              <w:pStyle w:val="aff7"/>
            </w:pPr>
          </w:p>
        </w:tc>
        <w:tc>
          <w:tcPr>
            <w:tcW w:w="1565"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f0"/>
            </w:pPr>
            <w:r>
              <w:t>краевой бюджет</w:t>
            </w:r>
          </w:p>
        </w:tc>
        <w:tc>
          <w:tcPr>
            <w:tcW w:w="1138" w:type="dxa"/>
            <w:gridSpan w:val="3"/>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139000,0</w:t>
            </w:r>
          </w:p>
        </w:tc>
        <w:tc>
          <w:tcPr>
            <w:tcW w:w="1286"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282"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10 000,0</w:t>
            </w:r>
          </w:p>
        </w:tc>
        <w:tc>
          <w:tcPr>
            <w:tcW w:w="1594" w:type="dxa"/>
            <w:gridSpan w:val="3"/>
            <w:tcBorders>
              <w:top w:val="single" w:sz="4" w:space="0" w:color="auto"/>
              <w:left w:val="single" w:sz="4" w:space="0" w:color="auto"/>
              <w:bottom w:val="single" w:sz="4" w:space="0" w:color="auto"/>
            </w:tcBorders>
          </w:tcPr>
          <w:p w:rsidR="00000000" w:rsidRDefault="005B3687">
            <w:pPr>
              <w:pStyle w:val="aff7"/>
              <w:jc w:val="center"/>
            </w:pPr>
            <w:r>
              <w:t>129000,0</w:t>
            </w:r>
          </w:p>
        </w:tc>
      </w:tr>
      <w:tr w:rsidR="00000000">
        <w:tblPrEx>
          <w:tblCellMar>
            <w:top w:w="0" w:type="dxa"/>
            <w:bottom w:w="0" w:type="dxa"/>
          </w:tblCellMar>
        </w:tblPrEx>
        <w:trPr>
          <w:gridAfter w:val="1"/>
          <w:wAfter w:w="23" w:type="dxa"/>
        </w:trPr>
        <w:tc>
          <w:tcPr>
            <w:tcW w:w="2969" w:type="dxa"/>
            <w:gridSpan w:val="4"/>
            <w:vMerge/>
            <w:tcBorders>
              <w:top w:val="single" w:sz="4" w:space="0" w:color="auto"/>
              <w:bottom w:val="single" w:sz="4" w:space="0" w:color="auto"/>
              <w:right w:val="single" w:sz="4" w:space="0" w:color="auto"/>
            </w:tcBorders>
          </w:tcPr>
          <w:p w:rsidR="00000000" w:rsidRDefault="005B3687">
            <w:pPr>
              <w:pStyle w:val="aff7"/>
            </w:pPr>
          </w:p>
        </w:tc>
        <w:tc>
          <w:tcPr>
            <w:tcW w:w="1565"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f0"/>
            </w:pPr>
            <w:r>
              <w:t>иные источники</w:t>
            </w:r>
          </w:p>
        </w:tc>
        <w:tc>
          <w:tcPr>
            <w:tcW w:w="1138" w:type="dxa"/>
            <w:gridSpan w:val="3"/>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286"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282"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594" w:type="dxa"/>
            <w:gridSpan w:val="3"/>
            <w:tcBorders>
              <w:top w:val="single" w:sz="4" w:space="0" w:color="auto"/>
              <w:left w:val="single" w:sz="4" w:space="0" w:color="auto"/>
              <w:bottom w:val="single" w:sz="4" w:space="0" w:color="auto"/>
            </w:tcBorders>
          </w:tcPr>
          <w:p w:rsidR="00000000" w:rsidRDefault="005B3687">
            <w:pPr>
              <w:pStyle w:val="aff7"/>
            </w:pPr>
          </w:p>
        </w:tc>
      </w:tr>
      <w:tr w:rsidR="00000000">
        <w:tblPrEx>
          <w:tblCellMar>
            <w:top w:w="0" w:type="dxa"/>
            <w:bottom w:w="0" w:type="dxa"/>
          </w:tblCellMar>
        </w:tblPrEx>
        <w:trPr>
          <w:gridAfter w:val="1"/>
          <w:wAfter w:w="23" w:type="dxa"/>
        </w:trPr>
        <w:tc>
          <w:tcPr>
            <w:tcW w:w="2969" w:type="dxa"/>
            <w:gridSpan w:val="4"/>
            <w:vMerge w:val="restart"/>
            <w:tcBorders>
              <w:top w:val="single" w:sz="4" w:space="0" w:color="auto"/>
              <w:bottom w:val="single" w:sz="4" w:space="0" w:color="auto"/>
              <w:right w:val="single" w:sz="4" w:space="0" w:color="auto"/>
            </w:tcBorders>
          </w:tcPr>
          <w:p w:rsidR="00000000" w:rsidRDefault="005B3687">
            <w:pPr>
              <w:pStyle w:val="afff0"/>
            </w:pPr>
            <w:r>
              <w:t>выполнение строительно-монтажных работ</w:t>
            </w:r>
          </w:p>
        </w:tc>
        <w:tc>
          <w:tcPr>
            <w:tcW w:w="1565"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f0"/>
            </w:pPr>
            <w:r>
              <w:t>всего</w:t>
            </w:r>
          </w:p>
        </w:tc>
        <w:tc>
          <w:tcPr>
            <w:tcW w:w="1138" w:type="dxa"/>
            <w:gridSpan w:val="3"/>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286"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282"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594" w:type="dxa"/>
            <w:gridSpan w:val="3"/>
            <w:tcBorders>
              <w:top w:val="single" w:sz="4" w:space="0" w:color="auto"/>
              <w:left w:val="single" w:sz="4" w:space="0" w:color="auto"/>
              <w:bottom w:val="single" w:sz="4" w:space="0" w:color="auto"/>
            </w:tcBorders>
          </w:tcPr>
          <w:p w:rsidR="00000000" w:rsidRDefault="005B3687">
            <w:pPr>
              <w:pStyle w:val="aff7"/>
            </w:pPr>
          </w:p>
        </w:tc>
      </w:tr>
      <w:tr w:rsidR="00000000">
        <w:tblPrEx>
          <w:tblCellMar>
            <w:top w:w="0" w:type="dxa"/>
            <w:bottom w:w="0" w:type="dxa"/>
          </w:tblCellMar>
        </w:tblPrEx>
        <w:trPr>
          <w:gridAfter w:val="1"/>
          <w:wAfter w:w="23" w:type="dxa"/>
        </w:trPr>
        <w:tc>
          <w:tcPr>
            <w:tcW w:w="2969" w:type="dxa"/>
            <w:gridSpan w:val="4"/>
            <w:vMerge/>
            <w:tcBorders>
              <w:top w:val="single" w:sz="4" w:space="0" w:color="auto"/>
              <w:bottom w:val="single" w:sz="4" w:space="0" w:color="auto"/>
              <w:right w:val="single" w:sz="4" w:space="0" w:color="auto"/>
            </w:tcBorders>
          </w:tcPr>
          <w:p w:rsidR="00000000" w:rsidRDefault="005B3687">
            <w:pPr>
              <w:pStyle w:val="aff7"/>
            </w:pPr>
          </w:p>
        </w:tc>
        <w:tc>
          <w:tcPr>
            <w:tcW w:w="1565"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f0"/>
            </w:pPr>
            <w:r>
              <w:t>федеральный бюджет</w:t>
            </w:r>
          </w:p>
        </w:tc>
        <w:tc>
          <w:tcPr>
            <w:tcW w:w="1138" w:type="dxa"/>
            <w:gridSpan w:val="3"/>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286"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282"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594" w:type="dxa"/>
            <w:gridSpan w:val="3"/>
            <w:tcBorders>
              <w:top w:val="single" w:sz="4" w:space="0" w:color="auto"/>
              <w:left w:val="single" w:sz="4" w:space="0" w:color="auto"/>
              <w:bottom w:val="single" w:sz="4" w:space="0" w:color="auto"/>
            </w:tcBorders>
          </w:tcPr>
          <w:p w:rsidR="00000000" w:rsidRDefault="005B3687">
            <w:pPr>
              <w:pStyle w:val="aff7"/>
            </w:pPr>
          </w:p>
        </w:tc>
      </w:tr>
      <w:tr w:rsidR="00000000">
        <w:tblPrEx>
          <w:tblCellMar>
            <w:top w:w="0" w:type="dxa"/>
            <w:bottom w:w="0" w:type="dxa"/>
          </w:tblCellMar>
        </w:tblPrEx>
        <w:trPr>
          <w:gridAfter w:val="1"/>
          <w:wAfter w:w="23" w:type="dxa"/>
        </w:trPr>
        <w:tc>
          <w:tcPr>
            <w:tcW w:w="2969" w:type="dxa"/>
            <w:gridSpan w:val="4"/>
            <w:vMerge/>
            <w:tcBorders>
              <w:top w:val="single" w:sz="4" w:space="0" w:color="auto"/>
              <w:bottom w:val="single" w:sz="4" w:space="0" w:color="auto"/>
              <w:right w:val="single" w:sz="4" w:space="0" w:color="auto"/>
            </w:tcBorders>
          </w:tcPr>
          <w:p w:rsidR="00000000" w:rsidRDefault="005B3687">
            <w:pPr>
              <w:pStyle w:val="aff7"/>
            </w:pPr>
          </w:p>
        </w:tc>
        <w:tc>
          <w:tcPr>
            <w:tcW w:w="1565"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f0"/>
            </w:pPr>
            <w:r>
              <w:t>краевой бюджет</w:t>
            </w:r>
          </w:p>
        </w:tc>
        <w:tc>
          <w:tcPr>
            <w:tcW w:w="1138" w:type="dxa"/>
            <w:gridSpan w:val="3"/>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286"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282"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594" w:type="dxa"/>
            <w:gridSpan w:val="3"/>
            <w:tcBorders>
              <w:top w:val="single" w:sz="4" w:space="0" w:color="auto"/>
              <w:left w:val="single" w:sz="4" w:space="0" w:color="auto"/>
              <w:bottom w:val="single" w:sz="4" w:space="0" w:color="auto"/>
            </w:tcBorders>
          </w:tcPr>
          <w:p w:rsidR="00000000" w:rsidRDefault="005B3687">
            <w:pPr>
              <w:pStyle w:val="aff7"/>
            </w:pPr>
          </w:p>
        </w:tc>
      </w:tr>
      <w:tr w:rsidR="00000000">
        <w:tblPrEx>
          <w:tblCellMar>
            <w:top w:w="0" w:type="dxa"/>
            <w:bottom w:w="0" w:type="dxa"/>
          </w:tblCellMar>
        </w:tblPrEx>
        <w:trPr>
          <w:gridAfter w:val="1"/>
          <w:wAfter w:w="23" w:type="dxa"/>
        </w:trPr>
        <w:tc>
          <w:tcPr>
            <w:tcW w:w="2969" w:type="dxa"/>
            <w:gridSpan w:val="4"/>
            <w:vMerge/>
            <w:tcBorders>
              <w:top w:val="single" w:sz="4" w:space="0" w:color="auto"/>
              <w:bottom w:val="single" w:sz="4" w:space="0" w:color="auto"/>
              <w:right w:val="single" w:sz="4" w:space="0" w:color="auto"/>
            </w:tcBorders>
          </w:tcPr>
          <w:p w:rsidR="00000000" w:rsidRDefault="005B3687">
            <w:pPr>
              <w:pStyle w:val="aff7"/>
            </w:pPr>
          </w:p>
        </w:tc>
        <w:tc>
          <w:tcPr>
            <w:tcW w:w="1565"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pPr>
            <w:r>
              <w:t>иные источники</w:t>
            </w:r>
          </w:p>
        </w:tc>
        <w:tc>
          <w:tcPr>
            <w:tcW w:w="1138" w:type="dxa"/>
            <w:gridSpan w:val="3"/>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286"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282"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594" w:type="dxa"/>
            <w:gridSpan w:val="3"/>
            <w:tcBorders>
              <w:top w:val="single" w:sz="4" w:space="0" w:color="auto"/>
              <w:left w:val="single" w:sz="4" w:space="0" w:color="auto"/>
              <w:bottom w:val="single" w:sz="4" w:space="0" w:color="auto"/>
            </w:tcBorders>
          </w:tcPr>
          <w:p w:rsidR="00000000" w:rsidRDefault="005B3687">
            <w:pPr>
              <w:pStyle w:val="aff7"/>
            </w:pPr>
          </w:p>
        </w:tc>
      </w:tr>
      <w:tr w:rsidR="00000000">
        <w:tblPrEx>
          <w:tblCellMar>
            <w:top w:w="0" w:type="dxa"/>
            <w:bottom w:w="0" w:type="dxa"/>
          </w:tblCellMar>
        </w:tblPrEx>
        <w:trPr>
          <w:gridAfter w:val="1"/>
          <w:wAfter w:w="23" w:type="dxa"/>
        </w:trPr>
        <w:tc>
          <w:tcPr>
            <w:tcW w:w="2969" w:type="dxa"/>
            <w:gridSpan w:val="4"/>
            <w:vMerge w:val="restart"/>
            <w:tcBorders>
              <w:top w:val="single" w:sz="4" w:space="0" w:color="auto"/>
              <w:bottom w:val="single" w:sz="4" w:space="0" w:color="auto"/>
              <w:right w:val="single" w:sz="4" w:space="0" w:color="auto"/>
            </w:tcBorders>
          </w:tcPr>
          <w:p w:rsidR="00000000" w:rsidRDefault="005B3687">
            <w:pPr>
              <w:pStyle w:val="afff0"/>
            </w:pPr>
            <w:r>
              <w:t>Общий (предельный) объем инвестиции. предоставляемых на реализацию объекта капитального строительства</w:t>
            </w:r>
          </w:p>
        </w:tc>
        <w:tc>
          <w:tcPr>
            <w:tcW w:w="1565"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pPr>
            <w:r>
              <w:t>всего</w:t>
            </w:r>
          </w:p>
        </w:tc>
        <w:tc>
          <w:tcPr>
            <w:tcW w:w="1138" w:type="dxa"/>
            <w:gridSpan w:val="3"/>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139000,0</w:t>
            </w:r>
          </w:p>
        </w:tc>
        <w:tc>
          <w:tcPr>
            <w:tcW w:w="1286"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282"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10 000,0</w:t>
            </w:r>
          </w:p>
        </w:tc>
        <w:tc>
          <w:tcPr>
            <w:tcW w:w="1594" w:type="dxa"/>
            <w:gridSpan w:val="3"/>
            <w:tcBorders>
              <w:top w:val="single" w:sz="4" w:space="0" w:color="auto"/>
              <w:left w:val="single" w:sz="4" w:space="0" w:color="auto"/>
              <w:bottom w:val="single" w:sz="4" w:space="0" w:color="auto"/>
            </w:tcBorders>
          </w:tcPr>
          <w:p w:rsidR="00000000" w:rsidRDefault="005B3687">
            <w:pPr>
              <w:pStyle w:val="aff7"/>
              <w:jc w:val="center"/>
            </w:pPr>
            <w:r>
              <w:t>129000,0</w:t>
            </w:r>
          </w:p>
        </w:tc>
      </w:tr>
      <w:tr w:rsidR="00000000">
        <w:tblPrEx>
          <w:tblCellMar>
            <w:top w:w="0" w:type="dxa"/>
            <w:bottom w:w="0" w:type="dxa"/>
          </w:tblCellMar>
        </w:tblPrEx>
        <w:trPr>
          <w:gridAfter w:val="1"/>
          <w:wAfter w:w="23" w:type="dxa"/>
        </w:trPr>
        <w:tc>
          <w:tcPr>
            <w:tcW w:w="2969" w:type="dxa"/>
            <w:gridSpan w:val="4"/>
            <w:vMerge/>
            <w:tcBorders>
              <w:top w:val="single" w:sz="4" w:space="0" w:color="auto"/>
              <w:bottom w:val="single" w:sz="4" w:space="0" w:color="auto"/>
              <w:right w:val="single" w:sz="4" w:space="0" w:color="auto"/>
            </w:tcBorders>
          </w:tcPr>
          <w:p w:rsidR="00000000" w:rsidRDefault="005B3687">
            <w:pPr>
              <w:pStyle w:val="aff7"/>
            </w:pPr>
          </w:p>
        </w:tc>
        <w:tc>
          <w:tcPr>
            <w:tcW w:w="1565"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pPr>
            <w:r>
              <w:t>федеральный бюджет</w:t>
            </w:r>
          </w:p>
        </w:tc>
        <w:tc>
          <w:tcPr>
            <w:tcW w:w="1138" w:type="dxa"/>
            <w:gridSpan w:val="3"/>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286"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282"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594" w:type="dxa"/>
            <w:gridSpan w:val="3"/>
            <w:tcBorders>
              <w:top w:val="single" w:sz="4" w:space="0" w:color="auto"/>
              <w:left w:val="single" w:sz="4" w:space="0" w:color="auto"/>
              <w:bottom w:val="single" w:sz="4" w:space="0" w:color="auto"/>
            </w:tcBorders>
          </w:tcPr>
          <w:p w:rsidR="00000000" w:rsidRDefault="005B3687">
            <w:pPr>
              <w:pStyle w:val="aff7"/>
            </w:pPr>
          </w:p>
        </w:tc>
      </w:tr>
      <w:tr w:rsidR="00000000">
        <w:tblPrEx>
          <w:tblCellMar>
            <w:top w:w="0" w:type="dxa"/>
            <w:bottom w:w="0" w:type="dxa"/>
          </w:tblCellMar>
        </w:tblPrEx>
        <w:trPr>
          <w:gridAfter w:val="1"/>
          <w:wAfter w:w="23" w:type="dxa"/>
        </w:trPr>
        <w:tc>
          <w:tcPr>
            <w:tcW w:w="2969" w:type="dxa"/>
            <w:gridSpan w:val="4"/>
            <w:vMerge/>
            <w:tcBorders>
              <w:top w:val="single" w:sz="4" w:space="0" w:color="auto"/>
              <w:bottom w:val="single" w:sz="4" w:space="0" w:color="auto"/>
              <w:right w:val="single" w:sz="4" w:space="0" w:color="auto"/>
            </w:tcBorders>
          </w:tcPr>
          <w:p w:rsidR="00000000" w:rsidRDefault="005B3687">
            <w:pPr>
              <w:pStyle w:val="aff7"/>
            </w:pPr>
          </w:p>
        </w:tc>
        <w:tc>
          <w:tcPr>
            <w:tcW w:w="1565"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pPr>
            <w:r>
              <w:t>краевой бюджет</w:t>
            </w:r>
          </w:p>
        </w:tc>
        <w:tc>
          <w:tcPr>
            <w:tcW w:w="1138" w:type="dxa"/>
            <w:gridSpan w:val="3"/>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139000.0</w:t>
            </w:r>
          </w:p>
        </w:tc>
        <w:tc>
          <w:tcPr>
            <w:tcW w:w="1286"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282"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10 000,0</w:t>
            </w:r>
          </w:p>
        </w:tc>
        <w:tc>
          <w:tcPr>
            <w:tcW w:w="1594" w:type="dxa"/>
            <w:gridSpan w:val="3"/>
            <w:tcBorders>
              <w:top w:val="single" w:sz="4" w:space="0" w:color="auto"/>
              <w:left w:val="single" w:sz="4" w:space="0" w:color="auto"/>
              <w:bottom w:val="single" w:sz="4" w:space="0" w:color="auto"/>
            </w:tcBorders>
          </w:tcPr>
          <w:p w:rsidR="00000000" w:rsidRDefault="005B3687">
            <w:pPr>
              <w:pStyle w:val="aff7"/>
              <w:jc w:val="center"/>
            </w:pPr>
            <w:r>
              <w:t>129000,0</w:t>
            </w:r>
          </w:p>
        </w:tc>
      </w:tr>
      <w:tr w:rsidR="00000000">
        <w:tblPrEx>
          <w:tblCellMar>
            <w:top w:w="0" w:type="dxa"/>
            <w:bottom w:w="0" w:type="dxa"/>
          </w:tblCellMar>
        </w:tblPrEx>
        <w:trPr>
          <w:gridAfter w:val="1"/>
          <w:wAfter w:w="23" w:type="dxa"/>
        </w:trPr>
        <w:tc>
          <w:tcPr>
            <w:tcW w:w="2969" w:type="dxa"/>
            <w:gridSpan w:val="4"/>
            <w:vMerge/>
            <w:tcBorders>
              <w:top w:val="single" w:sz="4" w:space="0" w:color="auto"/>
              <w:bottom w:val="single" w:sz="4" w:space="0" w:color="auto"/>
              <w:right w:val="single" w:sz="4" w:space="0" w:color="auto"/>
            </w:tcBorders>
          </w:tcPr>
          <w:p w:rsidR="00000000" w:rsidRDefault="005B3687">
            <w:pPr>
              <w:pStyle w:val="aff7"/>
            </w:pPr>
          </w:p>
        </w:tc>
        <w:tc>
          <w:tcPr>
            <w:tcW w:w="1565"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pPr>
            <w:r>
              <w:t>иные источники</w:t>
            </w:r>
          </w:p>
        </w:tc>
        <w:tc>
          <w:tcPr>
            <w:tcW w:w="1138" w:type="dxa"/>
            <w:gridSpan w:val="3"/>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286"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282"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594" w:type="dxa"/>
            <w:gridSpan w:val="3"/>
            <w:tcBorders>
              <w:top w:val="single" w:sz="4" w:space="0" w:color="auto"/>
              <w:left w:val="single" w:sz="4" w:space="0" w:color="auto"/>
              <w:bottom w:val="single" w:sz="4" w:space="0" w:color="auto"/>
            </w:tcBorders>
          </w:tcPr>
          <w:p w:rsidR="00000000" w:rsidRDefault="005B3687">
            <w:pPr>
              <w:pStyle w:val="aff7"/>
            </w:pPr>
          </w:p>
        </w:tc>
      </w:tr>
      <w:tr w:rsidR="00000000">
        <w:tblPrEx>
          <w:tblCellMar>
            <w:top w:w="0" w:type="dxa"/>
            <w:bottom w:w="0" w:type="dxa"/>
          </w:tblCellMar>
        </w:tblPrEx>
        <w:trPr>
          <w:gridAfter w:val="1"/>
          <w:wAfter w:w="23" w:type="dxa"/>
        </w:trPr>
        <w:tc>
          <w:tcPr>
            <w:tcW w:w="2969" w:type="dxa"/>
            <w:gridSpan w:val="4"/>
            <w:tcBorders>
              <w:top w:val="single" w:sz="4" w:space="0" w:color="auto"/>
              <w:bottom w:val="single" w:sz="4" w:space="0" w:color="auto"/>
              <w:right w:val="single" w:sz="4" w:space="0" w:color="auto"/>
            </w:tcBorders>
          </w:tcPr>
          <w:p w:rsidR="00000000" w:rsidRDefault="005B3687">
            <w:pPr>
              <w:pStyle w:val="afff0"/>
            </w:pPr>
            <w:r>
              <w:t>в том числе:</w:t>
            </w:r>
          </w:p>
        </w:tc>
        <w:tc>
          <w:tcPr>
            <w:tcW w:w="1565"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138" w:type="dxa"/>
            <w:gridSpan w:val="3"/>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286"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282"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594" w:type="dxa"/>
            <w:gridSpan w:val="3"/>
            <w:tcBorders>
              <w:top w:val="single" w:sz="4" w:space="0" w:color="auto"/>
              <w:left w:val="single" w:sz="4" w:space="0" w:color="auto"/>
              <w:bottom w:val="single" w:sz="4" w:space="0" w:color="auto"/>
            </w:tcBorders>
          </w:tcPr>
          <w:p w:rsidR="00000000" w:rsidRDefault="005B3687">
            <w:pPr>
              <w:pStyle w:val="aff7"/>
            </w:pPr>
          </w:p>
        </w:tc>
      </w:tr>
      <w:tr w:rsidR="00000000">
        <w:tblPrEx>
          <w:tblCellMar>
            <w:top w:w="0" w:type="dxa"/>
            <w:bottom w:w="0" w:type="dxa"/>
          </w:tblCellMar>
        </w:tblPrEx>
        <w:trPr>
          <w:gridAfter w:val="3"/>
          <w:wAfter w:w="49" w:type="dxa"/>
        </w:trPr>
        <w:tc>
          <w:tcPr>
            <w:tcW w:w="2954" w:type="dxa"/>
            <w:gridSpan w:val="3"/>
            <w:vMerge w:val="restart"/>
            <w:tcBorders>
              <w:top w:val="single" w:sz="4" w:space="0" w:color="auto"/>
              <w:bottom w:val="single" w:sz="4" w:space="0" w:color="auto"/>
              <w:right w:val="single" w:sz="4" w:space="0" w:color="auto"/>
            </w:tcBorders>
          </w:tcPr>
          <w:p w:rsidR="00000000" w:rsidRDefault="005B3687">
            <w:pPr>
              <w:pStyle w:val="afff0"/>
            </w:pPr>
            <w:r>
              <w:t xml:space="preserve">объем инвестиций на подготовку проектной </w:t>
            </w:r>
            <w:r>
              <w:lastRenderedPageBreak/>
              <w:t>документации и проведение инженерных изысканий или приобретение прав на использование типовой проектной документации</w:t>
            </w:r>
          </w:p>
        </w:tc>
        <w:tc>
          <w:tcPr>
            <w:tcW w:w="1560"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pPr>
            <w:r>
              <w:lastRenderedPageBreak/>
              <w:t>всего</w:t>
            </w:r>
          </w:p>
        </w:tc>
        <w:tc>
          <w:tcPr>
            <w:tcW w:w="1133" w:type="dxa"/>
            <w:gridSpan w:val="3"/>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139000,0</w:t>
            </w:r>
          </w:p>
        </w:tc>
        <w:tc>
          <w:tcPr>
            <w:tcW w:w="1291"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291"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10 000,0</w:t>
            </w:r>
          </w:p>
        </w:tc>
        <w:tc>
          <w:tcPr>
            <w:tcW w:w="1579" w:type="dxa"/>
            <w:gridSpan w:val="2"/>
            <w:tcBorders>
              <w:top w:val="single" w:sz="4" w:space="0" w:color="auto"/>
              <w:left w:val="single" w:sz="4" w:space="0" w:color="auto"/>
              <w:bottom w:val="single" w:sz="4" w:space="0" w:color="auto"/>
            </w:tcBorders>
          </w:tcPr>
          <w:p w:rsidR="00000000" w:rsidRDefault="005B3687">
            <w:pPr>
              <w:pStyle w:val="aff7"/>
              <w:jc w:val="center"/>
            </w:pPr>
            <w:r>
              <w:t>129000,0</w:t>
            </w:r>
          </w:p>
        </w:tc>
      </w:tr>
      <w:tr w:rsidR="00000000">
        <w:tblPrEx>
          <w:tblCellMar>
            <w:top w:w="0" w:type="dxa"/>
            <w:bottom w:w="0" w:type="dxa"/>
          </w:tblCellMar>
        </w:tblPrEx>
        <w:trPr>
          <w:gridAfter w:val="3"/>
          <w:wAfter w:w="49" w:type="dxa"/>
        </w:trPr>
        <w:tc>
          <w:tcPr>
            <w:tcW w:w="2954" w:type="dxa"/>
            <w:gridSpan w:val="3"/>
            <w:vMerge/>
            <w:tcBorders>
              <w:top w:val="single" w:sz="4" w:space="0" w:color="auto"/>
              <w:bottom w:val="single" w:sz="4" w:space="0" w:color="auto"/>
              <w:right w:val="single" w:sz="4" w:space="0" w:color="auto"/>
            </w:tcBorders>
          </w:tcPr>
          <w:p w:rsidR="00000000" w:rsidRDefault="005B3687">
            <w:pPr>
              <w:pStyle w:val="aff7"/>
            </w:pPr>
          </w:p>
        </w:tc>
        <w:tc>
          <w:tcPr>
            <w:tcW w:w="1560"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pPr>
            <w:r>
              <w:t>федеральный бюджет</w:t>
            </w:r>
          </w:p>
        </w:tc>
        <w:tc>
          <w:tcPr>
            <w:tcW w:w="1133" w:type="dxa"/>
            <w:gridSpan w:val="3"/>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291"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291"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579" w:type="dxa"/>
            <w:gridSpan w:val="2"/>
            <w:tcBorders>
              <w:top w:val="single" w:sz="4" w:space="0" w:color="auto"/>
              <w:left w:val="single" w:sz="4" w:space="0" w:color="auto"/>
              <w:bottom w:val="single" w:sz="4" w:space="0" w:color="auto"/>
            </w:tcBorders>
          </w:tcPr>
          <w:p w:rsidR="00000000" w:rsidRDefault="005B3687">
            <w:pPr>
              <w:pStyle w:val="aff7"/>
            </w:pPr>
          </w:p>
        </w:tc>
      </w:tr>
      <w:tr w:rsidR="00000000">
        <w:tblPrEx>
          <w:tblCellMar>
            <w:top w:w="0" w:type="dxa"/>
            <w:bottom w:w="0" w:type="dxa"/>
          </w:tblCellMar>
        </w:tblPrEx>
        <w:trPr>
          <w:gridAfter w:val="3"/>
          <w:wAfter w:w="49" w:type="dxa"/>
        </w:trPr>
        <w:tc>
          <w:tcPr>
            <w:tcW w:w="2954" w:type="dxa"/>
            <w:gridSpan w:val="3"/>
            <w:vMerge/>
            <w:tcBorders>
              <w:top w:val="single" w:sz="4" w:space="0" w:color="auto"/>
              <w:bottom w:val="single" w:sz="4" w:space="0" w:color="auto"/>
              <w:right w:val="single" w:sz="4" w:space="0" w:color="auto"/>
            </w:tcBorders>
          </w:tcPr>
          <w:p w:rsidR="00000000" w:rsidRDefault="005B3687">
            <w:pPr>
              <w:pStyle w:val="aff7"/>
            </w:pPr>
          </w:p>
        </w:tc>
        <w:tc>
          <w:tcPr>
            <w:tcW w:w="1560"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pPr>
            <w:r>
              <w:t>краевой бюджет</w:t>
            </w:r>
          </w:p>
        </w:tc>
        <w:tc>
          <w:tcPr>
            <w:tcW w:w="1133" w:type="dxa"/>
            <w:gridSpan w:val="3"/>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139000,0</w:t>
            </w:r>
          </w:p>
        </w:tc>
        <w:tc>
          <w:tcPr>
            <w:tcW w:w="1291"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291"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jc w:val="center"/>
            </w:pPr>
            <w:r>
              <w:t>10 000,0</w:t>
            </w:r>
          </w:p>
        </w:tc>
        <w:tc>
          <w:tcPr>
            <w:tcW w:w="1579" w:type="dxa"/>
            <w:gridSpan w:val="2"/>
            <w:tcBorders>
              <w:top w:val="single" w:sz="4" w:space="0" w:color="auto"/>
              <w:left w:val="single" w:sz="4" w:space="0" w:color="auto"/>
              <w:bottom w:val="single" w:sz="4" w:space="0" w:color="auto"/>
            </w:tcBorders>
          </w:tcPr>
          <w:p w:rsidR="00000000" w:rsidRDefault="005B3687">
            <w:pPr>
              <w:pStyle w:val="aff7"/>
              <w:jc w:val="center"/>
            </w:pPr>
            <w:r>
              <w:t>129000,0</w:t>
            </w:r>
          </w:p>
        </w:tc>
      </w:tr>
      <w:tr w:rsidR="00000000">
        <w:tblPrEx>
          <w:tblCellMar>
            <w:top w:w="0" w:type="dxa"/>
            <w:bottom w:w="0" w:type="dxa"/>
          </w:tblCellMar>
        </w:tblPrEx>
        <w:trPr>
          <w:gridAfter w:val="3"/>
          <w:wAfter w:w="49" w:type="dxa"/>
        </w:trPr>
        <w:tc>
          <w:tcPr>
            <w:tcW w:w="2954" w:type="dxa"/>
            <w:gridSpan w:val="3"/>
            <w:vMerge/>
            <w:tcBorders>
              <w:top w:val="single" w:sz="4" w:space="0" w:color="auto"/>
              <w:bottom w:val="single" w:sz="4" w:space="0" w:color="auto"/>
              <w:right w:val="single" w:sz="4" w:space="0" w:color="auto"/>
            </w:tcBorders>
          </w:tcPr>
          <w:p w:rsidR="00000000" w:rsidRDefault="005B3687">
            <w:pPr>
              <w:pStyle w:val="aff7"/>
            </w:pPr>
          </w:p>
        </w:tc>
        <w:tc>
          <w:tcPr>
            <w:tcW w:w="1560"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pPr>
            <w:r>
              <w:t>иные источники</w:t>
            </w:r>
          </w:p>
        </w:tc>
        <w:tc>
          <w:tcPr>
            <w:tcW w:w="1133" w:type="dxa"/>
            <w:gridSpan w:val="3"/>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291"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291"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579" w:type="dxa"/>
            <w:gridSpan w:val="2"/>
            <w:tcBorders>
              <w:top w:val="single" w:sz="4" w:space="0" w:color="auto"/>
              <w:left w:val="single" w:sz="4" w:space="0" w:color="auto"/>
              <w:bottom w:val="single" w:sz="4" w:space="0" w:color="auto"/>
            </w:tcBorders>
          </w:tcPr>
          <w:p w:rsidR="00000000" w:rsidRDefault="005B3687">
            <w:pPr>
              <w:pStyle w:val="aff7"/>
            </w:pPr>
          </w:p>
        </w:tc>
      </w:tr>
      <w:tr w:rsidR="00000000">
        <w:tblPrEx>
          <w:tblCellMar>
            <w:top w:w="0" w:type="dxa"/>
            <w:bottom w:w="0" w:type="dxa"/>
          </w:tblCellMar>
        </w:tblPrEx>
        <w:trPr>
          <w:gridAfter w:val="3"/>
          <w:wAfter w:w="49" w:type="dxa"/>
        </w:trPr>
        <w:tc>
          <w:tcPr>
            <w:tcW w:w="2954" w:type="dxa"/>
            <w:gridSpan w:val="3"/>
            <w:vMerge w:val="restart"/>
            <w:tcBorders>
              <w:top w:val="single" w:sz="4" w:space="0" w:color="auto"/>
              <w:bottom w:val="single" w:sz="4" w:space="0" w:color="auto"/>
              <w:right w:val="single" w:sz="4" w:space="0" w:color="auto"/>
            </w:tcBorders>
          </w:tcPr>
          <w:p w:rsidR="00000000" w:rsidRDefault="005B3687">
            <w:pPr>
              <w:pStyle w:val="afff0"/>
            </w:pPr>
            <w:r>
              <w:t>выполнение строительно-монтажных работ</w:t>
            </w:r>
          </w:p>
        </w:tc>
        <w:tc>
          <w:tcPr>
            <w:tcW w:w="1560"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pPr>
            <w:r>
              <w:t>всего</w:t>
            </w:r>
          </w:p>
        </w:tc>
        <w:tc>
          <w:tcPr>
            <w:tcW w:w="1133" w:type="dxa"/>
            <w:gridSpan w:val="3"/>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291"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291"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579" w:type="dxa"/>
            <w:gridSpan w:val="2"/>
            <w:tcBorders>
              <w:top w:val="single" w:sz="4" w:space="0" w:color="auto"/>
              <w:left w:val="single" w:sz="4" w:space="0" w:color="auto"/>
              <w:bottom w:val="single" w:sz="4" w:space="0" w:color="auto"/>
            </w:tcBorders>
          </w:tcPr>
          <w:p w:rsidR="00000000" w:rsidRDefault="005B3687">
            <w:pPr>
              <w:pStyle w:val="aff7"/>
            </w:pPr>
          </w:p>
        </w:tc>
      </w:tr>
      <w:tr w:rsidR="00000000">
        <w:tblPrEx>
          <w:tblCellMar>
            <w:top w:w="0" w:type="dxa"/>
            <w:bottom w:w="0" w:type="dxa"/>
          </w:tblCellMar>
        </w:tblPrEx>
        <w:trPr>
          <w:gridAfter w:val="3"/>
          <w:wAfter w:w="49" w:type="dxa"/>
        </w:trPr>
        <w:tc>
          <w:tcPr>
            <w:tcW w:w="2954" w:type="dxa"/>
            <w:gridSpan w:val="3"/>
            <w:vMerge/>
            <w:tcBorders>
              <w:top w:val="single" w:sz="4" w:space="0" w:color="auto"/>
              <w:bottom w:val="single" w:sz="4" w:space="0" w:color="auto"/>
              <w:right w:val="single" w:sz="4" w:space="0" w:color="auto"/>
            </w:tcBorders>
          </w:tcPr>
          <w:p w:rsidR="00000000" w:rsidRDefault="005B3687">
            <w:pPr>
              <w:pStyle w:val="aff7"/>
            </w:pPr>
          </w:p>
        </w:tc>
        <w:tc>
          <w:tcPr>
            <w:tcW w:w="1560"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pPr>
            <w:r>
              <w:t>федеральный бюджет</w:t>
            </w:r>
          </w:p>
        </w:tc>
        <w:tc>
          <w:tcPr>
            <w:tcW w:w="1133" w:type="dxa"/>
            <w:gridSpan w:val="3"/>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291"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291"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579" w:type="dxa"/>
            <w:gridSpan w:val="2"/>
            <w:tcBorders>
              <w:top w:val="single" w:sz="4" w:space="0" w:color="auto"/>
              <w:left w:val="single" w:sz="4" w:space="0" w:color="auto"/>
              <w:bottom w:val="single" w:sz="4" w:space="0" w:color="auto"/>
            </w:tcBorders>
          </w:tcPr>
          <w:p w:rsidR="00000000" w:rsidRDefault="005B3687">
            <w:pPr>
              <w:pStyle w:val="aff7"/>
            </w:pPr>
          </w:p>
        </w:tc>
      </w:tr>
      <w:tr w:rsidR="00000000">
        <w:tblPrEx>
          <w:tblCellMar>
            <w:top w:w="0" w:type="dxa"/>
            <w:bottom w:w="0" w:type="dxa"/>
          </w:tblCellMar>
        </w:tblPrEx>
        <w:trPr>
          <w:gridAfter w:val="3"/>
          <w:wAfter w:w="49" w:type="dxa"/>
        </w:trPr>
        <w:tc>
          <w:tcPr>
            <w:tcW w:w="2954" w:type="dxa"/>
            <w:gridSpan w:val="3"/>
            <w:vMerge/>
            <w:tcBorders>
              <w:top w:val="single" w:sz="4" w:space="0" w:color="auto"/>
              <w:bottom w:val="single" w:sz="4" w:space="0" w:color="auto"/>
              <w:right w:val="single" w:sz="4" w:space="0" w:color="auto"/>
            </w:tcBorders>
          </w:tcPr>
          <w:p w:rsidR="00000000" w:rsidRDefault="005B3687">
            <w:pPr>
              <w:pStyle w:val="aff7"/>
            </w:pPr>
          </w:p>
        </w:tc>
        <w:tc>
          <w:tcPr>
            <w:tcW w:w="1560"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pPr>
            <w:r>
              <w:t>краевой бюджет</w:t>
            </w:r>
          </w:p>
        </w:tc>
        <w:tc>
          <w:tcPr>
            <w:tcW w:w="1133" w:type="dxa"/>
            <w:gridSpan w:val="3"/>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291"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291"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579" w:type="dxa"/>
            <w:gridSpan w:val="2"/>
            <w:tcBorders>
              <w:top w:val="single" w:sz="4" w:space="0" w:color="auto"/>
              <w:left w:val="single" w:sz="4" w:space="0" w:color="auto"/>
              <w:bottom w:val="single" w:sz="4" w:space="0" w:color="auto"/>
            </w:tcBorders>
          </w:tcPr>
          <w:p w:rsidR="00000000" w:rsidRDefault="005B3687">
            <w:pPr>
              <w:pStyle w:val="aff7"/>
            </w:pPr>
          </w:p>
        </w:tc>
      </w:tr>
      <w:tr w:rsidR="00000000">
        <w:tblPrEx>
          <w:tblCellMar>
            <w:top w:w="0" w:type="dxa"/>
            <w:bottom w:w="0" w:type="dxa"/>
          </w:tblCellMar>
        </w:tblPrEx>
        <w:trPr>
          <w:gridAfter w:val="3"/>
          <w:wAfter w:w="49" w:type="dxa"/>
        </w:trPr>
        <w:tc>
          <w:tcPr>
            <w:tcW w:w="2954" w:type="dxa"/>
            <w:gridSpan w:val="3"/>
            <w:vMerge/>
            <w:tcBorders>
              <w:top w:val="single" w:sz="4" w:space="0" w:color="auto"/>
              <w:bottom w:val="single" w:sz="4" w:space="0" w:color="auto"/>
              <w:right w:val="single" w:sz="4" w:space="0" w:color="auto"/>
            </w:tcBorders>
          </w:tcPr>
          <w:p w:rsidR="00000000" w:rsidRDefault="005B3687">
            <w:pPr>
              <w:pStyle w:val="aff7"/>
            </w:pPr>
          </w:p>
        </w:tc>
        <w:tc>
          <w:tcPr>
            <w:tcW w:w="1560"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pPr>
            <w:r>
              <w:t>иные источники</w:t>
            </w:r>
          </w:p>
        </w:tc>
        <w:tc>
          <w:tcPr>
            <w:tcW w:w="1133" w:type="dxa"/>
            <w:gridSpan w:val="3"/>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291"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291" w:type="dxa"/>
            <w:gridSpan w:val="2"/>
            <w:tcBorders>
              <w:top w:val="single" w:sz="4" w:space="0" w:color="auto"/>
              <w:left w:val="single" w:sz="4" w:space="0" w:color="auto"/>
              <w:bottom w:val="single" w:sz="4" w:space="0" w:color="auto"/>
              <w:right w:val="single" w:sz="4" w:space="0" w:color="auto"/>
            </w:tcBorders>
          </w:tcPr>
          <w:p w:rsidR="00000000" w:rsidRDefault="005B3687">
            <w:pPr>
              <w:pStyle w:val="aff7"/>
            </w:pPr>
          </w:p>
        </w:tc>
        <w:tc>
          <w:tcPr>
            <w:tcW w:w="1579" w:type="dxa"/>
            <w:gridSpan w:val="2"/>
            <w:tcBorders>
              <w:top w:val="single" w:sz="4" w:space="0" w:color="auto"/>
              <w:left w:val="single" w:sz="4" w:space="0" w:color="auto"/>
              <w:bottom w:val="single" w:sz="4" w:space="0" w:color="auto"/>
            </w:tcBorders>
          </w:tcPr>
          <w:p w:rsidR="00000000" w:rsidRDefault="005B3687">
            <w:pPr>
              <w:pStyle w:val="aff7"/>
            </w:pPr>
          </w:p>
        </w:tc>
      </w:tr>
    </w:tbl>
    <w:p w:rsidR="005B3687" w:rsidRDefault="005B3687"/>
    <w:sectPr w:rsidR="005B3687">
      <w:pgSz w:w="11905" w:h="16837"/>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8934B0"/>
    <w:rsid w:val="005B3687"/>
    <w:rsid w:val="008934B0"/>
    <w:rsid w:val="00BC30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a5">
    <w:name w:val="Активная гипертекстовая ссылка"/>
    <w:basedOn w:val="a4"/>
    <w:uiPriority w:val="99"/>
    <w:rPr>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color w:val="0058A9"/>
    </w:rPr>
  </w:style>
  <w:style w:type="character" w:customStyle="1" w:styleId="aa">
    <w:name w:val="Выделение для Базового Поиска (курсив)"/>
    <w:basedOn w:val="a9"/>
    <w:uiPriority w:val="99"/>
    <w:rPr>
      <w:i/>
      <w:iCs/>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н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garantF1://36894078.16606" TargetMode="External"/><Relationship Id="rId299" Type="http://schemas.openxmlformats.org/officeDocument/2006/relationships/theme" Target="theme/theme1.xml"/><Relationship Id="rId21" Type="http://schemas.openxmlformats.org/officeDocument/2006/relationships/hyperlink" Target="garantF1://36840582.0" TargetMode="External"/><Relationship Id="rId42" Type="http://schemas.openxmlformats.org/officeDocument/2006/relationships/hyperlink" Target="garantF1://36893629.0" TargetMode="External"/><Relationship Id="rId63" Type="http://schemas.openxmlformats.org/officeDocument/2006/relationships/hyperlink" Target="garantF1://12033556.4" TargetMode="External"/><Relationship Id="rId84" Type="http://schemas.openxmlformats.org/officeDocument/2006/relationships/hyperlink" Target="garantF1://12033556.4" TargetMode="External"/><Relationship Id="rId138" Type="http://schemas.openxmlformats.org/officeDocument/2006/relationships/hyperlink" Target="garantF1://12054854.4" TargetMode="External"/><Relationship Id="rId159" Type="http://schemas.openxmlformats.org/officeDocument/2006/relationships/hyperlink" Target="garantF1://12033556.4" TargetMode="External"/><Relationship Id="rId170" Type="http://schemas.openxmlformats.org/officeDocument/2006/relationships/hyperlink" Target="garantF1://12034559.100000" TargetMode="External"/><Relationship Id="rId191" Type="http://schemas.openxmlformats.org/officeDocument/2006/relationships/hyperlink" Target="garantF1://36805048.0" TargetMode="External"/><Relationship Id="rId205" Type="http://schemas.openxmlformats.org/officeDocument/2006/relationships/hyperlink" Target="garantF1://85134.0" TargetMode="External"/><Relationship Id="rId226" Type="http://schemas.openxmlformats.org/officeDocument/2006/relationships/hyperlink" Target="garantF1://12054854.0" TargetMode="External"/><Relationship Id="rId247" Type="http://schemas.openxmlformats.org/officeDocument/2006/relationships/hyperlink" Target="garantF1://12015118.0" TargetMode="External"/><Relationship Id="rId107" Type="http://schemas.openxmlformats.org/officeDocument/2006/relationships/hyperlink" Target="garantF1://23832762.12015" TargetMode="External"/><Relationship Id="rId268" Type="http://schemas.openxmlformats.org/officeDocument/2006/relationships/hyperlink" Target="garantF1://12033486.0" TargetMode="External"/><Relationship Id="rId289" Type="http://schemas.openxmlformats.org/officeDocument/2006/relationships/hyperlink" Target="garantF1://12033556.1016" TargetMode="External"/><Relationship Id="rId11" Type="http://schemas.openxmlformats.org/officeDocument/2006/relationships/hyperlink" Target="garantF1://36800087.0" TargetMode="External"/><Relationship Id="rId32" Type="http://schemas.openxmlformats.org/officeDocument/2006/relationships/hyperlink" Target="garantF1://36981485.0" TargetMode="External"/><Relationship Id="rId53" Type="http://schemas.openxmlformats.org/officeDocument/2006/relationships/hyperlink" Target="garantF1://23832762.1101" TargetMode="External"/><Relationship Id="rId74" Type="http://schemas.openxmlformats.org/officeDocument/2006/relationships/hyperlink" Target="garantF1://70059346.26" TargetMode="External"/><Relationship Id="rId128" Type="http://schemas.openxmlformats.org/officeDocument/2006/relationships/hyperlink" Target="garantF1://70059346.26" TargetMode="External"/><Relationship Id="rId149" Type="http://schemas.openxmlformats.org/officeDocument/2006/relationships/hyperlink" Target="garantF1://10800200.84" TargetMode="External"/><Relationship Id="rId5" Type="http://schemas.openxmlformats.org/officeDocument/2006/relationships/hyperlink" Target="garantF1://12012604.179" TargetMode="External"/><Relationship Id="rId95" Type="http://schemas.openxmlformats.org/officeDocument/2006/relationships/hyperlink" Target="garantF1://23832762.1130" TargetMode="External"/><Relationship Id="rId160" Type="http://schemas.openxmlformats.org/officeDocument/2006/relationships/hyperlink" Target="garantF1://12033556.1017" TargetMode="External"/><Relationship Id="rId181" Type="http://schemas.openxmlformats.org/officeDocument/2006/relationships/hyperlink" Target="garantF1://10800200.84" TargetMode="External"/><Relationship Id="rId216" Type="http://schemas.openxmlformats.org/officeDocument/2006/relationships/hyperlink" Target="garantF1://12027193.1300" TargetMode="External"/><Relationship Id="rId237" Type="http://schemas.openxmlformats.org/officeDocument/2006/relationships/hyperlink" Target="garantF1://10800200.20001" TargetMode="External"/><Relationship Id="rId258" Type="http://schemas.openxmlformats.org/officeDocument/2006/relationships/hyperlink" Target="garantF1://23832762.301" TargetMode="External"/><Relationship Id="rId279" Type="http://schemas.openxmlformats.org/officeDocument/2006/relationships/hyperlink" Target="garantF1://70059346.26" TargetMode="External"/><Relationship Id="rId22" Type="http://schemas.openxmlformats.org/officeDocument/2006/relationships/hyperlink" Target="garantF1://36841124.0" TargetMode="External"/><Relationship Id="rId43" Type="http://schemas.openxmlformats.org/officeDocument/2006/relationships/hyperlink" Target="garantF1://23832889.1000" TargetMode="External"/><Relationship Id="rId64" Type="http://schemas.openxmlformats.org/officeDocument/2006/relationships/hyperlink" Target="garantF1://12033556.1017" TargetMode="External"/><Relationship Id="rId118" Type="http://schemas.openxmlformats.org/officeDocument/2006/relationships/hyperlink" Target="garantF1://23832762.12019" TargetMode="External"/><Relationship Id="rId139" Type="http://schemas.openxmlformats.org/officeDocument/2006/relationships/hyperlink" Target="garantF1://10800200.20001" TargetMode="External"/><Relationship Id="rId290" Type="http://schemas.openxmlformats.org/officeDocument/2006/relationships/hyperlink" Target="garantF1://70059346.26" TargetMode="External"/><Relationship Id="rId85" Type="http://schemas.openxmlformats.org/officeDocument/2006/relationships/hyperlink" Target="garantF1://12033556.1017" TargetMode="External"/><Relationship Id="rId150" Type="http://schemas.openxmlformats.org/officeDocument/2006/relationships/hyperlink" Target="garantF1://23832762.1240" TargetMode="External"/><Relationship Id="rId171" Type="http://schemas.openxmlformats.org/officeDocument/2006/relationships/hyperlink" Target="garantF1://10800200.20001" TargetMode="External"/><Relationship Id="rId192" Type="http://schemas.openxmlformats.org/officeDocument/2006/relationships/hyperlink" Target="garantF1://3000000.0" TargetMode="External"/><Relationship Id="rId206" Type="http://schemas.openxmlformats.org/officeDocument/2006/relationships/hyperlink" Target="garantF1://10800200.84" TargetMode="External"/><Relationship Id="rId227" Type="http://schemas.openxmlformats.org/officeDocument/2006/relationships/hyperlink" Target="garantF1://36894078.6" TargetMode="External"/><Relationship Id="rId248" Type="http://schemas.openxmlformats.org/officeDocument/2006/relationships/hyperlink" Target="garantF1://12017866.0" TargetMode="External"/><Relationship Id="rId269" Type="http://schemas.openxmlformats.org/officeDocument/2006/relationships/hyperlink" Target="garantF1://12054854.0" TargetMode="External"/><Relationship Id="rId12" Type="http://schemas.openxmlformats.org/officeDocument/2006/relationships/hyperlink" Target="garantF1://36801383.0" TargetMode="External"/><Relationship Id="rId33" Type="http://schemas.openxmlformats.org/officeDocument/2006/relationships/hyperlink" Target="garantF1://23833315.10" TargetMode="External"/><Relationship Id="rId108" Type="http://schemas.openxmlformats.org/officeDocument/2006/relationships/hyperlink" Target="garantF1://7917.0" TargetMode="External"/><Relationship Id="rId129" Type="http://schemas.openxmlformats.org/officeDocument/2006/relationships/hyperlink" Target="garantF1://70059344.11000" TargetMode="External"/><Relationship Id="rId280" Type="http://schemas.openxmlformats.org/officeDocument/2006/relationships/hyperlink" Target="garantF1://10800200.20001" TargetMode="External"/><Relationship Id="rId54" Type="http://schemas.openxmlformats.org/officeDocument/2006/relationships/hyperlink" Target="garantF1://23832762.1112" TargetMode="External"/><Relationship Id="rId75" Type="http://schemas.openxmlformats.org/officeDocument/2006/relationships/hyperlink" Target="garantF1://70059344.11000" TargetMode="External"/><Relationship Id="rId96" Type="http://schemas.openxmlformats.org/officeDocument/2006/relationships/hyperlink" Target="garantF1://10800200.84" TargetMode="External"/><Relationship Id="rId140" Type="http://schemas.openxmlformats.org/officeDocument/2006/relationships/hyperlink" Target="garantF1://85134.0" TargetMode="External"/><Relationship Id="rId161" Type="http://schemas.openxmlformats.org/officeDocument/2006/relationships/hyperlink" Target="garantF1://10800200.20001" TargetMode="External"/><Relationship Id="rId182" Type="http://schemas.openxmlformats.org/officeDocument/2006/relationships/hyperlink" Target="garantF1://455333.0" TargetMode="External"/><Relationship Id="rId217" Type="http://schemas.openxmlformats.org/officeDocument/2006/relationships/hyperlink" Target="garantF1://12032953.30000" TargetMode="External"/><Relationship Id="rId6" Type="http://schemas.openxmlformats.org/officeDocument/2006/relationships/hyperlink" Target="garantF1://12054854.0" TargetMode="External"/><Relationship Id="rId238" Type="http://schemas.openxmlformats.org/officeDocument/2006/relationships/hyperlink" Target="garantF1://10800200.20001" TargetMode="External"/><Relationship Id="rId259" Type="http://schemas.openxmlformats.org/officeDocument/2006/relationships/hyperlink" Target="garantF1://79963.0" TargetMode="External"/><Relationship Id="rId23" Type="http://schemas.openxmlformats.org/officeDocument/2006/relationships/hyperlink" Target="garantF1://36842000.0" TargetMode="External"/><Relationship Id="rId119" Type="http://schemas.openxmlformats.org/officeDocument/2006/relationships/hyperlink" Target="garantF1://23832762.12112" TargetMode="External"/><Relationship Id="rId270" Type="http://schemas.openxmlformats.org/officeDocument/2006/relationships/hyperlink" Target="garantF1://12065680.0" TargetMode="External"/><Relationship Id="rId291" Type="http://schemas.openxmlformats.org/officeDocument/2006/relationships/hyperlink" Target="garantF1://10800200.20001" TargetMode="External"/><Relationship Id="rId44" Type="http://schemas.openxmlformats.org/officeDocument/2006/relationships/hyperlink" Target="garantF1://12054854.0" TargetMode="External"/><Relationship Id="rId65" Type="http://schemas.openxmlformats.org/officeDocument/2006/relationships/hyperlink" Target="garantF1://23832762.1119" TargetMode="External"/><Relationship Id="rId86" Type="http://schemas.openxmlformats.org/officeDocument/2006/relationships/hyperlink" Target="garantF1://12054854.4" TargetMode="External"/><Relationship Id="rId130" Type="http://schemas.openxmlformats.org/officeDocument/2006/relationships/hyperlink" Target="garantF1://70059346.26" TargetMode="External"/><Relationship Id="rId151" Type="http://schemas.openxmlformats.org/officeDocument/2006/relationships/hyperlink" Target="garantF1://35919.0" TargetMode="External"/><Relationship Id="rId172" Type="http://schemas.openxmlformats.org/officeDocument/2006/relationships/hyperlink" Target="garantF1://12027193.1300" TargetMode="External"/><Relationship Id="rId193" Type="http://schemas.openxmlformats.org/officeDocument/2006/relationships/hyperlink" Target="garantF1://10800200.84" TargetMode="External"/><Relationship Id="rId207" Type="http://schemas.openxmlformats.org/officeDocument/2006/relationships/hyperlink" Target="garantF1://10800200.200262" TargetMode="External"/><Relationship Id="rId228" Type="http://schemas.openxmlformats.org/officeDocument/2006/relationships/hyperlink" Target="garantF1://36882922.0" TargetMode="External"/><Relationship Id="rId249" Type="http://schemas.openxmlformats.org/officeDocument/2006/relationships/hyperlink" Target="garantF1://12071992.0" TargetMode="External"/><Relationship Id="rId13" Type="http://schemas.openxmlformats.org/officeDocument/2006/relationships/hyperlink" Target="garantF1://36801537.0" TargetMode="External"/><Relationship Id="rId109" Type="http://schemas.openxmlformats.org/officeDocument/2006/relationships/hyperlink" Target="garantF1://7917.0" TargetMode="External"/><Relationship Id="rId260" Type="http://schemas.openxmlformats.org/officeDocument/2006/relationships/hyperlink" Target="garantF1://12017177.0" TargetMode="External"/><Relationship Id="rId281" Type="http://schemas.openxmlformats.org/officeDocument/2006/relationships/hyperlink" Target="garantF1://10800200.20001" TargetMode="External"/><Relationship Id="rId34" Type="http://schemas.openxmlformats.org/officeDocument/2006/relationships/hyperlink" Target="garantF1://23872904.1" TargetMode="External"/><Relationship Id="rId55" Type="http://schemas.openxmlformats.org/officeDocument/2006/relationships/hyperlink" Target="garantF1://10800200.257" TargetMode="External"/><Relationship Id="rId76" Type="http://schemas.openxmlformats.org/officeDocument/2006/relationships/hyperlink" Target="garantF1://70059346.26" TargetMode="External"/><Relationship Id="rId97" Type="http://schemas.openxmlformats.org/officeDocument/2006/relationships/hyperlink" Target="garantF1://10080094.0" TargetMode="External"/><Relationship Id="rId120" Type="http://schemas.openxmlformats.org/officeDocument/2006/relationships/hyperlink" Target="garantF1://23832762.1202" TargetMode="External"/><Relationship Id="rId141" Type="http://schemas.openxmlformats.org/officeDocument/2006/relationships/hyperlink" Target="garantF1://10800200.257" TargetMode="External"/><Relationship Id="rId7" Type="http://schemas.openxmlformats.org/officeDocument/2006/relationships/hyperlink" Target="garantF1://23841448.0" TargetMode="External"/><Relationship Id="rId71" Type="http://schemas.openxmlformats.org/officeDocument/2006/relationships/hyperlink" Target="garantF1://70059346.26" TargetMode="External"/><Relationship Id="rId92" Type="http://schemas.openxmlformats.org/officeDocument/2006/relationships/hyperlink" Target="garantF1://23832762.1120" TargetMode="External"/><Relationship Id="rId162" Type="http://schemas.openxmlformats.org/officeDocument/2006/relationships/hyperlink" Target="garantF1://23800500.883" TargetMode="External"/><Relationship Id="rId183" Type="http://schemas.openxmlformats.org/officeDocument/2006/relationships/hyperlink" Target="garantF1://85134.0" TargetMode="External"/><Relationship Id="rId213" Type="http://schemas.openxmlformats.org/officeDocument/2006/relationships/hyperlink" Target="garantF1://10800200.200263" TargetMode="External"/><Relationship Id="rId218" Type="http://schemas.openxmlformats.org/officeDocument/2006/relationships/hyperlink" Target="garantF1://10800200.84" TargetMode="External"/><Relationship Id="rId234" Type="http://schemas.openxmlformats.org/officeDocument/2006/relationships/hyperlink" Target="garantF1://12054854.0" TargetMode="External"/><Relationship Id="rId239" Type="http://schemas.openxmlformats.org/officeDocument/2006/relationships/hyperlink" Target="garantF1://36808177.3" TargetMode="External"/><Relationship Id="rId2" Type="http://schemas.openxmlformats.org/officeDocument/2006/relationships/settings" Target="settings.xml"/><Relationship Id="rId29" Type="http://schemas.openxmlformats.org/officeDocument/2006/relationships/hyperlink" Target="garantF1://36892842.24" TargetMode="External"/><Relationship Id="rId250" Type="http://schemas.openxmlformats.org/officeDocument/2006/relationships/hyperlink" Target="garantF1://70273192.0" TargetMode="External"/><Relationship Id="rId255" Type="http://schemas.openxmlformats.org/officeDocument/2006/relationships/hyperlink" Target="garantF1://23800500.173" TargetMode="External"/><Relationship Id="rId271" Type="http://schemas.openxmlformats.org/officeDocument/2006/relationships/hyperlink" Target="garantF1://23841448.0" TargetMode="External"/><Relationship Id="rId276" Type="http://schemas.openxmlformats.org/officeDocument/2006/relationships/hyperlink" Target="garantF1://10800200.20001" TargetMode="External"/><Relationship Id="rId292" Type="http://schemas.openxmlformats.org/officeDocument/2006/relationships/hyperlink" Target="garantF1://10800200.20001" TargetMode="External"/><Relationship Id="rId297" Type="http://schemas.openxmlformats.org/officeDocument/2006/relationships/hyperlink" Target="garantF1://36882922.0" TargetMode="External"/><Relationship Id="rId24" Type="http://schemas.openxmlformats.org/officeDocument/2006/relationships/hyperlink" Target="garantF1://36892258.1" TargetMode="External"/><Relationship Id="rId40" Type="http://schemas.openxmlformats.org/officeDocument/2006/relationships/hyperlink" Target="garantF1://36882219.100" TargetMode="External"/><Relationship Id="rId45" Type="http://schemas.openxmlformats.org/officeDocument/2006/relationships/hyperlink" Target="garantF1://23841448.0" TargetMode="External"/><Relationship Id="rId66" Type="http://schemas.openxmlformats.org/officeDocument/2006/relationships/hyperlink" Target="garantF1://23832762.1102" TargetMode="External"/><Relationship Id="rId87" Type="http://schemas.openxmlformats.org/officeDocument/2006/relationships/hyperlink" Target="garantF1://10800200.20001" TargetMode="External"/><Relationship Id="rId110" Type="http://schemas.openxmlformats.org/officeDocument/2006/relationships/hyperlink" Target="garantF1://7917.0" TargetMode="External"/><Relationship Id="rId115" Type="http://schemas.openxmlformats.org/officeDocument/2006/relationships/hyperlink" Target="garantF1://12033556.4" TargetMode="External"/><Relationship Id="rId131" Type="http://schemas.openxmlformats.org/officeDocument/2006/relationships/hyperlink" Target="garantF1://70059344.11000" TargetMode="External"/><Relationship Id="rId136" Type="http://schemas.openxmlformats.org/officeDocument/2006/relationships/hyperlink" Target="garantF1://12033556.4" TargetMode="External"/><Relationship Id="rId157" Type="http://schemas.openxmlformats.org/officeDocument/2006/relationships/hyperlink" Target="garantF1://7917.0" TargetMode="External"/><Relationship Id="rId178" Type="http://schemas.openxmlformats.org/officeDocument/2006/relationships/hyperlink" Target="garantF1://12054854.4" TargetMode="External"/><Relationship Id="rId61" Type="http://schemas.openxmlformats.org/officeDocument/2006/relationships/hyperlink" Target="garantF1://23832762.1165" TargetMode="External"/><Relationship Id="rId82" Type="http://schemas.openxmlformats.org/officeDocument/2006/relationships/hyperlink" Target="garantF1://12054854.1403" TargetMode="External"/><Relationship Id="rId152" Type="http://schemas.openxmlformats.org/officeDocument/2006/relationships/hyperlink" Target="garantF1://70344956.0" TargetMode="External"/><Relationship Id="rId173" Type="http://schemas.openxmlformats.org/officeDocument/2006/relationships/hyperlink" Target="garantF1://12077762.1000" TargetMode="External"/><Relationship Id="rId194" Type="http://schemas.openxmlformats.org/officeDocument/2006/relationships/hyperlink" Target="garantF1://10800200.200262" TargetMode="External"/><Relationship Id="rId199" Type="http://schemas.openxmlformats.org/officeDocument/2006/relationships/hyperlink" Target="garantF1://10800200.200262" TargetMode="External"/><Relationship Id="rId203" Type="http://schemas.openxmlformats.org/officeDocument/2006/relationships/hyperlink" Target="garantF1://12027193.1300" TargetMode="External"/><Relationship Id="rId208" Type="http://schemas.openxmlformats.org/officeDocument/2006/relationships/hyperlink" Target="garantF1://10800200.200263" TargetMode="External"/><Relationship Id="rId229" Type="http://schemas.openxmlformats.org/officeDocument/2006/relationships/hyperlink" Target="garantF1://10800200.20001" TargetMode="External"/><Relationship Id="rId19" Type="http://schemas.openxmlformats.org/officeDocument/2006/relationships/hyperlink" Target="garantF1://36803465.0" TargetMode="External"/><Relationship Id="rId224" Type="http://schemas.openxmlformats.org/officeDocument/2006/relationships/hyperlink" Target="garantF1://12033556.1017" TargetMode="External"/><Relationship Id="rId240" Type="http://schemas.openxmlformats.org/officeDocument/2006/relationships/hyperlink" Target="garantF1://36908177.0" TargetMode="External"/><Relationship Id="rId245" Type="http://schemas.openxmlformats.org/officeDocument/2006/relationships/hyperlink" Target="garantF1://10006035.0" TargetMode="External"/><Relationship Id="rId261" Type="http://schemas.openxmlformats.org/officeDocument/2006/relationships/hyperlink" Target="garantF1://12033486.0" TargetMode="External"/><Relationship Id="rId266" Type="http://schemas.openxmlformats.org/officeDocument/2006/relationships/hyperlink" Target="garantF1://23832762.3500" TargetMode="External"/><Relationship Id="rId287" Type="http://schemas.openxmlformats.org/officeDocument/2006/relationships/hyperlink" Target="garantF1://10800200.20001" TargetMode="External"/><Relationship Id="rId14" Type="http://schemas.openxmlformats.org/officeDocument/2006/relationships/hyperlink" Target="garantF1://36891155.0" TargetMode="External"/><Relationship Id="rId30" Type="http://schemas.openxmlformats.org/officeDocument/2006/relationships/hyperlink" Target="garantF1://36992842.0" TargetMode="External"/><Relationship Id="rId35" Type="http://schemas.openxmlformats.org/officeDocument/2006/relationships/hyperlink" Target="garantF1://23848437.1" TargetMode="External"/><Relationship Id="rId56" Type="http://schemas.openxmlformats.org/officeDocument/2006/relationships/hyperlink" Target="garantF1://85134.65021" TargetMode="External"/><Relationship Id="rId77" Type="http://schemas.openxmlformats.org/officeDocument/2006/relationships/hyperlink" Target="garantF1://70059344.11000" TargetMode="External"/><Relationship Id="rId100" Type="http://schemas.openxmlformats.org/officeDocument/2006/relationships/hyperlink" Target="garantF1://23832762.1140" TargetMode="External"/><Relationship Id="rId105" Type="http://schemas.openxmlformats.org/officeDocument/2006/relationships/hyperlink" Target="garantF1://85134.65021" TargetMode="External"/><Relationship Id="rId126" Type="http://schemas.openxmlformats.org/officeDocument/2006/relationships/hyperlink" Target="garantF1://70059344.11000" TargetMode="External"/><Relationship Id="rId147" Type="http://schemas.openxmlformats.org/officeDocument/2006/relationships/hyperlink" Target="garantF1://7917.0" TargetMode="External"/><Relationship Id="rId168" Type="http://schemas.openxmlformats.org/officeDocument/2006/relationships/hyperlink" Target="garantF1://11801341.12" TargetMode="External"/><Relationship Id="rId282" Type="http://schemas.openxmlformats.org/officeDocument/2006/relationships/hyperlink" Target="garantF1://70059346.26" TargetMode="External"/><Relationship Id="rId8" Type="http://schemas.openxmlformats.org/officeDocument/2006/relationships/hyperlink" Target="garantF1://36842175.0" TargetMode="External"/><Relationship Id="rId51" Type="http://schemas.openxmlformats.org/officeDocument/2006/relationships/hyperlink" Target="garantF1://23848437.1" TargetMode="External"/><Relationship Id="rId72" Type="http://schemas.openxmlformats.org/officeDocument/2006/relationships/hyperlink" Target="garantF1://70059344.11000" TargetMode="External"/><Relationship Id="rId93" Type="http://schemas.openxmlformats.org/officeDocument/2006/relationships/hyperlink" Target="garantF1://10800200.84" TargetMode="External"/><Relationship Id="rId98" Type="http://schemas.openxmlformats.org/officeDocument/2006/relationships/image" Target="media/image1.emf"/><Relationship Id="rId121" Type="http://schemas.openxmlformats.org/officeDocument/2006/relationships/hyperlink" Target="garantF1://23800500.17" TargetMode="External"/><Relationship Id="rId142" Type="http://schemas.openxmlformats.org/officeDocument/2006/relationships/hyperlink" Target="garantF1://85134.0" TargetMode="External"/><Relationship Id="rId163" Type="http://schemas.openxmlformats.org/officeDocument/2006/relationships/hyperlink" Target="garantF1://23800500.178" TargetMode="External"/><Relationship Id="rId184" Type="http://schemas.openxmlformats.org/officeDocument/2006/relationships/hyperlink" Target="garantF1://10800200.84" TargetMode="External"/><Relationship Id="rId189" Type="http://schemas.openxmlformats.org/officeDocument/2006/relationships/hyperlink" Target="garantF1://85134.0" TargetMode="External"/><Relationship Id="rId219" Type="http://schemas.openxmlformats.org/officeDocument/2006/relationships/image" Target="media/image3.emf"/><Relationship Id="rId3" Type="http://schemas.openxmlformats.org/officeDocument/2006/relationships/webSettings" Target="webSettings.xml"/><Relationship Id="rId214" Type="http://schemas.openxmlformats.org/officeDocument/2006/relationships/hyperlink" Target="garantF1://10800200.200261" TargetMode="External"/><Relationship Id="rId230" Type="http://schemas.openxmlformats.org/officeDocument/2006/relationships/hyperlink" Target="garantF1://10800200.20001" TargetMode="External"/><Relationship Id="rId235" Type="http://schemas.openxmlformats.org/officeDocument/2006/relationships/hyperlink" Target="garantF1://23841448.0" TargetMode="External"/><Relationship Id="rId251" Type="http://schemas.openxmlformats.org/officeDocument/2006/relationships/hyperlink" Target="garantF1://23961973.100" TargetMode="External"/><Relationship Id="rId256" Type="http://schemas.openxmlformats.org/officeDocument/2006/relationships/hyperlink" Target="garantF1://36804077.0" TargetMode="External"/><Relationship Id="rId277" Type="http://schemas.openxmlformats.org/officeDocument/2006/relationships/hyperlink" Target="garantF1://12033556.4" TargetMode="External"/><Relationship Id="rId298" Type="http://schemas.openxmlformats.org/officeDocument/2006/relationships/fontTable" Target="fontTable.xml"/><Relationship Id="rId25" Type="http://schemas.openxmlformats.org/officeDocument/2006/relationships/hyperlink" Target="garantF1://36881098.0" TargetMode="External"/><Relationship Id="rId46" Type="http://schemas.openxmlformats.org/officeDocument/2006/relationships/hyperlink" Target="garantF1://23961034.100" TargetMode="External"/><Relationship Id="rId67" Type="http://schemas.openxmlformats.org/officeDocument/2006/relationships/hyperlink" Target="garantF1://23800500.17" TargetMode="External"/><Relationship Id="rId116" Type="http://schemas.openxmlformats.org/officeDocument/2006/relationships/hyperlink" Target="garantF1://12033556.1017" TargetMode="External"/><Relationship Id="rId137" Type="http://schemas.openxmlformats.org/officeDocument/2006/relationships/hyperlink" Target="garantF1://12033556.1017" TargetMode="External"/><Relationship Id="rId158" Type="http://schemas.openxmlformats.org/officeDocument/2006/relationships/hyperlink" Target="garantF1://12054854.0" TargetMode="External"/><Relationship Id="rId272" Type="http://schemas.openxmlformats.org/officeDocument/2006/relationships/hyperlink" Target="garantF1://23961982.100" TargetMode="External"/><Relationship Id="rId293" Type="http://schemas.openxmlformats.org/officeDocument/2006/relationships/hyperlink" Target="garantF1://70059346.26" TargetMode="External"/><Relationship Id="rId20" Type="http://schemas.openxmlformats.org/officeDocument/2006/relationships/hyperlink" Target="garantF1://36805063.0" TargetMode="External"/><Relationship Id="rId41" Type="http://schemas.openxmlformats.org/officeDocument/2006/relationships/hyperlink" Target="garantF1://36882219.0" TargetMode="External"/><Relationship Id="rId62" Type="http://schemas.openxmlformats.org/officeDocument/2006/relationships/hyperlink" Target="garantF1://12054854.0" TargetMode="External"/><Relationship Id="rId83" Type="http://schemas.openxmlformats.org/officeDocument/2006/relationships/hyperlink" Target="garantF1://12054854.1404" TargetMode="External"/><Relationship Id="rId88" Type="http://schemas.openxmlformats.org/officeDocument/2006/relationships/hyperlink" Target="garantF1://85134.0" TargetMode="External"/><Relationship Id="rId111" Type="http://schemas.openxmlformats.org/officeDocument/2006/relationships/hyperlink" Target="garantF1://12054854.4" TargetMode="External"/><Relationship Id="rId132" Type="http://schemas.openxmlformats.org/officeDocument/2006/relationships/hyperlink" Target="garantF1://23832762.12031" TargetMode="External"/><Relationship Id="rId153" Type="http://schemas.openxmlformats.org/officeDocument/2006/relationships/hyperlink" Target="garantF1://12054854.4" TargetMode="External"/><Relationship Id="rId174" Type="http://schemas.openxmlformats.org/officeDocument/2006/relationships/hyperlink" Target="garantF1://12054854.1413" TargetMode="External"/><Relationship Id="rId179" Type="http://schemas.openxmlformats.org/officeDocument/2006/relationships/hyperlink" Target="garantF1://10800200.20001" TargetMode="External"/><Relationship Id="rId195" Type="http://schemas.openxmlformats.org/officeDocument/2006/relationships/hyperlink" Target="garantF1://10800200.200263" TargetMode="External"/><Relationship Id="rId209" Type="http://schemas.openxmlformats.org/officeDocument/2006/relationships/hyperlink" Target="garantF1://10800200.200261" TargetMode="External"/><Relationship Id="rId190" Type="http://schemas.openxmlformats.org/officeDocument/2006/relationships/hyperlink" Target="garantF1://7917.0" TargetMode="External"/><Relationship Id="rId204" Type="http://schemas.openxmlformats.org/officeDocument/2006/relationships/hyperlink" Target="garantF1://12032953.30000" TargetMode="External"/><Relationship Id="rId220" Type="http://schemas.openxmlformats.org/officeDocument/2006/relationships/hyperlink" Target="garantF1://12054854.4" TargetMode="External"/><Relationship Id="rId225" Type="http://schemas.openxmlformats.org/officeDocument/2006/relationships/hyperlink" Target="garantF1://12012604.78" TargetMode="External"/><Relationship Id="rId241" Type="http://schemas.openxmlformats.org/officeDocument/2006/relationships/hyperlink" Target="garantF1://36882922.0" TargetMode="External"/><Relationship Id="rId246" Type="http://schemas.openxmlformats.org/officeDocument/2006/relationships/hyperlink" Target="garantF1://10005489.0" TargetMode="External"/><Relationship Id="rId267" Type="http://schemas.openxmlformats.org/officeDocument/2006/relationships/hyperlink" Target="garantF1://70253464.0" TargetMode="External"/><Relationship Id="rId288" Type="http://schemas.openxmlformats.org/officeDocument/2006/relationships/hyperlink" Target="garantF1://12033556.4" TargetMode="External"/><Relationship Id="rId15" Type="http://schemas.openxmlformats.org/officeDocument/2006/relationships/hyperlink" Target="garantF1://36891402.0" TargetMode="External"/><Relationship Id="rId36" Type="http://schemas.openxmlformats.org/officeDocument/2006/relationships/hyperlink" Target="garantF1://23848437.1" TargetMode="External"/><Relationship Id="rId57" Type="http://schemas.openxmlformats.org/officeDocument/2006/relationships/hyperlink" Target="garantF1://23832762.1114" TargetMode="External"/><Relationship Id="rId106" Type="http://schemas.openxmlformats.org/officeDocument/2006/relationships/hyperlink" Target="garantF1://23832762.12012" TargetMode="External"/><Relationship Id="rId127" Type="http://schemas.openxmlformats.org/officeDocument/2006/relationships/hyperlink" Target="garantF1://10800200.20001" TargetMode="External"/><Relationship Id="rId262" Type="http://schemas.openxmlformats.org/officeDocument/2006/relationships/hyperlink" Target="garantF1://23841465.0" TargetMode="External"/><Relationship Id="rId283" Type="http://schemas.openxmlformats.org/officeDocument/2006/relationships/hyperlink" Target="garantF1://23800500.178" TargetMode="External"/><Relationship Id="rId10" Type="http://schemas.openxmlformats.org/officeDocument/2006/relationships/hyperlink" Target="garantF1://36872268.0" TargetMode="External"/><Relationship Id="rId31" Type="http://schemas.openxmlformats.org/officeDocument/2006/relationships/hyperlink" Target="garantF1://36807294.6" TargetMode="External"/><Relationship Id="rId52" Type="http://schemas.openxmlformats.org/officeDocument/2006/relationships/hyperlink" Target="garantF1://23801007.0" TargetMode="External"/><Relationship Id="rId73" Type="http://schemas.openxmlformats.org/officeDocument/2006/relationships/hyperlink" Target="garantF1://10800200.20001" TargetMode="External"/><Relationship Id="rId78" Type="http://schemas.openxmlformats.org/officeDocument/2006/relationships/hyperlink" Target="garantF1://23832762.1131" TargetMode="External"/><Relationship Id="rId94" Type="http://schemas.openxmlformats.org/officeDocument/2006/relationships/hyperlink" Target="garantF1://10080094.0" TargetMode="External"/><Relationship Id="rId99" Type="http://schemas.openxmlformats.org/officeDocument/2006/relationships/image" Target="media/image2.emf"/><Relationship Id="rId101" Type="http://schemas.openxmlformats.org/officeDocument/2006/relationships/hyperlink" Target="garantF1://10800200.84" TargetMode="External"/><Relationship Id="rId122" Type="http://schemas.openxmlformats.org/officeDocument/2006/relationships/hyperlink" Target="garantF1://23800500.1121" TargetMode="External"/><Relationship Id="rId143" Type="http://schemas.openxmlformats.org/officeDocument/2006/relationships/hyperlink" Target="garantF1://85134.0" TargetMode="External"/><Relationship Id="rId148" Type="http://schemas.openxmlformats.org/officeDocument/2006/relationships/hyperlink" Target="garantF1://23832762.1230" TargetMode="External"/><Relationship Id="rId164" Type="http://schemas.openxmlformats.org/officeDocument/2006/relationships/hyperlink" Target="garantF1://12063962.0" TargetMode="External"/><Relationship Id="rId169" Type="http://schemas.openxmlformats.org/officeDocument/2006/relationships/hyperlink" Target="garantF1://10800200.20001" TargetMode="External"/><Relationship Id="rId185" Type="http://schemas.openxmlformats.org/officeDocument/2006/relationships/hyperlink" Target="garantF1://455333.0" TargetMode="External"/><Relationship Id="rId4" Type="http://schemas.openxmlformats.org/officeDocument/2006/relationships/hyperlink" Target="garantF1://36881485.0" TargetMode="External"/><Relationship Id="rId9" Type="http://schemas.openxmlformats.org/officeDocument/2006/relationships/hyperlink" Target="garantF1://36805048.0" TargetMode="External"/><Relationship Id="rId180" Type="http://schemas.openxmlformats.org/officeDocument/2006/relationships/hyperlink" Target="garantF1://23800500.1373" TargetMode="External"/><Relationship Id="rId210" Type="http://schemas.openxmlformats.org/officeDocument/2006/relationships/hyperlink" Target="garantF1://85134.0" TargetMode="External"/><Relationship Id="rId215" Type="http://schemas.openxmlformats.org/officeDocument/2006/relationships/hyperlink" Target="garantF1://85134.0" TargetMode="External"/><Relationship Id="rId236" Type="http://schemas.openxmlformats.org/officeDocument/2006/relationships/hyperlink" Target="garantF1://10800200.20001" TargetMode="External"/><Relationship Id="rId257" Type="http://schemas.openxmlformats.org/officeDocument/2006/relationships/hyperlink" Target="garantF1://23832541.3000" TargetMode="External"/><Relationship Id="rId278" Type="http://schemas.openxmlformats.org/officeDocument/2006/relationships/hyperlink" Target="garantF1://12033556.1016" TargetMode="External"/><Relationship Id="rId26" Type="http://schemas.openxmlformats.org/officeDocument/2006/relationships/hyperlink" Target="garantF1://23961034.0" TargetMode="External"/><Relationship Id="rId231" Type="http://schemas.openxmlformats.org/officeDocument/2006/relationships/hyperlink" Target="garantF1://10800200.20001" TargetMode="External"/><Relationship Id="rId252" Type="http://schemas.openxmlformats.org/officeDocument/2006/relationships/hyperlink" Target="garantF1://36800087.100" TargetMode="External"/><Relationship Id="rId273" Type="http://schemas.openxmlformats.org/officeDocument/2006/relationships/hyperlink" Target="garantF1://23961982.0" TargetMode="External"/><Relationship Id="rId294" Type="http://schemas.openxmlformats.org/officeDocument/2006/relationships/hyperlink" Target="garantF1://23800500.178" TargetMode="External"/><Relationship Id="rId47" Type="http://schemas.openxmlformats.org/officeDocument/2006/relationships/hyperlink" Target="garantF1://23961034.100" TargetMode="External"/><Relationship Id="rId68" Type="http://schemas.openxmlformats.org/officeDocument/2006/relationships/hyperlink" Target="garantF1://23800500.1121" TargetMode="External"/><Relationship Id="rId89" Type="http://schemas.openxmlformats.org/officeDocument/2006/relationships/hyperlink" Target="garantF1://10800200.257" TargetMode="External"/><Relationship Id="rId112" Type="http://schemas.openxmlformats.org/officeDocument/2006/relationships/hyperlink" Target="garantF1://10800200.20001" TargetMode="External"/><Relationship Id="rId133" Type="http://schemas.openxmlformats.org/officeDocument/2006/relationships/hyperlink" Target="garantF1://23832762.1210" TargetMode="External"/><Relationship Id="rId154" Type="http://schemas.openxmlformats.org/officeDocument/2006/relationships/hyperlink" Target="garantF1://10800200.20001" TargetMode="External"/><Relationship Id="rId175" Type="http://schemas.openxmlformats.org/officeDocument/2006/relationships/hyperlink" Target="garantF1://12054854.1414" TargetMode="External"/><Relationship Id="rId196" Type="http://schemas.openxmlformats.org/officeDocument/2006/relationships/hyperlink" Target="garantF1://10800200.200261" TargetMode="External"/><Relationship Id="rId200" Type="http://schemas.openxmlformats.org/officeDocument/2006/relationships/hyperlink" Target="garantF1://10800200.200263" TargetMode="External"/><Relationship Id="rId16" Type="http://schemas.openxmlformats.org/officeDocument/2006/relationships/hyperlink" Target="garantF1://36840568.0" TargetMode="External"/><Relationship Id="rId221" Type="http://schemas.openxmlformats.org/officeDocument/2006/relationships/hyperlink" Target="garantF1://10800200.20001" TargetMode="External"/><Relationship Id="rId242" Type="http://schemas.openxmlformats.org/officeDocument/2006/relationships/hyperlink" Target="garantF1://23832888.2000" TargetMode="External"/><Relationship Id="rId263" Type="http://schemas.openxmlformats.org/officeDocument/2006/relationships/hyperlink" Target="garantF1://3000000.0" TargetMode="External"/><Relationship Id="rId284" Type="http://schemas.openxmlformats.org/officeDocument/2006/relationships/hyperlink" Target="garantF1://70003036.4" TargetMode="External"/><Relationship Id="rId37" Type="http://schemas.openxmlformats.org/officeDocument/2006/relationships/hyperlink" Target="garantF1://23800500.100101" TargetMode="External"/><Relationship Id="rId58" Type="http://schemas.openxmlformats.org/officeDocument/2006/relationships/hyperlink" Target="garantF1://10080094.0" TargetMode="External"/><Relationship Id="rId79" Type="http://schemas.openxmlformats.org/officeDocument/2006/relationships/hyperlink" Target="garantF1://23832762.1132" TargetMode="External"/><Relationship Id="rId102" Type="http://schemas.openxmlformats.org/officeDocument/2006/relationships/hyperlink" Target="garantF1://23832762.1150" TargetMode="External"/><Relationship Id="rId123" Type="http://schemas.openxmlformats.org/officeDocument/2006/relationships/hyperlink" Target="garantF1://12041327.2000" TargetMode="External"/><Relationship Id="rId144" Type="http://schemas.openxmlformats.org/officeDocument/2006/relationships/hyperlink" Target="garantF1://23832762.1220" TargetMode="External"/><Relationship Id="rId90" Type="http://schemas.openxmlformats.org/officeDocument/2006/relationships/hyperlink" Target="garantF1://85134.0" TargetMode="External"/><Relationship Id="rId165" Type="http://schemas.openxmlformats.org/officeDocument/2006/relationships/hyperlink" Target="garantF1://12012509.0" TargetMode="External"/><Relationship Id="rId186" Type="http://schemas.openxmlformats.org/officeDocument/2006/relationships/hyperlink" Target="garantF1://85134.0" TargetMode="External"/><Relationship Id="rId211" Type="http://schemas.openxmlformats.org/officeDocument/2006/relationships/hyperlink" Target="garantF1://10800200.84" TargetMode="External"/><Relationship Id="rId232" Type="http://schemas.openxmlformats.org/officeDocument/2006/relationships/hyperlink" Target="garantF1://23833316.17001" TargetMode="External"/><Relationship Id="rId253" Type="http://schemas.openxmlformats.org/officeDocument/2006/relationships/hyperlink" Target="garantF1://10006035.0" TargetMode="External"/><Relationship Id="rId274" Type="http://schemas.openxmlformats.org/officeDocument/2006/relationships/hyperlink" Target="garantF1://12065680.0" TargetMode="External"/><Relationship Id="rId295" Type="http://schemas.openxmlformats.org/officeDocument/2006/relationships/hyperlink" Target="garantF1://70003036.4" TargetMode="External"/><Relationship Id="rId27" Type="http://schemas.openxmlformats.org/officeDocument/2006/relationships/hyperlink" Target="garantF1://36805048.0" TargetMode="External"/><Relationship Id="rId48" Type="http://schemas.openxmlformats.org/officeDocument/2006/relationships/hyperlink" Target="garantF1://23961034.100" TargetMode="External"/><Relationship Id="rId69" Type="http://schemas.openxmlformats.org/officeDocument/2006/relationships/hyperlink" Target="garantF1://12041327.2000" TargetMode="External"/><Relationship Id="rId113" Type="http://schemas.openxmlformats.org/officeDocument/2006/relationships/hyperlink" Target="garantF1://23832762.12176" TargetMode="External"/><Relationship Id="rId134" Type="http://schemas.openxmlformats.org/officeDocument/2006/relationships/hyperlink" Target="garantF1://12054854.1403" TargetMode="External"/><Relationship Id="rId80" Type="http://schemas.openxmlformats.org/officeDocument/2006/relationships/hyperlink" Target="garantF1://23832762.1133" TargetMode="External"/><Relationship Id="rId155" Type="http://schemas.openxmlformats.org/officeDocument/2006/relationships/hyperlink" Target="garantF1://23800500.1373" TargetMode="External"/><Relationship Id="rId176" Type="http://schemas.openxmlformats.org/officeDocument/2006/relationships/hyperlink" Target="garantF1://12033556.4" TargetMode="External"/><Relationship Id="rId197" Type="http://schemas.openxmlformats.org/officeDocument/2006/relationships/hyperlink" Target="garantF1://85134.0" TargetMode="External"/><Relationship Id="rId201" Type="http://schemas.openxmlformats.org/officeDocument/2006/relationships/hyperlink" Target="garantF1://10800200.200261" TargetMode="External"/><Relationship Id="rId222" Type="http://schemas.openxmlformats.org/officeDocument/2006/relationships/hyperlink" Target="garantF1://12054854.0" TargetMode="External"/><Relationship Id="rId243" Type="http://schemas.openxmlformats.org/officeDocument/2006/relationships/hyperlink" Target="garantF1://95521.0" TargetMode="External"/><Relationship Id="rId264" Type="http://schemas.openxmlformats.org/officeDocument/2006/relationships/hyperlink" Target="garantF1://23832762.3300" TargetMode="External"/><Relationship Id="rId285" Type="http://schemas.openxmlformats.org/officeDocument/2006/relationships/hyperlink" Target="garantF1://12012604.78122" TargetMode="External"/><Relationship Id="rId17" Type="http://schemas.openxmlformats.org/officeDocument/2006/relationships/hyperlink" Target="garantF1://36841489.0" TargetMode="External"/><Relationship Id="rId38" Type="http://schemas.openxmlformats.org/officeDocument/2006/relationships/hyperlink" Target="garantF1://23800500.100101" TargetMode="External"/><Relationship Id="rId59" Type="http://schemas.openxmlformats.org/officeDocument/2006/relationships/hyperlink" Target="garantF1://12054854.4" TargetMode="External"/><Relationship Id="rId103" Type="http://schemas.openxmlformats.org/officeDocument/2006/relationships/hyperlink" Target="garantF1://23832762.1201" TargetMode="External"/><Relationship Id="rId124" Type="http://schemas.openxmlformats.org/officeDocument/2006/relationships/hyperlink" Target="garantF1://10800200.20001" TargetMode="External"/><Relationship Id="rId70" Type="http://schemas.openxmlformats.org/officeDocument/2006/relationships/hyperlink" Target="garantF1://10800200.20001" TargetMode="External"/><Relationship Id="rId91" Type="http://schemas.openxmlformats.org/officeDocument/2006/relationships/hyperlink" Target="garantF1://85134.0" TargetMode="External"/><Relationship Id="rId145" Type="http://schemas.openxmlformats.org/officeDocument/2006/relationships/hyperlink" Target="garantF1://10800200.84" TargetMode="External"/><Relationship Id="rId166" Type="http://schemas.openxmlformats.org/officeDocument/2006/relationships/hyperlink" Target="garantF1://11801341.12" TargetMode="External"/><Relationship Id="rId187" Type="http://schemas.openxmlformats.org/officeDocument/2006/relationships/hyperlink" Target="garantF1://10800200.84" TargetMode="External"/><Relationship Id="rId1" Type="http://schemas.openxmlformats.org/officeDocument/2006/relationships/styles" Target="styles.xml"/><Relationship Id="rId212" Type="http://schemas.openxmlformats.org/officeDocument/2006/relationships/hyperlink" Target="garantF1://10800200.200262" TargetMode="External"/><Relationship Id="rId233" Type="http://schemas.openxmlformats.org/officeDocument/2006/relationships/hyperlink" Target="garantF1://12012604.0" TargetMode="External"/><Relationship Id="rId254" Type="http://schemas.openxmlformats.org/officeDocument/2006/relationships/hyperlink" Target="garantF1://36800087.100" TargetMode="External"/><Relationship Id="rId28" Type="http://schemas.openxmlformats.org/officeDocument/2006/relationships/hyperlink" Target="garantF1://23832762.5" TargetMode="External"/><Relationship Id="rId49" Type="http://schemas.openxmlformats.org/officeDocument/2006/relationships/hyperlink" Target="garantF1://70253464.0" TargetMode="External"/><Relationship Id="rId114" Type="http://schemas.openxmlformats.org/officeDocument/2006/relationships/hyperlink" Target="garantF1://12054854.0" TargetMode="External"/><Relationship Id="rId275" Type="http://schemas.openxmlformats.org/officeDocument/2006/relationships/hyperlink" Target="garantF1://12012604.78122" TargetMode="External"/><Relationship Id="rId296" Type="http://schemas.openxmlformats.org/officeDocument/2006/relationships/hyperlink" Target="garantF1://36894078.6" TargetMode="External"/><Relationship Id="rId60" Type="http://schemas.openxmlformats.org/officeDocument/2006/relationships/hyperlink" Target="garantF1://10800200.20001" TargetMode="External"/><Relationship Id="rId81" Type="http://schemas.openxmlformats.org/officeDocument/2006/relationships/hyperlink" Target="garantF1://23832762.1110" TargetMode="External"/><Relationship Id="rId135" Type="http://schemas.openxmlformats.org/officeDocument/2006/relationships/hyperlink" Target="garantF1://12054854.1404" TargetMode="External"/><Relationship Id="rId156" Type="http://schemas.openxmlformats.org/officeDocument/2006/relationships/hyperlink" Target="garantF1://12063962.0" TargetMode="External"/><Relationship Id="rId177" Type="http://schemas.openxmlformats.org/officeDocument/2006/relationships/hyperlink" Target="garantF1://12033556.1017" TargetMode="External"/><Relationship Id="rId198" Type="http://schemas.openxmlformats.org/officeDocument/2006/relationships/hyperlink" Target="garantF1://10800200.84" TargetMode="External"/><Relationship Id="rId202" Type="http://schemas.openxmlformats.org/officeDocument/2006/relationships/hyperlink" Target="garantF1://85134.0" TargetMode="External"/><Relationship Id="rId223" Type="http://schemas.openxmlformats.org/officeDocument/2006/relationships/hyperlink" Target="garantF1://12033556.4" TargetMode="External"/><Relationship Id="rId244" Type="http://schemas.openxmlformats.org/officeDocument/2006/relationships/hyperlink" Target="garantF1://12009262.0" TargetMode="External"/><Relationship Id="rId18" Type="http://schemas.openxmlformats.org/officeDocument/2006/relationships/hyperlink" Target="garantF1://36872250.0" TargetMode="External"/><Relationship Id="rId39" Type="http://schemas.openxmlformats.org/officeDocument/2006/relationships/hyperlink" Target="garantF1://70253464.0" TargetMode="External"/><Relationship Id="rId265" Type="http://schemas.openxmlformats.org/officeDocument/2006/relationships/hyperlink" Target="garantF1://23832762.3400" TargetMode="External"/><Relationship Id="rId286" Type="http://schemas.openxmlformats.org/officeDocument/2006/relationships/hyperlink" Target="garantF1://70612606.0" TargetMode="External"/><Relationship Id="rId50" Type="http://schemas.openxmlformats.org/officeDocument/2006/relationships/hyperlink" Target="garantF1://12054854.4" TargetMode="External"/><Relationship Id="rId104" Type="http://schemas.openxmlformats.org/officeDocument/2006/relationships/hyperlink" Target="garantF1://10800200.257" TargetMode="External"/><Relationship Id="rId125" Type="http://schemas.openxmlformats.org/officeDocument/2006/relationships/hyperlink" Target="garantF1://70059346.26" TargetMode="External"/><Relationship Id="rId146" Type="http://schemas.openxmlformats.org/officeDocument/2006/relationships/hyperlink" Target="garantF1://10800200.84" TargetMode="External"/><Relationship Id="rId167" Type="http://schemas.openxmlformats.org/officeDocument/2006/relationships/hyperlink" Target="garantF1://12034559.100000" TargetMode="External"/><Relationship Id="rId188" Type="http://schemas.openxmlformats.org/officeDocument/2006/relationships/hyperlink" Target="garantF1://45533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210</Pages>
  <Words>64034</Words>
  <Characters>364999</Characters>
  <Application>Microsoft Office Word</Application>
  <DocSecurity>0</DocSecurity>
  <Lines>3041</Lines>
  <Paragraphs>856</Paragraphs>
  <ScaleCrop>false</ScaleCrop>
  <Company>НПП "Гарант-Сервис"</Company>
  <LinksUpToDate>false</LinksUpToDate>
  <CharactersWithSpaces>428177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invest 231</cp:lastModifiedBy>
  <cp:revision>2</cp:revision>
  <dcterms:created xsi:type="dcterms:W3CDTF">2015-05-12T06:43:00Z</dcterms:created>
  <dcterms:modified xsi:type="dcterms:W3CDTF">2015-05-12T06:43:00Z</dcterms:modified>
</cp:coreProperties>
</file>